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A211D6">
              <w:t xml:space="preserve">PROFESOR </w:t>
            </w:r>
            <w:proofErr w:type="spellStart"/>
            <w:r w:rsidR="00A211D6">
              <w:t>ASOCIADO</w:t>
            </w:r>
            <w:r>
              <w:t>Derecho</w:t>
            </w:r>
            <w:proofErr w:type="spellEnd"/>
            <w:r>
              <w:t xml:space="preserve"> del Trabajo y de la Seguridad Social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A211D6">
              <w:t>0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A211D6">
              <w:t>0</w:t>
            </w:r>
            <w:r w:rsidR="00866D73">
              <w:t xml:space="preserve">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A211D6">
        <w:trPr>
          <w:trHeight w:val="805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</w:tc>
        <w:bookmarkStart w:id="0" w:name="_GoBack"/>
        <w:bookmarkEnd w:id="0"/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211D6" w:rsidRDefault="00A211D6" w:rsidP="00C875F1">
            <w:r>
              <w:lastRenderedPageBreak/>
              <w:t>33 AÑOS INSPECTOR DE TRABAJO Y SEGURIDAD SOCIAL</w:t>
            </w:r>
          </w:p>
          <w:p w:rsidR="001D7F79" w:rsidRDefault="00A211D6" w:rsidP="00C875F1">
            <w:r>
              <w:t>28 AÑOS PROFESOR ASOCIADO</w:t>
            </w:r>
            <w:r w:rsidR="007A704B">
              <w:t xml:space="preserve"> 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72" w:rsidRDefault="004A3E72" w:rsidP="001D7F79">
      <w:pPr>
        <w:spacing w:after="0" w:line="240" w:lineRule="auto"/>
      </w:pPr>
      <w:r>
        <w:separator/>
      </w:r>
    </w:p>
  </w:endnote>
  <w:endnote w:type="continuationSeparator" w:id="0">
    <w:p w:rsidR="004A3E72" w:rsidRDefault="004A3E72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72" w:rsidRDefault="004A3E72" w:rsidP="001D7F79">
      <w:pPr>
        <w:spacing w:after="0" w:line="240" w:lineRule="auto"/>
      </w:pPr>
      <w:r>
        <w:separator/>
      </w:r>
    </w:p>
  </w:footnote>
  <w:footnote w:type="continuationSeparator" w:id="0">
    <w:p w:rsidR="004A3E72" w:rsidRDefault="004A3E72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A3E72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211D6"/>
    <w:rsid w:val="00A361FD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F84BC-B871-4195-91D0-77E5599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SERRANO SANCHEZ, JUAN MANUEL</cp:lastModifiedBy>
  <cp:revision>4</cp:revision>
  <cp:lastPrinted>2019-03-18T09:07:00Z</cp:lastPrinted>
  <dcterms:created xsi:type="dcterms:W3CDTF">2019-03-25T16:46:00Z</dcterms:created>
  <dcterms:modified xsi:type="dcterms:W3CDTF">2019-05-06T14:44:00Z</dcterms:modified>
</cp:coreProperties>
</file>