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3F" w:rsidRPr="00C6672D" w:rsidRDefault="004A01DB" w:rsidP="00C7113F">
      <w:pPr>
        <w:jc w:val="center"/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>CATEDRATICO2</w:t>
      </w:r>
    </w:p>
    <w:p w:rsidR="00C7113F" w:rsidRDefault="00C7113F" w:rsidP="00C7113F"/>
    <w:tbl>
      <w:tblPr>
        <w:tblStyle w:val="Tablaconcuadrcula"/>
        <w:tblW w:w="0" w:type="auto"/>
        <w:tblLayout w:type="fixed"/>
        <w:tblLook w:val="04A0"/>
      </w:tblPr>
      <w:tblGrid>
        <w:gridCol w:w="1560"/>
        <w:gridCol w:w="5811"/>
        <w:gridCol w:w="1123"/>
      </w:tblGrid>
      <w:tr w:rsidR="00C7113F" w:rsidTr="00773C5D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C7113F" w:rsidRPr="00E12336" w:rsidRDefault="00C7113F" w:rsidP="00773C5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C7113F" w:rsidRDefault="00C7113F" w:rsidP="00773C5D">
            <w:r>
              <w:t>Nº ECTS</w:t>
            </w:r>
          </w:p>
        </w:tc>
      </w:tr>
      <w:tr w:rsidR="00C7113F" w:rsidTr="00773C5D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C7113F" w:rsidRPr="005E62DC" w:rsidRDefault="00C7113F" w:rsidP="00773C5D">
            <w:pPr>
              <w:rPr>
                <w:caps/>
              </w:rPr>
            </w:pPr>
            <w:r w:rsidRPr="001D7F79">
              <w:rPr>
                <w:b/>
                <w:u w:val="single"/>
              </w:rPr>
              <w:t>MATERIA</w:t>
            </w:r>
            <w:r>
              <w:t xml:space="preserve">:  </w:t>
            </w:r>
            <w:r w:rsidRPr="005E62DC">
              <w:rPr>
                <w:caps/>
              </w:rPr>
              <w:t>Derecho y religiones</w:t>
            </w:r>
            <w:r>
              <w:rPr>
                <w:caps/>
              </w:rPr>
              <w:t xml:space="preserve">, </w:t>
            </w:r>
            <w:r w:rsidRPr="005E62DC">
              <w:rPr>
                <w:caps/>
              </w:rPr>
              <w:t>Derecho Común europeo</w:t>
            </w:r>
            <w:r>
              <w:rPr>
                <w:caps/>
              </w:rPr>
              <w:t>,</w:t>
            </w:r>
            <w:r w:rsidRPr="005E62DC">
              <w:rPr>
                <w:caps/>
              </w:rPr>
              <w:t>Relaciones familiares y Pluralismo religioso</w:t>
            </w:r>
            <w:r>
              <w:rPr>
                <w:caps/>
              </w:rPr>
              <w:t xml:space="preserve">, </w:t>
            </w:r>
            <w:r w:rsidRPr="005E62DC">
              <w:rPr>
                <w:caps/>
              </w:rPr>
              <w:t>De</w:t>
            </w:r>
            <w:r>
              <w:rPr>
                <w:caps/>
              </w:rPr>
              <w:t xml:space="preserve">recho Eclesiástico del Estado, </w:t>
            </w:r>
            <w:r w:rsidRPr="005E62DC">
              <w:rPr>
                <w:caps/>
              </w:rPr>
              <w:t>Derecho Matrimonial Canónico y Comparado</w:t>
            </w:r>
          </w:p>
          <w:p w:rsidR="00C7113F" w:rsidRPr="003A369F" w:rsidRDefault="00C7113F" w:rsidP="004A01DB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C7113F" w:rsidRDefault="00C7113F" w:rsidP="00773C5D"/>
        </w:tc>
      </w:tr>
      <w:tr w:rsidR="00C7113F" w:rsidTr="00773C5D">
        <w:trPr>
          <w:trHeight w:val="469"/>
        </w:trPr>
        <w:tc>
          <w:tcPr>
            <w:tcW w:w="1560" w:type="dxa"/>
          </w:tcPr>
          <w:p w:rsidR="00C7113F" w:rsidRDefault="00C7113F" w:rsidP="00773C5D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C7113F" w:rsidRDefault="00C7113F" w:rsidP="00773C5D">
            <w:pPr>
              <w:rPr>
                <w:u w:val="single"/>
              </w:rPr>
            </w:pPr>
          </w:p>
          <w:p w:rsidR="00C7113F" w:rsidRDefault="00C7113F" w:rsidP="00773C5D">
            <w:pPr>
              <w:rPr>
                <w:u w:val="single"/>
              </w:rPr>
            </w:pPr>
          </w:p>
          <w:p w:rsidR="00C7113F" w:rsidRDefault="00C7113F" w:rsidP="00773C5D">
            <w:pPr>
              <w:rPr>
                <w:u w:val="single"/>
              </w:rPr>
            </w:pPr>
          </w:p>
          <w:p w:rsidR="00C7113F" w:rsidRDefault="00C7113F" w:rsidP="00773C5D">
            <w:pPr>
              <w:rPr>
                <w:u w:val="single"/>
              </w:rPr>
            </w:pPr>
          </w:p>
          <w:p w:rsidR="00C7113F" w:rsidRDefault="00C7113F" w:rsidP="00773C5D">
            <w:pPr>
              <w:rPr>
                <w:u w:val="single"/>
              </w:rPr>
            </w:pPr>
          </w:p>
          <w:p w:rsidR="00C7113F" w:rsidRDefault="00C7113F" w:rsidP="00773C5D">
            <w:pPr>
              <w:rPr>
                <w:u w:val="single"/>
              </w:rPr>
            </w:pPr>
          </w:p>
          <w:p w:rsidR="00C7113F" w:rsidRDefault="00C7113F" w:rsidP="00773C5D">
            <w:pPr>
              <w:rPr>
                <w:u w:val="single"/>
              </w:rPr>
            </w:pPr>
          </w:p>
          <w:p w:rsidR="00C7113F" w:rsidRPr="003A369F" w:rsidRDefault="00C7113F" w:rsidP="00773C5D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C7113F" w:rsidRDefault="00C7113F" w:rsidP="00773C5D">
            <w:pPr>
              <w:jc w:val="both"/>
            </w:pPr>
            <w:r>
              <w:t>Experto en Derecho y Religión; libertades públicas.</w:t>
            </w:r>
          </w:p>
          <w:p w:rsidR="00C7113F" w:rsidRDefault="004A01DB" w:rsidP="00773C5D">
            <w:pPr>
              <w:jc w:val="both"/>
            </w:pPr>
            <w:r>
              <w:t>2 Sexenios de investigación</w:t>
            </w:r>
          </w:p>
          <w:p w:rsidR="00C7113F" w:rsidRDefault="00C7113F" w:rsidP="00773C5D">
            <w:pPr>
              <w:jc w:val="both"/>
            </w:pPr>
            <w:r>
              <w:t xml:space="preserve">Experiencia investigadora: Diversidad religiosa, causas de nulidad matrimonial; arbitraje religioso; delitos de odio por razón de religión o de creencias; símbolos religiosos; circuncisión; matrimonios forzados; el mejor interés del menor; protección y destrucción de lugares de culto; educación religiosa; </w:t>
            </w:r>
            <w:proofErr w:type="spellStart"/>
            <w:r>
              <w:t>homeschooling</w:t>
            </w:r>
            <w:proofErr w:type="spellEnd"/>
            <w:r>
              <w:t>; comportamientos delictivos y factor religioso.</w:t>
            </w:r>
          </w:p>
          <w:p w:rsidR="00C7113F" w:rsidRDefault="00C7113F" w:rsidP="00773C5D">
            <w:pPr>
              <w:jc w:val="both"/>
            </w:pPr>
          </w:p>
          <w:p w:rsidR="00C7113F" w:rsidRDefault="00C7113F" w:rsidP="00773C5D">
            <w:pPr>
              <w:jc w:val="both"/>
            </w:pPr>
            <w:r>
              <w:t>Experiencia docente: Derecho Eclesiástico del Estado en el Grado en Derecho y en el Doble Grado en Derecho y Ciencias Políticas; Comportamientos Delictivos y Factor Religioso en el Grado en Criminología; Derecho Matrimonial Canónico en el Grado en Derecho; El mejor interés del menor en el Instituto de Derechos Humanos: Curso de especialista en Derechos Humanos.</w:t>
            </w:r>
          </w:p>
          <w:p w:rsidR="00C7113F" w:rsidRDefault="00C7113F" w:rsidP="00773C5D">
            <w:r>
              <w:t>.</w:t>
            </w:r>
          </w:p>
          <w:p w:rsidR="00C7113F" w:rsidRDefault="00C7113F" w:rsidP="00773C5D">
            <w:r>
              <w:t>.</w:t>
            </w:r>
          </w:p>
          <w:p w:rsidR="00C7113F" w:rsidRDefault="00C7113F" w:rsidP="00773C5D">
            <w:r>
              <w:t>.</w:t>
            </w:r>
          </w:p>
          <w:p w:rsidR="00C7113F" w:rsidRDefault="00C7113F" w:rsidP="00773C5D"/>
        </w:tc>
      </w:tr>
      <w:tr w:rsidR="00C7113F" w:rsidTr="00773C5D">
        <w:trPr>
          <w:trHeight w:val="871"/>
        </w:trPr>
        <w:tc>
          <w:tcPr>
            <w:tcW w:w="1560" w:type="dxa"/>
          </w:tcPr>
          <w:p w:rsidR="00C7113F" w:rsidRDefault="00C7113F" w:rsidP="00773C5D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C7113F" w:rsidRDefault="00C7113F" w:rsidP="00773C5D">
            <w:pPr>
              <w:rPr>
                <w:u w:val="single"/>
              </w:rPr>
            </w:pPr>
          </w:p>
          <w:p w:rsidR="00C7113F" w:rsidRDefault="00C7113F" w:rsidP="00773C5D">
            <w:pPr>
              <w:rPr>
                <w:u w:val="single"/>
              </w:rPr>
            </w:pPr>
          </w:p>
          <w:p w:rsidR="00C7113F" w:rsidRDefault="00C7113F" w:rsidP="00773C5D">
            <w:pPr>
              <w:rPr>
                <w:u w:val="single"/>
              </w:rPr>
            </w:pPr>
          </w:p>
          <w:p w:rsidR="00C7113F" w:rsidRDefault="00C7113F" w:rsidP="00773C5D">
            <w:pPr>
              <w:rPr>
                <w:u w:val="single"/>
              </w:rPr>
            </w:pPr>
          </w:p>
          <w:p w:rsidR="00C7113F" w:rsidRDefault="00C7113F" w:rsidP="00773C5D">
            <w:pPr>
              <w:rPr>
                <w:u w:val="single"/>
              </w:rPr>
            </w:pPr>
          </w:p>
          <w:p w:rsidR="00C7113F" w:rsidRDefault="00C7113F" w:rsidP="00773C5D">
            <w:pPr>
              <w:rPr>
                <w:u w:val="single"/>
              </w:rPr>
            </w:pPr>
          </w:p>
          <w:p w:rsidR="00C7113F" w:rsidRDefault="00C7113F" w:rsidP="00773C5D">
            <w:pPr>
              <w:rPr>
                <w:u w:val="single"/>
              </w:rPr>
            </w:pPr>
          </w:p>
          <w:p w:rsidR="00C7113F" w:rsidRPr="003A369F" w:rsidRDefault="00C7113F" w:rsidP="00773C5D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C7113F" w:rsidRDefault="00C7113F" w:rsidP="00773C5D">
            <w:r>
              <w:lastRenderedPageBreak/>
              <w:t>1. Diversidad religiosa e inmigración</w:t>
            </w:r>
          </w:p>
          <w:p w:rsidR="00C7113F" w:rsidRDefault="00C7113F" w:rsidP="00773C5D">
            <w:r>
              <w:t>2. Causas de nulidad matrimonial canónica y civil</w:t>
            </w:r>
          </w:p>
          <w:p w:rsidR="00C7113F" w:rsidRDefault="00C7113F" w:rsidP="00773C5D">
            <w:r>
              <w:t>3. Arbitraje religioso.</w:t>
            </w:r>
          </w:p>
          <w:p w:rsidR="00C7113F" w:rsidRDefault="00C7113F" w:rsidP="00773C5D">
            <w:r>
              <w:t>4. Delitos de Odio por razón de religión y de creencias.</w:t>
            </w:r>
          </w:p>
          <w:p w:rsidR="00C7113F" w:rsidRDefault="00C7113F" w:rsidP="00773C5D">
            <w:r>
              <w:t>5. Símbolos religiosos, especial referencia al velo islámico.</w:t>
            </w:r>
          </w:p>
          <w:p w:rsidR="00C7113F" w:rsidRDefault="00C7113F" w:rsidP="00773C5D">
            <w:r>
              <w:t>6. Circuncisión ritual.</w:t>
            </w:r>
          </w:p>
          <w:p w:rsidR="00C7113F" w:rsidRDefault="00C7113F" w:rsidP="00773C5D">
            <w:r>
              <w:t>7. Matrimonios forzados</w:t>
            </w:r>
          </w:p>
          <w:p w:rsidR="00C7113F" w:rsidRDefault="00C7113F" w:rsidP="00773C5D">
            <w:r>
              <w:t>8. El mejor interés del menor</w:t>
            </w:r>
          </w:p>
          <w:p w:rsidR="00C7113F" w:rsidRDefault="00C7113F" w:rsidP="00773C5D">
            <w:r>
              <w:lastRenderedPageBreak/>
              <w:t xml:space="preserve">9. La protección y destrucción de lugares de culto; </w:t>
            </w:r>
          </w:p>
          <w:p w:rsidR="00C7113F" w:rsidRDefault="00C7113F" w:rsidP="00773C5D">
            <w:r>
              <w:t>10. La educación religiosa</w:t>
            </w:r>
          </w:p>
          <w:p w:rsidR="00C7113F" w:rsidRDefault="00C7113F" w:rsidP="00773C5D">
            <w:r>
              <w:t xml:space="preserve">11. </w:t>
            </w:r>
            <w:proofErr w:type="spellStart"/>
            <w:r>
              <w:t>Homeschooling</w:t>
            </w:r>
            <w:proofErr w:type="spellEnd"/>
            <w:r>
              <w:t xml:space="preserve"> en los Estados Unidos de América</w:t>
            </w:r>
          </w:p>
          <w:p w:rsidR="00C7113F" w:rsidRDefault="00C7113F" w:rsidP="00773C5D">
            <w:r>
              <w:t>12. Comportamientos delictivos y factor religioso</w:t>
            </w:r>
          </w:p>
          <w:p w:rsidR="00C7113F" w:rsidRDefault="00C7113F" w:rsidP="00773C5D"/>
          <w:p w:rsidR="00C7113F" w:rsidRDefault="00C7113F" w:rsidP="00773C5D">
            <w:r>
              <w:t>.</w:t>
            </w:r>
          </w:p>
          <w:p w:rsidR="00C7113F" w:rsidRDefault="00C7113F" w:rsidP="00773C5D"/>
        </w:tc>
      </w:tr>
      <w:tr w:rsidR="00C7113F" w:rsidTr="00773C5D">
        <w:trPr>
          <w:trHeight w:val="2266"/>
        </w:trPr>
        <w:tc>
          <w:tcPr>
            <w:tcW w:w="1560" w:type="dxa"/>
          </w:tcPr>
          <w:p w:rsidR="00C7113F" w:rsidRDefault="00C7113F" w:rsidP="00773C5D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Proyectos</w:t>
            </w:r>
          </w:p>
          <w:p w:rsidR="00C7113F" w:rsidRDefault="00C7113F" w:rsidP="00773C5D">
            <w:pPr>
              <w:rPr>
                <w:u w:val="single"/>
              </w:rPr>
            </w:pPr>
          </w:p>
          <w:p w:rsidR="00C7113F" w:rsidRDefault="00C7113F" w:rsidP="00773C5D">
            <w:pPr>
              <w:rPr>
                <w:u w:val="single"/>
              </w:rPr>
            </w:pPr>
          </w:p>
          <w:p w:rsidR="00C7113F" w:rsidRDefault="00C7113F" w:rsidP="00773C5D">
            <w:pPr>
              <w:rPr>
                <w:u w:val="single"/>
              </w:rPr>
            </w:pPr>
          </w:p>
          <w:p w:rsidR="00C7113F" w:rsidRDefault="00C7113F" w:rsidP="00773C5D">
            <w:pPr>
              <w:rPr>
                <w:u w:val="single"/>
              </w:rPr>
            </w:pPr>
          </w:p>
          <w:p w:rsidR="00C7113F" w:rsidRDefault="00C7113F" w:rsidP="00773C5D">
            <w:pPr>
              <w:rPr>
                <w:u w:val="single"/>
              </w:rPr>
            </w:pPr>
          </w:p>
          <w:p w:rsidR="00C7113F" w:rsidRDefault="00C7113F" w:rsidP="00773C5D">
            <w:pPr>
              <w:rPr>
                <w:u w:val="single"/>
              </w:rPr>
            </w:pPr>
          </w:p>
          <w:p w:rsidR="00C7113F" w:rsidRDefault="00C7113F" w:rsidP="00773C5D">
            <w:pPr>
              <w:rPr>
                <w:u w:val="single"/>
              </w:rPr>
            </w:pPr>
          </w:p>
          <w:p w:rsidR="00C7113F" w:rsidRPr="003A369F" w:rsidRDefault="00C7113F" w:rsidP="00773C5D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C7113F" w:rsidRDefault="00C7113F" w:rsidP="00773C5D"/>
          <w:p w:rsidR="00C7113F" w:rsidRDefault="00C7113F" w:rsidP="00773C5D">
            <w:r>
              <w:t>. TÍTULO DEL PROYECTO: Protección jurídica de minorías étnicas y religiosas.</w:t>
            </w:r>
          </w:p>
          <w:p w:rsidR="00C7113F" w:rsidRDefault="00C7113F" w:rsidP="00773C5D">
            <w:r>
              <w:t>ENTIDAD FINANCIADORA: Ministerio de Educación y Ciencia (proyecto PB96-0633)</w:t>
            </w:r>
          </w:p>
          <w:p w:rsidR="00C7113F" w:rsidRDefault="00C7113F" w:rsidP="00773C5D">
            <w:r>
              <w:t>DURACIÓN: desde 1997 hasta: 2000</w:t>
            </w:r>
          </w:p>
          <w:p w:rsidR="00C7113F" w:rsidRDefault="00C7113F" w:rsidP="00773C5D">
            <w:r>
              <w:t>INVESTIGADOR PRINCIPAL:</w:t>
            </w:r>
            <w:r>
              <w:tab/>
              <w:t>Rafael Navarro Valls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C7113F" w:rsidRDefault="00C7113F" w:rsidP="00773C5D">
            <w:r>
              <w:t>Número de investigadores participantes: 5</w:t>
            </w:r>
          </w:p>
          <w:p w:rsidR="00C7113F" w:rsidRDefault="00C7113F" w:rsidP="00773C5D"/>
          <w:p w:rsidR="00C7113F" w:rsidRDefault="00C7113F" w:rsidP="00773C5D">
            <w:r>
              <w:t>. TÍTULO DEL PROYECTO: Aspectos específicos de la libertad religiosa en la Unión Europea</w:t>
            </w:r>
          </w:p>
          <w:p w:rsidR="00C7113F" w:rsidRDefault="00C7113F" w:rsidP="00773C5D">
            <w:r>
              <w:t>ENTIDAD FINANCIADORA: Universidad Complutense de Madrid (proyecto PR78/02-11025)</w:t>
            </w:r>
          </w:p>
          <w:p w:rsidR="00C7113F" w:rsidRDefault="00C7113F" w:rsidP="00773C5D">
            <w:r>
              <w:t>DURACION DESDE: 01/06/2002                            HASTA: 31/05/2003</w:t>
            </w:r>
          </w:p>
          <w:p w:rsidR="00C7113F" w:rsidRDefault="00C7113F" w:rsidP="00773C5D">
            <w:r>
              <w:t>INVESTIGADOR PRINCIPAL: Rafael Navarro Valls</w:t>
            </w:r>
          </w:p>
          <w:p w:rsidR="00C7113F" w:rsidRDefault="00C7113F" w:rsidP="00773C5D">
            <w:r>
              <w:t>Número investigadores participantes: 6</w:t>
            </w:r>
          </w:p>
          <w:p w:rsidR="00C7113F" w:rsidRDefault="00C7113F" w:rsidP="00773C5D"/>
          <w:p w:rsidR="00C7113F" w:rsidRDefault="00C7113F" w:rsidP="00773C5D">
            <w:r>
              <w:t xml:space="preserve">. TITULO DEL PROYECTO: Integración y tratamiento jurídico de las minorías. Aprobado por la Consejería de Educación de la Comunidad de Madrid. </w:t>
            </w:r>
          </w:p>
          <w:p w:rsidR="00C7113F" w:rsidRDefault="00C7113F" w:rsidP="00773C5D">
            <w:r>
              <w:t>ENTIDAD FINANCIADORA: COMUNIDAD AUTÓNOMA DE MADRID (PR INVESTIGACIÓN 06/125/2002)</w:t>
            </w:r>
          </w:p>
          <w:p w:rsidR="00C7113F" w:rsidRDefault="00C7113F" w:rsidP="00773C5D">
            <w:r>
              <w:t>DURACION DESDE: 01/11/2002                            HASTA: 31/10/2003</w:t>
            </w:r>
          </w:p>
          <w:p w:rsidR="00C7113F" w:rsidRDefault="00C7113F" w:rsidP="00773C5D">
            <w:r>
              <w:t>INVESTIGADOR PRINCIPAL: Rafael Navarro Valls</w:t>
            </w:r>
          </w:p>
          <w:p w:rsidR="00C7113F" w:rsidRDefault="00C7113F" w:rsidP="00773C5D">
            <w:r>
              <w:t>Número investigadores participantes: 6</w:t>
            </w:r>
          </w:p>
          <w:p w:rsidR="00C7113F" w:rsidRDefault="00C7113F" w:rsidP="00773C5D"/>
          <w:p w:rsidR="00C7113F" w:rsidRDefault="00C7113F" w:rsidP="00773C5D">
            <w:r>
              <w:t>. TITULO DEL PROYECTO: El matrimonio civil y religioso en la Unión Europea: identificación de rasgos comunes.</w:t>
            </w:r>
          </w:p>
          <w:p w:rsidR="00C7113F" w:rsidRDefault="00C7113F" w:rsidP="00773C5D">
            <w:r>
              <w:t>ENTIDAD FINANCIADORA: Ministerio de Ciencia y Tecnología (Proyecto BJU2002-03813)</w:t>
            </w:r>
          </w:p>
          <w:p w:rsidR="00C7113F" w:rsidRDefault="00C7113F" w:rsidP="00773C5D">
            <w:r>
              <w:t>DURACION DESDE: 01/11/2002                            HASTA: 31/10/2005</w:t>
            </w:r>
          </w:p>
          <w:p w:rsidR="00C7113F" w:rsidRDefault="00C7113F" w:rsidP="00773C5D">
            <w:r>
              <w:t>INVESTIGADOR PRINCIPAL: Rafael Navarro Valls</w:t>
            </w:r>
          </w:p>
          <w:p w:rsidR="00C7113F" w:rsidRDefault="00C7113F" w:rsidP="00773C5D">
            <w:r>
              <w:t>Número de investigadores: 6</w:t>
            </w:r>
          </w:p>
          <w:p w:rsidR="00C7113F" w:rsidRDefault="00C7113F" w:rsidP="00773C5D"/>
          <w:p w:rsidR="00C7113F" w:rsidRDefault="00C7113F" w:rsidP="00773C5D">
            <w:r>
              <w:t>. TITULO DEL PROYECTO: Confluencia e Interacción de los derechos educativos y de libertad religiosa en la asignatura “Sociedad, Cultura y Religión” a través de los desarrollos autonómicos de la Comunidad de Madrid”.</w:t>
            </w:r>
          </w:p>
          <w:p w:rsidR="00C7113F" w:rsidRDefault="00C7113F" w:rsidP="00773C5D">
            <w:r>
              <w:t>ENTIDAD FINANCIADORA: COMUNIDAD AUTÓNOMA DE MADRID (PR INVESTIGACIÓN 06/HSE/0292/2004)</w:t>
            </w:r>
          </w:p>
          <w:p w:rsidR="00C7113F" w:rsidRDefault="00C7113F" w:rsidP="00773C5D">
            <w:r>
              <w:t>DURACION DESDE: 01/1/2005                            HASTA: 31/12/2005</w:t>
            </w:r>
          </w:p>
          <w:p w:rsidR="00C7113F" w:rsidRDefault="00C7113F" w:rsidP="00773C5D">
            <w:r>
              <w:t>INVESTIGADOR PRINCIPAL: Rafael Navarro Valls</w:t>
            </w:r>
          </w:p>
          <w:p w:rsidR="00C7113F" w:rsidRDefault="00C7113F" w:rsidP="00773C5D">
            <w:r>
              <w:t>Número de investigadores: 6</w:t>
            </w:r>
          </w:p>
          <w:p w:rsidR="00C7113F" w:rsidRDefault="00C7113F" w:rsidP="00773C5D"/>
          <w:p w:rsidR="00C7113F" w:rsidRDefault="00C7113F" w:rsidP="00773C5D"/>
          <w:p w:rsidR="00C7113F" w:rsidRDefault="00C7113F" w:rsidP="00773C5D">
            <w:r>
              <w:t xml:space="preserve">. TITULO DEL PROYECTO: La gestión pública del pluralismo religioso. </w:t>
            </w:r>
          </w:p>
          <w:p w:rsidR="00C7113F" w:rsidRDefault="00C7113F" w:rsidP="00773C5D">
            <w:r>
              <w:t>ENTIDAD FINANCIADORA: El Ministerio de Educación y Ciencia (SEJ2005-06642)</w:t>
            </w:r>
          </w:p>
          <w:p w:rsidR="00C7113F" w:rsidRDefault="00C7113F" w:rsidP="00773C5D">
            <w:r>
              <w:t>DURACION DESDE: 01/1/2005                            HASTA: 1/03/2008</w:t>
            </w:r>
          </w:p>
          <w:p w:rsidR="00C7113F" w:rsidRDefault="00C7113F" w:rsidP="00773C5D">
            <w:r>
              <w:t>INVESTIGADOR PRINCIPAL: Rafael Navarro Valls</w:t>
            </w:r>
          </w:p>
          <w:p w:rsidR="00C7113F" w:rsidRDefault="00C7113F" w:rsidP="00773C5D">
            <w:r>
              <w:t>Número de Investigadores: 6</w:t>
            </w:r>
          </w:p>
          <w:p w:rsidR="00C7113F" w:rsidRDefault="00C7113F" w:rsidP="00773C5D"/>
          <w:p w:rsidR="00C7113F" w:rsidRDefault="00C7113F" w:rsidP="00773C5D">
            <w:r>
              <w:t xml:space="preserve">. TITULO DEL PROYECTO: Religión, orden jurídico y sociedad civil en España" </w:t>
            </w:r>
          </w:p>
          <w:p w:rsidR="00C7113F" w:rsidRDefault="00C7113F" w:rsidP="00773C5D">
            <w:r>
              <w:t>ENTIDAD FINANCIADORA: Universidad Complutense de Madrid. (CCG06-UCM/HUM-1132)</w:t>
            </w:r>
          </w:p>
          <w:p w:rsidR="00C7113F" w:rsidRDefault="00C7113F" w:rsidP="00773C5D">
            <w:r>
              <w:t>DURACION DESDE: 01/3/2007                            HASTA: 1/03/2008</w:t>
            </w:r>
          </w:p>
          <w:p w:rsidR="00C7113F" w:rsidRDefault="00C7113F" w:rsidP="00773C5D">
            <w:r>
              <w:t>INVESTIGADOR PRINCIPAL: Rafael Navarro Valls</w:t>
            </w:r>
          </w:p>
          <w:p w:rsidR="00C7113F" w:rsidRDefault="00C7113F" w:rsidP="00773C5D">
            <w:r>
              <w:lastRenderedPageBreak/>
              <w:t>Número de Investigadores: 7</w:t>
            </w:r>
          </w:p>
          <w:p w:rsidR="00C7113F" w:rsidRDefault="00C7113F" w:rsidP="00773C5D"/>
          <w:p w:rsidR="00C7113F" w:rsidRDefault="00C7113F" w:rsidP="00773C5D">
            <w:r>
              <w:t>. TITULO DEL PROYECTO: La libertad religiosa en España y derecho comparado y su incidencia en la Comunidad de Madrid</w:t>
            </w:r>
          </w:p>
          <w:p w:rsidR="00C7113F" w:rsidRDefault="00C7113F" w:rsidP="00773C5D">
            <w:r>
              <w:t>ENTIDAD FINANCIADORA: Comunidad de Madrid. Programa de Actividades de I+D entre grupos de investigación de la Comunidad de Madrid</w:t>
            </w:r>
          </w:p>
          <w:p w:rsidR="00C7113F" w:rsidRDefault="00C7113F" w:rsidP="00773C5D">
            <w:r>
              <w:t>Referencia: S2007/HUM-0403</w:t>
            </w:r>
          </w:p>
          <w:p w:rsidR="00C7113F" w:rsidRDefault="00C7113F" w:rsidP="00773C5D">
            <w:r>
              <w:t>Acrónimo: LIB RELIGIOSA-CM</w:t>
            </w:r>
          </w:p>
          <w:p w:rsidR="00C7113F" w:rsidRDefault="00C7113F" w:rsidP="00773C5D">
            <w:r>
              <w:t xml:space="preserve">DURACION DESDE: </w:t>
            </w:r>
          </w:p>
          <w:p w:rsidR="00C7113F" w:rsidRDefault="00C7113F" w:rsidP="00773C5D">
            <w:r>
              <w:t>INVESTIGADOR PRINCIPAL: Prof. Dr. Isidoro Martín Sánchez</w:t>
            </w:r>
          </w:p>
          <w:p w:rsidR="00C7113F" w:rsidRDefault="00C7113F" w:rsidP="00773C5D"/>
          <w:p w:rsidR="00C7113F" w:rsidRDefault="00C7113F" w:rsidP="00773C5D">
            <w:r>
              <w:t>. TITULO DEL PROYECTO: Libertad religiosa y Libertad de expresión</w:t>
            </w:r>
          </w:p>
          <w:p w:rsidR="00C7113F" w:rsidRDefault="00C7113F" w:rsidP="00773C5D">
            <w:r>
              <w:t>ENTIDAD FINANCIADORA: Ministerio de Investigación, Desarrollo e Innovación.</w:t>
            </w:r>
          </w:p>
          <w:p w:rsidR="00C7113F" w:rsidRDefault="00C7113F" w:rsidP="00773C5D">
            <w:r>
              <w:t>Referencia: DER2008-05283/JURI</w:t>
            </w:r>
          </w:p>
          <w:p w:rsidR="00C7113F" w:rsidRDefault="00C7113F" w:rsidP="00773C5D">
            <w:r>
              <w:t>DURACIÓN: 01/01/2009-31/12/2011.</w:t>
            </w:r>
          </w:p>
          <w:p w:rsidR="00C7113F" w:rsidRDefault="00C7113F" w:rsidP="00773C5D">
            <w:r>
              <w:t>INVESTIGADOR PRINCIPAL: Prof. Dr. Rafael Navarro Valls</w:t>
            </w:r>
          </w:p>
          <w:p w:rsidR="00C7113F" w:rsidRDefault="00C7113F" w:rsidP="00773C5D"/>
          <w:p w:rsidR="00C7113F" w:rsidRDefault="00C7113F" w:rsidP="00773C5D">
            <w:r>
              <w:t>. TÍTULO DEL PROYECTO: Neutralidad ideológico-religiosa del Estado y espacio público</w:t>
            </w:r>
          </w:p>
          <w:p w:rsidR="00C7113F" w:rsidRDefault="00C7113F" w:rsidP="00773C5D">
            <w:r>
              <w:t>ENTIDAD FINANCIADORA: Ministerio de Economía y Competitividad.</w:t>
            </w:r>
          </w:p>
          <w:p w:rsidR="00C7113F" w:rsidRDefault="00C7113F" w:rsidP="00773C5D">
            <w:r>
              <w:t>Referencia: PROYECTO DER2011-29385</w:t>
            </w:r>
          </w:p>
          <w:p w:rsidR="00C7113F" w:rsidRDefault="00C7113F" w:rsidP="00773C5D">
            <w:r>
              <w:t>DURACIÓN: 01/01/2012-31/06/2015.</w:t>
            </w:r>
          </w:p>
          <w:p w:rsidR="00C7113F" w:rsidRDefault="00C7113F" w:rsidP="00773C5D">
            <w:r>
              <w:t>INVESTIGADOR PRINCIPAL: Prof. Dr. Rafael Palomino Lozano</w:t>
            </w:r>
          </w:p>
          <w:p w:rsidR="00C7113F" w:rsidRDefault="00C7113F" w:rsidP="00773C5D">
            <w:r>
              <w:t>Número de Investigadores: 12</w:t>
            </w:r>
          </w:p>
          <w:p w:rsidR="00C7113F" w:rsidRDefault="00C7113F" w:rsidP="00773C5D"/>
          <w:p w:rsidR="00C7113F" w:rsidRDefault="00C7113F" w:rsidP="00773C5D">
            <w:r>
              <w:t>. TÍTULO: Neutralidad del espacio público. Escuela pública y escuela privada.</w:t>
            </w:r>
          </w:p>
          <w:p w:rsidR="00C7113F" w:rsidRDefault="00C7113F" w:rsidP="00773C5D">
            <w:r>
              <w:t xml:space="preserve">ENTIDAD FINANCIADORA: Ministerio de Economía, Industria y Competitividad </w:t>
            </w:r>
          </w:p>
          <w:p w:rsidR="00C7113F" w:rsidRDefault="00C7113F" w:rsidP="00773C5D">
            <w:r>
              <w:t>Referencia: DER2015-63823-P</w:t>
            </w:r>
          </w:p>
          <w:p w:rsidR="00C7113F" w:rsidRDefault="00C7113F" w:rsidP="00773C5D">
            <w:r>
              <w:t>DURACIÓN: 3 años</w:t>
            </w:r>
          </w:p>
          <w:p w:rsidR="00C7113F" w:rsidRDefault="00C7113F" w:rsidP="00773C5D">
            <w:r>
              <w:lastRenderedPageBreak/>
              <w:t>Investigadores Principales: Rafael Palomino Lozano e Irene Briones Martínez</w:t>
            </w:r>
          </w:p>
          <w:p w:rsidR="00C7113F" w:rsidRDefault="00C7113F" w:rsidP="00773C5D"/>
          <w:p w:rsidR="00C7113F" w:rsidRDefault="00C7113F" w:rsidP="00773C5D">
            <w:r>
              <w:t>. DIRECCIÓN Y PARTICIPACIÓN EN OTROS PROYECTOS Y CONTRATOS DE INVESTIGACIÓN</w:t>
            </w:r>
          </w:p>
          <w:p w:rsidR="00C7113F" w:rsidRDefault="00C7113F" w:rsidP="00773C5D"/>
          <w:p w:rsidR="00C7113F" w:rsidRDefault="00C7113F" w:rsidP="00773C5D">
            <w:r>
              <w:t>. TÍTULO DEL CONTRATO: Realización de un estudio comparado sobre acciones positivas a favor de las mujeres en el sector de la participación política: Europa y América Latina.</w:t>
            </w:r>
          </w:p>
          <w:p w:rsidR="00C7113F" w:rsidRDefault="00C7113F" w:rsidP="00773C5D">
            <w:r>
              <w:t>. ENTIDAD FINANCIADORA: Consejería de Empleo y Mujer. Dirección General de la Mujer. Comunidad de Madrid.</w:t>
            </w:r>
          </w:p>
          <w:p w:rsidR="00C7113F" w:rsidRDefault="00C7113F" w:rsidP="00773C5D">
            <w:r>
              <w:t xml:space="preserve">. INVESTIGADOR PRINCIPAL: Paloma Durán </w:t>
            </w:r>
            <w:proofErr w:type="spellStart"/>
            <w:r>
              <w:t>Lalaguna</w:t>
            </w:r>
            <w:proofErr w:type="spellEnd"/>
            <w:r>
              <w:t>.</w:t>
            </w:r>
          </w:p>
          <w:p w:rsidR="00C7113F" w:rsidRDefault="00C7113F" w:rsidP="00773C5D">
            <w:r>
              <w:t>. DURACIÓN: 10/03/2006 a 31/12/2006.</w:t>
            </w:r>
          </w:p>
          <w:p w:rsidR="00C7113F" w:rsidRDefault="00C7113F" w:rsidP="00773C5D"/>
          <w:p w:rsidR="00C7113F" w:rsidRDefault="00C7113F" w:rsidP="00773C5D">
            <w:r>
              <w:t>. TITULO DEL PROYECTO: "Mujer. Menor. Minorías culturales y religiosas. La protección de los derechos humanos en el siglo XXI.</w:t>
            </w:r>
          </w:p>
          <w:p w:rsidR="00C7113F" w:rsidRDefault="00C7113F" w:rsidP="00773C5D">
            <w:r>
              <w:t xml:space="preserve">ENTIDAD FINANCIADORA:   Programa "Jerónimo de </w:t>
            </w:r>
            <w:proofErr w:type="spellStart"/>
            <w:r>
              <w:t>Ayanz</w:t>
            </w:r>
            <w:proofErr w:type="spellEnd"/>
            <w:r>
              <w:t xml:space="preserve">". Gobierno de Navarra. </w:t>
            </w:r>
          </w:p>
          <w:p w:rsidR="00C7113F" w:rsidRDefault="00C7113F" w:rsidP="00773C5D">
            <w:r>
              <w:t>DURACIÓN: 12 MESES.</w:t>
            </w:r>
          </w:p>
          <w:p w:rsidR="00C7113F" w:rsidRDefault="00C7113F" w:rsidP="00773C5D">
            <w:r>
              <w:t>INVESTIGADOR PRINCIPAL: María Blanco Fernández</w:t>
            </w:r>
          </w:p>
          <w:p w:rsidR="00C7113F" w:rsidRDefault="00C7113F" w:rsidP="00773C5D">
            <w:r>
              <w:t>Financiación: 20.000EUR</w:t>
            </w:r>
          </w:p>
          <w:p w:rsidR="00C7113F" w:rsidRDefault="00C7113F" w:rsidP="00773C5D"/>
          <w:p w:rsidR="00C7113F" w:rsidRDefault="00C7113F" w:rsidP="00773C5D">
            <w:r>
              <w:t>. TITULO DEL PROYECTO: CIRIT 2014. ‘</w:t>
            </w:r>
            <w:proofErr w:type="spellStart"/>
            <w:r>
              <w:t>Circoncision</w:t>
            </w:r>
            <w:proofErr w:type="spellEnd"/>
            <w:r>
              <w:t xml:space="preserve"> </w:t>
            </w:r>
            <w:proofErr w:type="spellStart"/>
            <w:r>
              <w:t>rituelle</w:t>
            </w:r>
            <w:proofErr w:type="spellEnd"/>
            <w:r>
              <w:t xml:space="preserve">, </w:t>
            </w:r>
            <w:proofErr w:type="spellStart"/>
            <w:r>
              <w:t>enjeux</w:t>
            </w:r>
            <w:proofErr w:type="spellEnd"/>
            <w:r>
              <w:t xml:space="preserve"> de </w:t>
            </w:r>
            <w:proofErr w:type="spellStart"/>
            <w:r>
              <w:t>droit</w:t>
            </w:r>
            <w:proofErr w:type="spellEnd"/>
            <w:r>
              <w:t xml:space="preserve">, </w:t>
            </w:r>
            <w:proofErr w:type="spellStart"/>
            <w:r>
              <w:t>enjeux</w:t>
            </w:r>
            <w:proofErr w:type="spellEnd"/>
            <w:r>
              <w:t xml:space="preserve"> de </w:t>
            </w:r>
            <w:proofErr w:type="spellStart"/>
            <w:r>
              <w:t>verité</w:t>
            </w:r>
            <w:proofErr w:type="spellEnd"/>
            <w:r>
              <w:t xml:space="preserve">’. </w:t>
            </w:r>
          </w:p>
          <w:p w:rsidR="00C7113F" w:rsidRDefault="00C7113F" w:rsidP="00773C5D">
            <w:r>
              <w:t xml:space="preserve">ENTIDAD FINANCIADORA: </w:t>
            </w:r>
            <w:proofErr w:type="spellStart"/>
            <w:r>
              <w:t>Initiative</w:t>
            </w:r>
            <w:proofErr w:type="spellEnd"/>
            <w:r>
              <w:t xml:space="preserve"> </w:t>
            </w:r>
            <w:proofErr w:type="spellStart"/>
            <w:r>
              <w:t>d’Excellence-IdEx</w:t>
            </w:r>
            <w:proofErr w:type="spellEnd"/>
            <w:r>
              <w:t xml:space="preserve"> de </w:t>
            </w:r>
            <w:proofErr w:type="spellStart"/>
            <w:r>
              <w:t>l’Universitè</w:t>
            </w:r>
            <w:proofErr w:type="spellEnd"/>
            <w:r>
              <w:t xml:space="preserve"> de </w:t>
            </w:r>
            <w:proofErr w:type="spellStart"/>
            <w:r>
              <w:t>Strasbourg</w:t>
            </w:r>
            <w:proofErr w:type="spellEnd"/>
            <w:r>
              <w:t xml:space="preserve">. </w:t>
            </w:r>
          </w:p>
          <w:p w:rsidR="00C7113F" w:rsidRDefault="00C7113F" w:rsidP="00773C5D">
            <w:r>
              <w:t xml:space="preserve">INVESTIGADORA PRINCIPAL: </w:t>
            </w:r>
            <w:proofErr w:type="spellStart"/>
            <w:r>
              <w:t>Vincent</w:t>
            </w:r>
            <w:proofErr w:type="spellEnd"/>
            <w:r>
              <w:t xml:space="preserve"> </w:t>
            </w:r>
            <w:proofErr w:type="spellStart"/>
            <w:r>
              <w:t>Fortier</w:t>
            </w:r>
            <w:proofErr w:type="spellEnd"/>
            <w:r>
              <w:t>.</w:t>
            </w:r>
          </w:p>
          <w:p w:rsidR="00C7113F" w:rsidRDefault="00C7113F" w:rsidP="00773C5D">
            <w:r>
              <w:t>DURACIÓN: 2014-2016.</w:t>
            </w:r>
          </w:p>
          <w:p w:rsidR="00C7113F" w:rsidRDefault="00C7113F" w:rsidP="00773C5D"/>
          <w:p w:rsidR="00C7113F" w:rsidRDefault="00C7113F" w:rsidP="00773C5D"/>
          <w:p w:rsidR="00C7113F" w:rsidRDefault="00C7113F" w:rsidP="00773C5D">
            <w:r>
              <w:t>.</w:t>
            </w:r>
          </w:p>
          <w:p w:rsidR="00C7113F" w:rsidRDefault="00C7113F" w:rsidP="00773C5D">
            <w:r>
              <w:t>.</w:t>
            </w:r>
          </w:p>
          <w:p w:rsidR="00C7113F" w:rsidRDefault="00C7113F" w:rsidP="00773C5D"/>
        </w:tc>
      </w:tr>
      <w:tr w:rsidR="00C7113F" w:rsidTr="00773C5D">
        <w:tc>
          <w:tcPr>
            <w:tcW w:w="1560" w:type="dxa"/>
          </w:tcPr>
          <w:p w:rsidR="00C7113F" w:rsidRDefault="00C7113F" w:rsidP="00773C5D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Publicaciones</w:t>
            </w:r>
          </w:p>
          <w:p w:rsidR="00C7113F" w:rsidRDefault="00C7113F" w:rsidP="00773C5D">
            <w:pPr>
              <w:rPr>
                <w:u w:val="single"/>
              </w:rPr>
            </w:pPr>
          </w:p>
          <w:p w:rsidR="00C7113F" w:rsidRDefault="00C7113F" w:rsidP="00773C5D">
            <w:pPr>
              <w:rPr>
                <w:u w:val="single"/>
              </w:rPr>
            </w:pPr>
          </w:p>
          <w:p w:rsidR="00C7113F" w:rsidRDefault="00C7113F" w:rsidP="00773C5D">
            <w:pPr>
              <w:rPr>
                <w:u w:val="single"/>
              </w:rPr>
            </w:pPr>
          </w:p>
          <w:p w:rsidR="00C7113F" w:rsidRDefault="00C7113F" w:rsidP="00773C5D">
            <w:pPr>
              <w:rPr>
                <w:u w:val="single"/>
              </w:rPr>
            </w:pPr>
          </w:p>
          <w:p w:rsidR="00C7113F" w:rsidRDefault="00C7113F" w:rsidP="00773C5D">
            <w:pPr>
              <w:rPr>
                <w:u w:val="single"/>
              </w:rPr>
            </w:pPr>
          </w:p>
          <w:p w:rsidR="00C7113F" w:rsidRDefault="00C7113F" w:rsidP="00773C5D">
            <w:pPr>
              <w:rPr>
                <w:u w:val="single"/>
              </w:rPr>
            </w:pPr>
          </w:p>
          <w:p w:rsidR="00C7113F" w:rsidRDefault="00C7113F" w:rsidP="00773C5D">
            <w:pPr>
              <w:rPr>
                <w:u w:val="single"/>
              </w:rPr>
            </w:pPr>
          </w:p>
          <w:p w:rsidR="00C7113F" w:rsidRPr="003A369F" w:rsidRDefault="00C7113F" w:rsidP="00773C5D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C7113F" w:rsidRDefault="00C7113F" w:rsidP="00773C5D">
            <w:r>
              <w:t>. Más de 100 artículos.</w:t>
            </w:r>
          </w:p>
          <w:p w:rsidR="00C7113F" w:rsidRDefault="00C7113F" w:rsidP="00773C5D">
            <w:r>
              <w:t>. 6 monografías</w:t>
            </w:r>
          </w:p>
          <w:p w:rsidR="00C7113F" w:rsidRDefault="00C7113F" w:rsidP="00773C5D">
            <w:r>
              <w:t>. Varios libros sobre innovación docente</w:t>
            </w:r>
          </w:p>
          <w:p w:rsidR="00C7113F" w:rsidRDefault="00C7113F" w:rsidP="00773C5D">
            <w:r>
              <w:t>. Múltiples capítulos de libros</w:t>
            </w:r>
          </w:p>
          <w:p w:rsidR="00C7113F" w:rsidRDefault="00C7113F" w:rsidP="00773C5D"/>
          <w:p w:rsidR="00C7113F" w:rsidRDefault="00C7113F" w:rsidP="00773C5D">
            <w:r>
              <w:t>Referencia de las Monografías:</w:t>
            </w:r>
          </w:p>
          <w:p w:rsidR="00C7113F" w:rsidRDefault="00C7113F" w:rsidP="00773C5D"/>
          <w:p w:rsidR="00C7113F" w:rsidRDefault="00C7113F" w:rsidP="00773C5D">
            <w:r>
              <w:t>. AUTORA: Irene María Briones Martínez</w:t>
            </w:r>
          </w:p>
          <w:p w:rsidR="00C7113F" w:rsidRDefault="00C7113F" w:rsidP="00773C5D">
            <w:r>
              <w:t>TÍTULO: Análisis General de la Normativa Estatal y Autonómica sobre Inmigración en España. Inmigración, cultura y factor religioso. Madrid, Grupo Difusión, 2007. 619 pp.</w:t>
            </w:r>
          </w:p>
          <w:p w:rsidR="00C7113F" w:rsidRDefault="00C7113F" w:rsidP="00773C5D">
            <w:r>
              <w:t>REF. LIBRO. ISBN-13:978-84-96705-10-4</w:t>
            </w:r>
          </w:p>
          <w:p w:rsidR="00C7113F" w:rsidRDefault="00C7113F" w:rsidP="00773C5D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C7113F" w:rsidRDefault="00C7113F" w:rsidP="00773C5D">
            <w:r>
              <w:t>. AUTORA: Irene María Briones Martínez</w:t>
            </w:r>
          </w:p>
          <w:p w:rsidR="00C7113F" w:rsidRDefault="00C7113F" w:rsidP="00773C5D">
            <w:r>
              <w:t>TÍTULO: El factor religioso y las Autonomías. Granada, COMARES, 2011. 310 pp.</w:t>
            </w:r>
          </w:p>
          <w:p w:rsidR="00C7113F" w:rsidRDefault="00C7113F" w:rsidP="00773C5D">
            <w:r>
              <w:t>REF. LIBRO: ISBN: 978-84-9836-859-8</w:t>
            </w:r>
          </w:p>
          <w:p w:rsidR="00C7113F" w:rsidRDefault="00C7113F" w:rsidP="00773C5D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C7113F" w:rsidRDefault="00C7113F" w:rsidP="00773C5D">
            <w:r>
              <w:t>. AUTORA: Irene María Briones Martínez</w:t>
            </w:r>
          </w:p>
          <w:p w:rsidR="00C7113F" w:rsidRDefault="00C7113F" w:rsidP="00773C5D">
            <w:r>
              <w:t>TÍTULO: Las causas de nulidad del consentimiento para conyugarse. Un estudio de la doctrina, la legislación y la jurisprudencia de Derecho Canónico y Derecho Civil. Granada. COMARES, 2012. 208 pp.</w:t>
            </w:r>
          </w:p>
          <w:p w:rsidR="00C7113F" w:rsidRDefault="00C7113F" w:rsidP="00773C5D">
            <w:r>
              <w:t xml:space="preserve">REF. LIBRO: ISBN: 978-84-9836-924-3. </w:t>
            </w:r>
          </w:p>
          <w:p w:rsidR="00C7113F" w:rsidRDefault="00C7113F" w:rsidP="00773C5D"/>
          <w:p w:rsidR="00C7113F" w:rsidRDefault="00C7113F" w:rsidP="00773C5D">
            <w:r>
              <w:t xml:space="preserve">. AUTORA: Irene María Briones Martínez. </w:t>
            </w:r>
          </w:p>
          <w:p w:rsidR="00C7113F" w:rsidRDefault="00C7113F" w:rsidP="00773C5D">
            <w:r>
              <w:t>TÍTULO: La libertad religiosa en los Estados Unidos de América. Un estudio a través del sistema educativo y de la educación en familia. Atelier, Barcelona, 2012. 306 pp.</w:t>
            </w:r>
          </w:p>
          <w:p w:rsidR="00C7113F" w:rsidRDefault="00C7113F" w:rsidP="00773C5D">
            <w:r>
              <w:t>REF. LIBRO: ISBN es 978-84-92788-91-0</w:t>
            </w:r>
          </w:p>
          <w:p w:rsidR="00C7113F" w:rsidRDefault="00C7113F" w:rsidP="00773C5D"/>
          <w:p w:rsidR="00C7113F" w:rsidRDefault="00C7113F" w:rsidP="00773C5D">
            <w:r>
              <w:t>. AUTORA: Irene María Briones Martínez</w:t>
            </w:r>
          </w:p>
          <w:p w:rsidR="00C7113F" w:rsidRPr="003E37CA" w:rsidRDefault="00C7113F" w:rsidP="00773C5D">
            <w:pPr>
              <w:rPr>
                <w:lang w:val="en-US"/>
              </w:rPr>
            </w:pPr>
            <w:r w:rsidRPr="003E37CA">
              <w:rPr>
                <w:lang w:val="en-US"/>
              </w:rPr>
              <w:t xml:space="preserve">TÍTULO: One Law for all versus </w:t>
            </w:r>
            <w:proofErr w:type="spellStart"/>
            <w:r w:rsidRPr="003E37CA">
              <w:rPr>
                <w:lang w:val="en-US"/>
              </w:rPr>
              <w:t>Santi</w:t>
            </w:r>
            <w:proofErr w:type="spellEnd"/>
            <w:r w:rsidRPr="003E37CA">
              <w:rPr>
                <w:lang w:val="en-US"/>
              </w:rPr>
              <w:t xml:space="preserve"> Romano</w:t>
            </w:r>
          </w:p>
          <w:p w:rsidR="00C7113F" w:rsidRDefault="00C7113F" w:rsidP="00773C5D">
            <w:r>
              <w:t xml:space="preserve">El pluralismo legal y la autonomía de las confesiones en materia de </w:t>
            </w:r>
            <w:r>
              <w:lastRenderedPageBreak/>
              <w:t>matrimonio y familia en el Reino Unido y la Justicia de Estrasburgo</w:t>
            </w:r>
          </w:p>
          <w:p w:rsidR="00C7113F" w:rsidRDefault="00C7113F" w:rsidP="00773C5D">
            <w:r>
              <w:t xml:space="preserve">Análisis comparativo con los Estados Unidos de América y Canadá. </w:t>
            </w:r>
            <w:proofErr w:type="spellStart"/>
            <w:r>
              <w:t>Civitas</w:t>
            </w:r>
            <w:proofErr w:type="spellEnd"/>
            <w:r>
              <w:t xml:space="preserve">. Aranzadi- </w:t>
            </w:r>
            <w:proofErr w:type="spellStart"/>
            <w:r>
              <w:t>Thomson</w:t>
            </w:r>
            <w:proofErr w:type="spellEnd"/>
            <w:r>
              <w:t xml:space="preserve"> Reuters, 2014. 232 pp.</w:t>
            </w:r>
          </w:p>
          <w:p w:rsidR="00C7113F" w:rsidRDefault="00C7113F" w:rsidP="00773C5D">
            <w:r>
              <w:t>REF. LIBRO: ISBN 978-84-470-4961-5</w:t>
            </w:r>
          </w:p>
          <w:p w:rsidR="00C7113F" w:rsidRDefault="00C7113F" w:rsidP="00773C5D"/>
          <w:p w:rsidR="00C7113F" w:rsidRDefault="00C7113F" w:rsidP="00773C5D">
            <w:r>
              <w:t>. AUTORA: Irene María Briones Martínez</w:t>
            </w:r>
          </w:p>
          <w:p w:rsidR="00C7113F" w:rsidRDefault="00C7113F" w:rsidP="00773C5D">
            <w:r>
              <w:t xml:space="preserve">TÍTULO: El delito de odio por razón de religión y de creencias. La educación en la religión contra el terrorismo de la palabra y de la violencia. </w:t>
            </w:r>
            <w:proofErr w:type="spellStart"/>
            <w:r>
              <w:t>Thomson</w:t>
            </w:r>
            <w:proofErr w:type="spellEnd"/>
            <w:r>
              <w:t xml:space="preserve"> Reuters, ARANZADI (2018), 292 pp.</w:t>
            </w:r>
          </w:p>
          <w:p w:rsidR="00C7113F" w:rsidRDefault="00C7113F" w:rsidP="00773C5D">
            <w:r>
              <w:t>REF. LIBRO. ISBN. 978-84-9197-637-637-0</w:t>
            </w:r>
          </w:p>
        </w:tc>
      </w:tr>
      <w:tr w:rsidR="00C7113F" w:rsidTr="00773C5D">
        <w:tc>
          <w:tcPr>
            <w:tcW w:w="1560" w:type="dxa"/>
          </w:tcPr>
          <w:p w:rsidR="00C7113F" w:rsidRDefault="00C7113F" w:rsidP="00773C5D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C7113F" w:rsidRDefault="00C7113F" w:rsidP="00773C5D">
            <w:pPr>
              <w:rPr>
                <w:u w:val="single"/>
              </w:rPr>
            </w:pPr>
          </w:p>
          <w:p w:rsidR="00C7113F" w:rsidRDefault="00C7113F" w:rsidP="00773C5D">
            <w:pPr>
              <w:rPr>
                <w:u w:val="single"/>
              </w:rPr>
            </w:pPr>
          </w:p>
          <w:p w:rsidR="00C7113F" w:rsidRDefault="00C7113F" w:rsidP="00773C5D">
            <w:pPr>
              <w:rPr>
                <w:u w:val="single"/>
              </w:rPr>
            </w:pPr>
          </w:p>
          <w:p w:rsidR="00C7113F" w:rsidRDefault="00C7113F" w:rsidP="00773C5D">
            <w:pPr>
              <w:rPr>
                <w:u w:val="single"/>
              </w:rPr>
            </w:pPr>
          </w:p>
          <w:p w:rsidR="00C7113F" w:rsidRDefault="00C7113F" w:rsidP="00773C5D">
            <w:pPr>
              <w:rPr>
                <w:u w:val="single"/>
              </w:rPr>
            </w:pPr>
          </w:p>
          <w:p w:rsidR="00C7113F" w:rsidRPr="003A369F" w:rsidRDefault="00C7113F" w:rsidP="00773C5D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C7113F" w:rsidRDefault="00C7113F" w:rsidP="00773C5D">
            <w:r>
              <w:t xml:space="preserve">30 años de docencia en la Universidad Complutense de Madrid. </w:t>
            </w:r>
          </w:p>
        </w:tc>
      </w:tr>
    </w:tbl>
    <w:p w:rsidR="00C7113F" w:rsidRDefault="00C7113F" w:rsidP="00C7113F"/>
    <w:p w:rsidR="00FD778C" w:rsidRDefault="00FD778C"/>
    <w:sectPr w:rsidR="00FD778C" w:rsidSect="00FD77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E24" w:rsidRDefault="00A71E24" w:rsidP="008D28D4">
      <w:pPr>
        <w:spacing w:after="0" w:line="240" w:lineRule="auto"/>
      </w:pPr>
      <w:r>
        <w:separator/>
      </w:r>
    </w:p>
  </w:endnote>
  <w:endnote w:type="continuationSeparator" w:id="0">
    <w:p w:rsidR="00A71E24" w:rsidRDefault="00A71E24" w:rsidP="008D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8D4" w:rsidRDefault="008D28D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8D4" w:rsidRDefault="008D28D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8D4" w:rsidRDefault="008D28D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E24" w:rsidRDefault="00A71E24" w:rsidP="008D28D4">
      <w:pPr>
        <w:spacing w:after="0" w:line="240" w:lineRule="auto"/>
      </w:pPr>
      <w:r>
        <w:separator/>
      </w:r>
    </w:p>
  </w:footnote>
  <w:footnote w:type="continuationSeparator" w:id="0">
    <w:p w:rsidR="00A71E24" w:rsidRDefault="00A71E24" w:rsidP="008D2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8D4" w:rsidRDefault="008D28D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8D4" w:rsidRDefault="008D28D4">
    <w:pPr>
      <w:pStyle w:val="Encabezado"/>
    </w:pPr>
    <w:r w:rsidRPr="008D28D4">
      <w:drawing>
        <wp:inline distT="0" distB="0" distL="0" distR="0">
          <wp:extent cx="1880302" cy="484039"/>
          <wp:effectExtent l="19050" t="0" r="5648" b="0"/>
          <wp:docPr id="2" name="Imagen 2" descr="C:\Users\lzuloaga\AppData\Local\Temp\Rar$DIa0.853\Marca UCM Alternativa logo negr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302" cy="48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28D4" w:rsidRDefault="008D28D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8D4" w:rsidRDefault="008D28D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13F"/>
    <w:rsid w:val="0044254C"/>
    <w:rsid w:val="004A01DB"/>
    <w:rsid w:val="008D28D4"/>
    <w:rsid w:val="00A71E24"/>
    <w:rsid w:val="00C7113F"/>
    <w:rsid w:val="00D91B82"/>
    <w:rsid w:val="00F213EE"/>
    <w:rsid w:val="00FD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3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7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8D2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D28D4"/>
  </w:style>
  <w:style w:type="paragraph" w:styleId="Piedepgina">
    <w:name w:val="footer"/>
    <w:basedOn w:val="Normal"/>
    <w:link w:val="PiedepginaCar"/>
    <w:uiPriority w:val="99"/>
    <w:semiHidden/>
    <w:unhideWhenUsed/>
    <w:rsid w:val="008D2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28D4"/>
  </w:style>
  <w:style w:type="paragraph" w:styleId="Textodeglobo">
    <w:name w:val="Balloon Text"/>
    <w:basedOn w:val="Normal"/>
    <w:link w:val="TextodegloboCar"/>
    <w:uiPriority w:val="99"/>
    <w:semiHidden/>
    <w:unhideWhenUsed/>
    <w:rsid w:val="008D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1236</Words>
  <Characters>6800</Characters>
  <Application>Microsoft Office Word</Application>
  <DocSecurity>0</DocSecurity>
  <Lines>56</Lines>
  <Paragraphs>16</Paragraphs>
  <ScaleCrop>false</ScaleCrop>
  <Company/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</cp:lastModifiedBy>
  <cp:revision>4</cp:revision>
  <dcterms:created xsi:type="dcterms:W3CDTF">2019-06-27T09:57:00Z</dcterms:created>
  <dcterms:modified xsi:type="dcterms:W3CDTF">2019-07-02T16:40:00Z</dcterms:modified>
</cp:coreProperties>
</file>