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6CC19A" w14:textId="17D67DA3" w:rsidR="008223DC" w:rsidRPr="00AB58AF" w:rsidRDefault="002D5420" w:rsidP="008223DC">
      <w:pPr>
        <w:pStyle w:val="Encabezado"/>
        <w:rPr>
          <w:sz w:val="32"/>
        </w:rPr>
      </w:pPr>
      <w:r>
        <w:rPr>
          <w:noProof/>
          <w:lang w:eastAsia="es-ES"/>
        </w:rPr>
        <w:drawing>
          <wp:anchor distT="0" distB="0" distL="114300" distR="114300" simplePos="0" relativeHeight="251658240" behindDoc="1" locked="0" layoutInCell="1" allowOverlap="1" wp14:anchorId="2A6EA62A" wp14:editId="12E5E031">
            <wp:simplePos x="0" y="0"/>
            <wp:positionH relativeFrom="column">
              <wp:posOffset>6002655</wp:posOffset>
            </wp:positionH>
            <wp:positionV relativeFrom="paragraph">
              <wp:posOffset>212090</wp:posOffset>
            </wp:positionV>
            <wp:extent cx="655320" cy="751205"/>
            <wp:effectExtent l="0" t="0" r="5080" b="1079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75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57216" behindDoc="1" locked="0" layoutInCell="1" allowOverlap="1" wp14:anchorId="71E9666E" wp14:editId="360AD044">
            <wp:simplePos x="0" y="0"/>
            <wp:positionH relativeFrom="column">
              <wp:posOffset>-135255</wp:posOffset>
            </wp:positionH>
            <wp:positionV relativeFrom="paragraph">
              <wp:posOffset>17780</wp:posOffset>
            </wp:positionV>
            <wp:extent cx="868680" cy="945515"/>
            <wp:effectExtent l="0" t="0" r="0" b="0"/>
            <wp:wrapNone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4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4C2F32" w14:textId="77777777" w:rsidR="008223DC" w:rsidRPr="008223DC" w:rsidRDefault="004A3C43" w:rsidP="008223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MÁSTER UNIVERSITARIO </w:t>
      </w:r>
      <w:r w:rsidR="00B55174">
        <w:rPr>
          <w:rFonts w:ascii="Times New Roman" w:hAnsi="Times New Roman" w:cs="Times New Roman"/>
          <w:b/>
          <w:sz w:val="24"/>
          <w:szCs w:val="24"/>
        </w:rPr>
        <w:t>EN</w:t>
      </w:r>
      <w:r>
        <w:rPr>
          <w:rFonts w:ascii="Times New Roman" w:hAnsi="Times New Roman" w:cs="Times New Roman"/>
          <w:b/>
          <w:sz w:val="24"/>
          <w:szCs w:val="24"/>
        </w:rPr>
        <w:t xml:space="preserve"> ACCESO A LA PROFESIÓN DE ABOGADO </w:t>
      </w:r>
    </w:p>
    <w:p w14:paraId="06BB93D8" w14:textId="27E9366E" w:rsidR="008223DC" w:rsidRPr="008223DC" w:rsidRDefault="008223DC" w:rsidP="008223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3DC">
        <w:rPr>
          <w:rFonts w:ascii="Times New Roman" w:hAnsi="Times New Roman" w:cs="Times New Roman"/>
          <w:b/>
          <w:sz w:val="24"/>
          <w:szCs w:val="24"/>
        </w:rPr>
        <w:t>CURSO 20</w:t>
      </w:r>
      <w:r w:rsidR="00D45055">
        <w:rPr>
          <w:rFonts w:ascii="Times New Roman" w:hAnsi="Times New Roman" w:cs="Times New Roman"/>
          <w:b/>
          <w:sz w:val="24"/>
          <w:szCs w:val="24"/>
        </w:rPr>
        <w:t>20</w:t>
      </w:r>
      <w:r w:rsidRPr="008223DC">
        <w:rPr>
          <w:rFonts w:ascii="Times New Roman" w:hAnsi="Times New Roman" w:cs="Times New Roman"/>
          <w:b/>
          <w:sz w:val="24"/>
          <w:szCs w:val="24"/>
        </w:rPr>
        <w:t>/20</w:t>
      </w:r>
      <w:r w:rsidR="0054122D">
        <w:rPr>
          <w:rFonts w:ascii="Times New Roman" w:hAnsi="Times New Roman" w:cs="Times New Roman"/>
          <w:b/>
          <w:sz w:val="24"/>
          <w:szCs w:val="24"/>
        </w:rPr>
        <w:t>2</w:t>
      </w:r>
      <w:r w:rsidR="00D45055">
        <w:rPr>
          <w:rFonts w:ascii="Times New Roman" w:hAnsi="Times New Roman" w:cs="Times New Roman"/>
          <w:b/>
          <w:sz w:val="24"/>
          <w:szCs w:val="24"/>
        </w:rPr>
        <w:t>1</w:t>
      </w:r>
    </w:p>
    <w:p w14:paraId="6523708D" w14:textId="75F5F4EF" w:rsidR="00BB0756" w:rsidRDefault="00051266" w:rsidP="008223D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8223DC">
        <w:rPr>
          <w:rFonts w:ascii="Times New Roman" w:hAnsi="Times New Roman" w:cs="Times New Roman"/>
          <w:b/>
          <w:bCs/>
          <w:sz w:val="24"/>
          <w:szCs w:val="24"/>
        </w:rPr>
        <w:t>EXÁMENES</w:t>
      </w:r>
      <w:r w:rsidR="00A32CFD" w:rsidRPr="008223DC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8223DC">
        <w:rPr>
          <w:rFonts w:ascii="Times New Roman" w:hAnsi="Times New Roman" w:cs="Times New Roman"/>
          <w:b/>
          <w:bCs/>
          <w:sz w:val="24"/>
          <w:szCs w:val="24"/>
        </w:rPr>
        <w:t xml:space="preserve">Convocatoria </w:t>
      </w:r>
      <w:r w:rsidR="004135BD">
        <w:rPr>
          <w:rFonts w:ascii="Times New Roman" w:hAnsi="Times New Roman" w:cs="Times New Roman"/>
          <w:b/>
          <w:bCs/>
          <w:sz w:val="24"/>
          <w:szCs w:val="24"/>
        </w:rPr>
        <w:t xml:space="preserve">Extraordinaria </w:t>
      </w:r>
      <w:r w:rsidRPr="008223DC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72188C">
        <w:rPr>
          <w:rFonts w:ascii="Times New Roman" w:hAnsi="Times New Roman" w:cs="Times New Roman"/>
          <w:b/>
          <w:bCs/>
          <w:sz w:val="24"/>
          <w:szCs w:val="24"/>
        </w:rPr>
        <w:t>septiembre</w:t>
      </w:r>
    </w:p>
    <w:p w14:paraId="1BA1BC13" w14:textId="77777777" w:rsidR="008223DC" w:rsidRDefault="008223DC" w:rsidP="008223D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D530F0" w14:textId="77777777" w:rsidR="004A3C43" w:rsidRDefault="004A3C43" w:rsidP="00A2190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35F87" w14:textId="77777777" w:rsidR="004A3C43" w:rsidRDefault="004A3C43" w:rsidP="008223D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10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4820"/>
        <w:gridCol w:w="3168"/>
      </w:tblGrid>
      <w:tr w:rsidR="00E27243" w:rsidRPr="00037CA1" w14:paraId="0FBDE7E4" w14:textId="77777777" w:rsidTr="00E43D32">
        <w:tc>
          <w:tcPr>
            <w:tcW w:w="2943" w:type="dxa"/>
          </w:tcPr>
          <w:p w14:paraId="33346695" w14:textId="773EA2C0" w:rsidR="00E27243" w:rsidRDefault="0029372F" w:rsidP="002276D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Lunes</w:t>
            </w:r>
            <w:r w:rsidR="0095107F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</w:t>
            </w:r>
            <w:r w:rsidR="00D4505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5</w:t>
            </w:r>
            <w:r w:rsidR="00B8143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</w:t>
            </w:r>
            <w:r w:rsidR="00E2724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de </w:t>
            </w:r>
            <w:r w:rsidR="00D4505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julio</w:t>
            </w:r>
          </w:p>
          <w:p w14:paraId="7C501FDE" w14:textId="685BADB3" w:rsidR="00E27243" w:rsidRDefault="00E27243" w:rsidP="00E90D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1</w:t>
            </w:r>
            <w:r w:rsidR="009D584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4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:00  a 1</w:t>
            </w:r>
            <w:r w:rsidR="009D584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6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:00 horas</w:t>
            </w:r>
          </w:p>
          <w:p w14:paraId="28E37B44" w14:textId="77777777" w:rsidR="00E27243" w:rsidRPr="00B55174" w:rsidRDefault="00E27243" w:rsidP="002276D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</w:p>
        </w:tc>
        <w:tc>
          <w:tcPr>
            <w:tcW w:w="4820" w:type="dxa"/>
          </w:tcPr>
          <w:p w14:paraId="39FC9DAB" w14:textId="4FB65710" w:rsidR="00E27243" w:rsidRPr="00674E2F" w:rsidRDefault="00E27243" w:rsidP="0029372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4E2F">
              <w:rPr>
                <w:rFonts w:ascii="Times New Roman" w:hAnsi="Times New Roman" w:cs="Times New Roman"/>
                <w:bCs/>
                <w:sz w:val="24"/>
                <w:szCs w:val="24"/>
              </w:rPr>
              <w:t>El ejercicio de la abogacía: funciones, competencias, deberes y gestión del despacho</w:t>
            </w:r>
          </w:p>
        </w:tc>
        <w:tc>
          <w:tcPr>
            <w:tcW w:w="3168" w:type="dxa"/>
            <w:vAlign w:val="center"/>
          </w:tcPr>
          <w:p w14:paraId="59A0FAAF" w14:textId="696EFB38" w:rsidR="00C03D95" w:rsidRPr="00E43D32" w:rsidRDefault="00C03D95" w:rsidP="00E43D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5107F" w:rsidRPr="00037CA1" w14:paraId="1A54FF91" w14:textId="77777777" w:rsidTr="00E43D32">
        <w:tc>
          <w:tcPr>
            <w:tcW w:w="2943" w:type="dxa"/>
          </w:tcPr>
          <w:p w14:paraId="0375C0EA" w14:textId="4AFFF164" w:rsidR="0095107F" w:rsidRDefault="0029372F" w:rsidP="002276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M</w:t>
            </w:r>
            <w:r w:rsidR="00D12D9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artes</w:t>
            </w:r>
            <w:r w:rsidR="0095107F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</w:t>
            </w:r>
            <w:r w:rsidR="00B560A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6</w:t>
            </w:r>
            <w:r w:rsidR="0072188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de </w:t>
            </w:r>
            <w:r w:rsidR="00B560A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julio</w:t>
            </w:r>
          </w:p>
          <w:p w14:paraId="5776957E" w14:textId="7B36814B" w:rsidR="0095107F" w:rsidRDefault="0095107F" w:rsidP="00E90D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1</w:t>
            </w:r>
            <w:r w:rsidR="009D584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4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:00  a 1</w:t>
            </w:r>
            <w:r w:rsidR="009D584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6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: 00 horas</w:t>
            </w:r>
          </w:p>
          <w:p w14:paraId="7B51DD5C" w14:textId="77777777" w:rsidR="0095107F" w:rsidRPr="00B55174" w:rsidRDefault="0095107F" w:rsidP="002276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EA6036B" w14:textId="68D9F255" w:rsidR="0095107F" w:rsidRPr="00674E2F" w:rsidRDefault="0095107F" w:rsidP="00674E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4E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Asesoría de Derecho Administrativo y proceso contencioso-administrativo</w:t>
            </w:r>
          </w:p>
        </w:tc>
        <w:tc>
          <w:tcPr>
            <w:tcW w:w="3168" w:type="dxa"/>
            <w:vAlign w:val="center"/>
          </w:tcPr>
          <w:p w14:paraId="058354B3" w14:textId="322C52BD" w:rsidR="00C03D95" w:rsidRPr="00E43D32" w:rsidRDefault="00C03D95" w:rsidP="00E43D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5107F" w:rsidRPr="00037CA1" w14:paraId="5BB73A37" w14:textId="77777777" w:rsidTr="00E43D32">
        <w:tc>
          <w:tcPr>
            <w:tcW w:w="2943" w:type="dxa"/>
          </w:tcPr>
          <w:p w14:paraId="49DD1B6B" w14:textId="6BDA3C60" w:rsidR="0095107F" w:rsidRDefault="00B560AD" w:rsidP="00E90D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Miércoles</w:t>
            </w:r>
            <w:r w:rsidR="0095107F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7</w:t>
            </w:r>
            <w:r w:rsidR="0072188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de </w:t>
            </w:r>
            <w:r w:rsidR="0017365F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julio</w:t>
            </w:r>
          </w:p>
          <w:p w14:paraId="4271A51F" w14:textId="138EE04D" w:rsidR="0095107F" w:rsidRDefault="0095107F" w:rsidP="00E90D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1</w:t>
            </w:r>
            <w:r w:rsidR="0017365F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4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:00  a 1</w:t>
            </w:r>
            <w:r w:rsidR="0017365F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6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: 00 horas</w:t>
            </w:r>
          </w:p>
          <w:p w14:paraId="1CD87A85" w14:textId="77777777" w:rsidR="0095107F" w:rsidRPr="00B55174" w:rsidRDefault="0095107F" w:rsidP="002276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7E0F524" w14:textId="0FF6186F" w:rsidR="0095107F" w:rsidRPr="00674E2F" w:rsidRDefault="0017365F" w:rsidP="00A268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4E2F">
              <w:rPr>
                <w:rFonts w:ascii="Times New Roman" w:hAnsi="Times New Roman" w:cs="Times New Roman"/>
                <w:bCs/>
                <w:sz w:val="24"/>
                <w:szCs w:val="24"/>
              </w:rPr>
              <w:t>Aplicación práctica de los Derechos fundamentales y procedimientos para su defensa</w:t>
            </w:r>
            <w:r w:rsidRPr="00674E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68" w:type="dxa"/>
            <w:vAlign w:val="center"/>
          </w:tcPr>
          <w:p w14:paraId="65D9484A" w14:textId="40D122AE" w:rsidR="00C03D95" w:rsidRPr="00E43D32" w:rsidRDefault="00C03D95" w:rsidP="00E43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5107F" w:rsidRPr="00037CA1" w14:paraId="4B021024" w14:textId="77777777" w:rsidTr="00E43D32">
        <w:trPr>
          <w:trHeight w:val="653"/>
        </w:trPr>
        <w:tc>
          <w:tcPr>
            <w:tcW w:w="2943" w:type="dxa"/>
          </w:tcPr>
          <w:p w14:paraId="1F412913" w14:textId="718D886C" w:rsidR="0095107F" w:rsidRDefault="00B560AD" w:rsidP="00E90D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Jueves</w:t>
            </w:r>
            <w:r w:rsidR="009510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8</w:t>
            </w:r>
            <w:r w:rsidR="0072188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de </w:t>
            </w:r>
            <w:r w:rsidR="0017365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julio</w:t>
            </w:r>
          </w:p>
          <w:p w14:paraId="7ACC49D9" w14:textId="0E0AE7A3" w:rsidR="0095107F" w:rsidRPr="00284CD8" w:rsidRDefault="0095107F" w:rsidP="00284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1</w:t>
            </w:r>
            <w:r w:rsidR="00B560A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4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:00  a 1</w:t>
            </w:r>
            <w:r w:rsidR="00B560A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6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:00 horas</w:t>
            </w:r>
          </w:p>
        </w:tc>
        <w:tc>
          <w:tcPr>
            <w:tcW w:w="4820" w:type="dxa"/>
          </w:tcPr>
          <w:p w14:paraId="0A39FAAD" w14:textId="6F142241" w:rsidR="0095107F" w:rsidRPr="00674E2F" w:rsidRDefault="0017365F" w:rsidP="00674E2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674E2F">
              <w:rPr>
                <w:rFonts w:ascii="Times New Roman" w:hAnsi="Times New Roman" w:cs="Times New Roman"/>
                <w:bCs/>
                <w:sz w:val="24"/>
                <w:szCs w:val="24"/>
              </w:rPr>
              <w:t>Asesoría penal y proceso penal</w:t>
            </w:r>
            <w:proofErr w:type="gramEnd"/>
          </w:p>
        </w:tc>
        <w:tc>
          <w:tcPr>
            <w:tcW w:w="3168" w:type="dxa"/>
            <w:vAlign w:val="center"/>
          </w:tcPr>
          <w:p w14:paraId="38490DEB" w14:textId="71C8D646" w:rsidR="0095107F" w:rsidRPr="00E43D32" w:rsidRDefault="0095107F" w:rsidP="00E43D3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95107F" w:rsidRPr="00037CA1" w14:paraId="040E5FD0" w14:textId="77777777" w:rsidTr="00E43D32">
        <w:trPr>
          <w:trHeight w:val="653"/>
        </w:trPr>
        <w:tc>
          <w:tcPr>
            <w:tcW w:w="2943" w:type="dxa"/>
          </w:tcPr>
          <w:p w14:paraId="2932088D" w14:textId="1908B86F" w:rsidR="0095107F" w:rsidRDefault="005A288D" w:rsidP="00E90D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Lunes</w:t>
            </w:r>
            <w:r w:rsidR="0095107F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</w:t>
            </w:r>
            <w:r w:rsidR="0017365F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2</w:t>
            </w:r>
            <w:r w:rsidR="0072188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de </w:t>
            </w:r>
            <w:r w:rsidR="0017365F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julio</w:t>
            </w:r>
          </w:p>
          <w:p w14:paraId="7F7ECA08" w14:textId="08187CFA" w:rsidR="0095107F" w:rsidRDefault="0095107F" w:rsidP="00E90DD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1</w:t>
            </w:r>
            <w:r w:rsidR="00B560A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4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:00  a 1</w:t>
            </w:r>
            <w:r w:rsidR="00B560A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6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:00 horas </w:t>
            </w:r>
          </w:p>
          <w:p w14:paraId="3E1999AE" w14:textId="77777777" w:rsidR="0095107F" w:rsidRPr="00B55174" w:rsidRDefault="0095107F" w:rsidP="00E90DD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</w:p>
        </w:tc>
        <w:tc>
          <w:tcPr>
            <w:tcW w:w="4820" w:type="dxa"/>
          </w:tcPr>
          <w:p w14:paraId="06E4EDBA" w14:textId="0FCE4662" w:rsidR="0095107F" w:rsidRDefault="0095107F" w:rsidP="0003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 w:rsidRPr="00B5517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</w:t>
            </w:r>
          </w:p>
          <w:p w14:paraId="77297CF4" w14:textId="17809FB0" w:rsidR="00FF76DE" w:rsidRPr="00B55174" w:rsidRDefault="00FF76DE" w:rsidP="0003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 w:rsidRPr="00B5517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Fiscalidad de actos, negocios y contratos</w:t>
            </w:r>
          </w:p>
        </w:tc>
        <w:tc>
          <w:tcPr>
            <w:tcW w:w="3168" w:type="dxa"/>
            <w:vAlign w:val="center"/>
          </w:tcPr>
          <w:p w14:paraId="694663A1" w14:textId="34927615" w:rsidR="0095107F" w:rsidRPr="00E43D32" w:rsidRDefault="0095107F" w:rsidP="00E43D3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43D32" w:rsidRPr="00037CA1" w14:paraId="6CEA2058" w14:textId="77777777" w:rsidTr="00A34A70">
        <w:trPr>
          <w:trHeight w:val="653"/>
        </w:trPr>
        <w:tc>
          <w:tcPr>
            <w:tcW w:w="2943" w:type="dxa"/>
          </w:tcPr>
          <w:p w14:paraId="367E5500" w14:textId="7D13A5DA" w:rsidR="00E43D32" w:rsidRDefault="005A288D" w:rsidP="00E43D3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Miércoles</w:t>
            </w:r>
            <w:r w:rsidR="00E43D32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4</w:t>
            </w:r>
            <w:r w:rsidR="00E43D32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de </w:t>
            </w:r>
            <w:r w:rsidR="00EF3C62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julio</w:t>
            </w:r>
          </w:p>
          <w:p w14:paraId="41421055" w14:textId="77777777" w:rsidR="00B560AD" w:rsidRDefault="00B560AD" w:rsidP="00B560A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14:00  a 16:00 horas </w:t>
            </w:r>
          </w:p>
          <w:p w14:paraId="510AEFC0" w14:textId="77777777" w:rsidR="00E43D32" w:rsidRPr="00B55174" w:rsidRDefault="00E43D32" w:rsidP="00B560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B9C7284" w14:textId="776EC89B" w:rsidR="00E43D32" w:rsidRPr="00B55174" w:rsidRDefault="00E43D32" w:rsidP="00E43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Asesoría jurídica en Derecho de la Competencia, Sociedades y Concursal</w:t>
            </w:r>
          </w:p>
        </w:tc>
        <w:tc>
          <w:tcPr>
            <w:tcW w:w="3168" w:type="dxa"/>
            <w:vAlign w:val="center"/>
          </w:tcPr>
          <w:p w14:paraId="1F086F8E" w14:textId="7A5F4978" w:rsidR="00E43D32" w:rsidRPr="00E43D32" w:rsidRDefault="00E43D32" w:rsidP="00E43D3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43D32" w:rsidRPr="00037CA1" w14:paraId="080277BB" w14:textId="77777777" w:rsidTr="00E43D32">
        <w:tc>
          <w:tcPr>
            <w:tcW w:w="2943" w:type="dxa"/>
          </w:tcPr>
          <w:p w14:paraId="6CE7C59B" w14:textId="538BC23B" w:rsidR="00E43D32" w:rsidRDefault="005A288D" w:rsidP="00E43D3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Viernes</w:t>
            </w:r>
            <w:r w:rsidR="00E43D32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</w:t>
            </w:r>
            <w:r w:rsidR="00EF3C62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6</w:t>
            </w:r>
            <w:r w:rsidR="00E43D32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de </w:t>
            </w:r>
            <w:r w:rsidR="00EF3C62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julio</w:t>
            </w:r>
          </w:p>
          <w:p w14:paraId="1E796572" w14:textId="77777777" w:rsidR="00B560AD" w:rsidRDefault="00B560AD" w:rsidP="00B560A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14:00  a 16:00 horas </w:t>
            </w:r>
          </w:p>
          <w:p w14:paraId="6C98E8A7" w14:textId="77777777" w:rsidR="00E43D32" w:rsidRPr="00B55174" w:rsidRDefault="00E43D32" w:rsidP="00B560A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</w:p>
        </w:tc>
        <w:tc>
          <w:tcPr>
            <w:tcW w:w="4820" w:type="dxa"/>
          </w:tcPr>
          <w:p w14:paraId="41223386" w14:textId="583B15B0" w:rsidR="00E43D32" w:rsidRPr="00B55174" w:rsidRDefault="00E43D32" w:rsidP="00E43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17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</w:t>
            </w:r>
            <w:r w:rsidR="00EF3C62" w:rsidRPr="00B55174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Asesoría laboral y de la seguridad social</w:t>
            </w:r>
            <w:r w:rsidR="00EF3C62" w:rsidRPr="00B55174">
              <w:rPr>
                <w:rStyle w:val="apple-converted-space"/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="00EF3C62" w:rsidRPr="00B5517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</w:t>
            </w:r>
          </w:p>
        </w:tc>
        <w:tc>
          <w:tcPr>
            <w:tcW w:w="3168" w:type="dxa"/>
            <w:vAlign w:val="center"/>
          </w:tcPr>
          <w:p w14:paraId="50198B72" w14:textId="5C13B04C" w:rsidR="00E43D32" w:rsidRPr="00E43D32" w:rsidRDefault="00E43D32" w:rsidP="00E43D3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43D32" w:rsidRPr="00037CA1" w14:paraId="457D0303" w14:textId="77777777" w:rsidTr="00E43D32">
        <w:tc>
          <w:tcPr>
            <w:tcW w:w="2943" w:type="dxa"/>
          </w:tcPr>
          <w:p w14:paraId="61B7FA7A" w14:textId="11DC7252" w:rsidR="00E43D32" w:rsidRDefault="005A288D" w:rsidP="00E43D3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Lunes</w:t>
            </w:r>
            <w:r w:rsidR="00E43D32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19</w:t>
            </w:r>
            <w:r w:rsidR="00E43D32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de </w:t>
            </w:r>
            <w:r w:rsidR="00D12D9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julio</w:t>
            </w:r>
          </w:p>
          <w:p w14:paraId="323594B7" w14:textId="77777777" w:rsidR="00B560AD" w:rsidRDefault="00B560AD" w:rsidP="00B560A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14:00  a 16:00 horas </w:t>
            </w:r>
          </w:p>
          <w:p w14:paraId="2A537976" w14:textId="77777777" w:rsidR="00E43D32" w:rsidRPr="00B55174" w:rsidRDefault="00E43D32" w:rsidP="00B560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F68C36B" w14:textId="511DC745" w:rsidR="00E43D32" w:rsidRDefault="00E43D32" w:rsidP="00E43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 w:rsidRPr="00B55174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Práctica procesal civil y mercantil</w:t>
            </w:r>
            <w:r w:rsidRPr="00B5517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  </w:t>
            </w:r>
          </w:p>
          <w:p w14:paraId="5F676A13" w14:textId="6B2F1F1A" w:rsidR="00E43D32" w:rsidRPr="00B55174" w:rsidRDefault="00E43D32" w:rsidP="00E43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8" w:type="dxa"/>
            <w:vAlign w:val="center"/>
          </w:tcPr>
          <w:p w14:paraId="77774866" w14:textId="66A4D1DB" w:rsidR="00E43D32" w:rsidRPr="00E43D32" w:rsidRDefault="00E43D32" w:rsidP="00E43D3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43D32" w:rsidRPr="00037CA1" w14:paraId="259FE1BF" w14:textId="77777777" w:rsidTr="00E43D32">
        <w:tc>
          <w:tcPr>
            <w:tcW w:w="2943" w:type="dxa"/>
          </w:tcPr>
          <w:p w14:paraId="67E957CA" w14:textId="7B2A2A14" w:rsidR="00E43D32" w:rsidRDefault="00284CD8" w:rsidP="00E43D3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Miércoles</w:t>
            </w:r>
            <w:r w:rsidR="00E43D3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2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</w:t>
            </w:r>
            <w:r w:rsidR="00E43D3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E43D32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de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julio</w:t>
            </w:r>
          </w:p>
          <w:p w14:paraId="4C970333" w14:textId="77777777" w:rsidR="00B560AD" w:rsidRDefault="00B560AD" w:rsidP="00B560A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14:00  a 16:00 horas </w:t>
            </w:r>
          </w:p>
          <w:p w14:paraId="26DDB675" w14:textId="77777777" w:rsidR="00E43D32" w:rsidRPr="00B55174" w:rsidRDefault="00E43D32" w:rsidP="00B560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2AD5E7A" w14:textId="1DCCF346" w:rsidR="00E43D32" w:rsidRPr="00B55174" w:rsidRDefault="00D12D9D" w:rsidP="00D12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17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Asesoría jurídica internacional</w:t>
            </w:r>
          </w:p>
        </w:tc>
        <w:tc>
          <w:tcPr>
            <w:tcW w:w="3168" w:type="dxa"/>
            <w:vAlign w:val="center"/>
          </w:tcPr>
          <w:p w14:paraId="02512DE6" w14:textId="1B2E9F5F" w:rsidR="00E43D32" w:rsidRPr="00E43D32" w:rsidRDefault="00E43D32" w:rsidP="00E43D3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43D32" w:rsidRPr="00037CA1" w14:paraId="63C1204E" w14:textId="77777777" w:rsidTr="00E43D32">
        <w:trPr>
          <w:trHeight w:val="653"/>
        </w:trPr>
        <w:tc>
          <w:tcPr>
            <w:tcW w:w="2943" w:type="dxa"/>
          </w:tcPr>
          <w:p w14:paraId="01A41BB5" w14:textId="6CA84278" w:rsidR="00E43D32" w:rsidRDefault="00284CD8" w:rsidP="00E43D3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Martes</w:t>
            </w:r>
            <w:r w:rsidR="00E43D3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2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3</w:t>
            </w:r>
            <w:r w:rsidR="00E43D3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de 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julio</w:t>
            </w:r>
          </w:p>
          <w:p w14:paraId="5862A9BF" w14:textId="77777777" w:rsidR="00B560AD" w:rsidRDefault="00B560AD" w:rsidP="00B560A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14:00  a 16:00 horas </w:t>
            </w:r>
          </w:p>
          <w:p w14:paraId="75B3851E" w14:textId="77777777" w:rsidR="00E43D32" w:rsidRPr="00B55174" w:rsidRDefault="00E43D32" w:rsidP="00B560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306BE76" w14:textId="146C678B" w:rsidR="00E43D32" w:rsidRPr="00B55174" w:rsidRDefault="00D12D9D" w:rsidP="00E43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17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>Derecho patrimonial</w:t>
            </w:r>
            <w:r w:rsidRPr="00B5517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zh-TW" w:bidi="ar-SA"/>
              </w:rPr>
              <w:t xml:space="preserve"> </w:t>
            </w:r>
          </w:p>
        </w:tc>
        <w:tc>
          <w:tcPr>
            <w:tcW w:w="3168" w:type="dxa"/>
            <w:vAlign w:val="center"/>
          </w:tcPr>
          <w:p w14:paraId="7EC192E8" w14:textId="38D9EB8F" w:rsidR="00E43D32" w:rsidRPr="00E43D32" w:rsidRDefault="00E43D32" w:rsidP="00E43D3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661ABA6C" w14:textId="77777777" w:rsidR="008223DC" w:rsidRDefault="008223DC" w:rsidP="008223D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8223DC" w:rsidSect="008223DC">
      <w:pgSz w:w="11906" w:h="16838"/>
      <w:pgMar w:top="510" w:right="567" w:bottom="510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D5CE8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66"/>
    <w:rsid w:val="00015EA0"/>
    <w:rsid w:val="00037CA1"/>
    <w:rsid w:val="0004022F"/>
    <w:rsid w:val="00051266"/>
    <w:rsid w:val="000D309F"/>
    <w:rsid w:val="00125007"/>
    <w:rsid w:val="0017365F"/>
    <w:rsid w:val="001C2BA2"/>
    <w:rsid w:val="001D0322"/>
    <w:rsid w:val="00221694"/>
    <w:rsid w:val="002276D9"/>
    <w:rsid w:val="002710CE"/>
    <w:rsid w:val="00284CD8"/>
    <w:rsid w:val="0029372F"/>
    <w:rsid w:val="002C23F7"/>
    <w:rsid w:val="002D4DF3"/>
    <w:rsid w:val="002D5420"/>
    <w:rsid w:val="003335E2"/>
    <w:rsid w:val="004135BD"/>
    <w:rsid w:val="004A3C43"/>
    <w:rsid w:val="0054122D"/>
    <w:rsid w:val="00544B6D"/>
    <w:rsid w:val="005A288D"/>
    <w:rsid w:val="00642F99"/>
    <w:rsid w:val="00674E2F"/>
    <w:rsid w:val="0072188C"/>
    <w:rsid w:val="00765C99"/>
    <w:rsid w:val="008223DC"/>
    <w:rsid w:val="00915AE4"/>
    <w:rsid w:val="0095107F"/>
    <w:rsid w:val="00995D97"/>
    <w:rsid w:val="009A0079"/>
    <w:rsid w:val="009C5EB3"/>
    <w:rsid w:val="009C5FA0"/>
    <w:rsid w:val="009D5843"/>
    <w:rsid w:val="00A01AE8"/>
    <w:rsid w:val="00A06D5A"/>
    <w:rsid w:val="00A21909"/>
    <w:rsid w:val="00A268A9"/>
    <w:rsid w:val="00A32CFD"/>
    <w:rsid w:val="00A823D1"/>
    <w:rsid w:val="00B16D0D"/>
    <w:rsid w:val="00B17381"/>
    <w:rsid w:val="00B55174"/>
    <w:rsid w:val="00B560AD"/>
    <w:rsid w:val="00B81431"/>
    <w:rsid w:val="00BB0756"/>
    <w:rsid w:val="00BF08A9"/>
    <w:rsid w:val="00C03D95"/>
    <w:rsid w:val="00C46184"/>
    <w:rsid w:val="00D12D9D"/>
    <w:rsid w:val="00D266E4"/>
    <w:rsid w:val="00D45055"/>
    <w:rsid w:val="00D56D70"/>
    <w:rsid w:val="00E27243"/>
    <w:rsid w:val="00E316E7"/>
    <w:rsid w:val="00E43D32"/>
    <w:rsid w:val="00E83F6F"/>
    <w:rsid w:val="00E90DD6"/>
    <w:rsid w:val="00EE4AEE"/>
    <w:rsid w:val="00EF3C62"/>
    <w:rsid w:val="00FE25F8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44790F"/>
  <w14:defaultImageDpi w14:val="300"/>
  <w15:docId w15:val="{7FF25D70-1035-4D29-B523-21651A240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756"/>
    <w:pPr>
      <w:spacing w:after="200" w:line="276" w:lineRule="auto"/>
    </w:pPr>
    <w:rPr>
      <w:sz w:val="22"/>
      <w:szCs w:val="22"/>
      <w:lang w:eastAsia="en-US" w:bidi="he-I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51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223DC"/>
    <w:pPr>
      <w:tabs>
        <w:tab w:val="center" w:pos="4252"/>
        <w:tab w:val="right" w:pos="8504"/>
      </w:tabs>
      <w:spacing w:after="0" w:line="240" w:lineRule="auto"/>
    </w:pPr>
    <w:rPr>
      <w:rFonts w:cs="Times New Roman"/>
      <w:lang w:bidi="ar-SA"/>
    </w:rPr>
  </w:style>
  <w:style w:type="character" w:customStyle="1" w:styleId="EncabezadoCar">
    <w:name w:val="Encabezado Car"/>
    <w:link w:val="Encabezado"/>
    <w:uiPriority w:val="99"/>
    <w:rsid w:val="008223DC"/>
    <w:rPr>
      <w:rFonts w:cs="Times New Roman"/>
      <w:sz w:val="22"/>
      <w:szCs w:val="22"/>
      <w:lang w:eastAsia="en-US"/>
    </w:rPr>
  </w:style>
  <w:style w:type="character" w:customStyle="1" w:styleId="apple-converted-space">
    <w:name w:val="apple-converted-space"/>
    <w:basedOn w:val="Fuentedeprrafopredeter"/>
    <w:rsid w:val="00B55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8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6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3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9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6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9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Alfredo Liñán</cp:lastModifiedBy>
  <cp:revision>2</cp:revision>
  <cp:lastPrinted>2020-07-23T11:05:00Z</cp:lastPrinted>
  <dcterms:created xsi:type="dcterms:W3CDTF">2020-10-23T08:55:00Z</dcterms:created>
  <dcterms:modified xsi:type="dcterms:W3CDTF">2020-10-23T08:55:00Z</dcterms:modified>
</cp:coreProperties>
</file>