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331281" w14:textId="77777777" w:rsidR="00404839" w:rsidRPr="00C0793C" w:rsidRDefault="00404839">
      <w:bookmarkStart w:id="0" w:name="_GoBack"/>
      <w:bookmarkEnd w:id="0"/>
    </w:p>
    <w:tbl>
      <w:tblPr>
        <w:tblStyle w:val="Tablaconcuadrcula"/>
        <w:tblW w:w="0" w:type="auto"/>
        <w:tblLook w:val="04A0" w:firstRow="1" w:lastRow="0" w:firstColumn="1" w:lastColumn="0" w:noHBand="0" w:noVBand="1"/>
      </w:tblPr>
      <w:tblGrid>
        <w:gridCol w:w="2972"/>
        <w:gridCol w:w="5522"/>
      </w:tblGrid>
      <w:tr w:rsidR="00D17A1A" w:rsidRPr="00C0793C" w14:paraId="5E3879F7" w14:textId="77777777" w:rsidTr="00D17A1A">
        <w:tc>
          <w:tcPr>
            <w:tcW w:w="2972" w:type="dxa"/>
            <w:vMerge w:val="restart"/>
          </w:tcPr>
          <w:p w14:paraId="4359D660" w14:textId="77777777" w:rsidR="00D17A1A" w:rsidRPr="00C0793C" w:rsidRDefault="00D17A1A">
            <w:pPr>
              <w:spacing w:line="240" w:lineRule="auto"/>
              <w:jc w:val="center"/>
            </w:pPr>
          </w:p>
          <w:p w14:paraId="6881EFEC" w14:textId="77777777" w:rsidR="00D17A1A" w:rsidRPr="00C0793C" w:rsidRDefault="00D17A1A">
            <w:pPr>
              <w:spacing w:line="240" w:lineRule="auto"/>
              <w:jc w:val="center"/>
            </w:pPr>
          </w:p>
          <w:p w14:paraId="5BDE22C6" w14:textId="77777777" w:rsidR="00D17A1A" w:rsidRPr="00C0793C" w:rsidRDefault="00D17A1A">
            <w:pPr>
              <w:spacing w:line="240" w:lineRule="auto"/>
              <w:jc w:val="center"/>
            </w:pPr>
            <w:r w:rsidRPr="00C0793C">
              <w:t>FOTO</w:t>
            </w:r>
          </w:p>
          <w:p w14:paraId="73E8F14D" w14:textId="77777777" w:rsidR="00D17A1A" w:rsidRPr="00C0793C" w:rsidRDefault="00D17A1A">
            <w:pPr>
              <w:spacing w:line="240" w:lineRule="auto"/>
              <w:jc w:val="center"/>
            </w:pPr>
            <w:r w:rsidRPr="00C0793C">
              <w:t>(OPCIONAL)</w:t>
            </w:r>
          </w:p>
        </w:tc>
        <w:tc>
          <w:tcPr>
            <w:tcW w:w="5522" w:type="dxa"/>
            <w:hideMark/>
          </w:tcPr>
          <w:p w14:paraId="4A7DFBFA" w14:textId="77777777" w:rsidR="00D17A1A" w:rsidRPr="00C0793C" w:rsidRDefault="00D17A1A">
            <w:pPr>
              <w:spacing w:line="240" w:lineRule="auto"/>
              <w:rPr>
                <w:color w:val="002060"/>
              </w:rPr>
            </w:pPr>
            <w:r w:rsidRPr="00C0793C">
              <w:rPr>
                <w:color w:val="002060"/>
              </w:rPr>
              <w:t>Nombre y apellidos del profesor</w:t>
            </w:r>
            <w:r w:rsidR="00D7112F" w:rsidRPr="00C0793C">
              <w:rPr>
                <w:color w:val="002060"/>
              </w:rPr>
              <w:t xml:space="preserve"> ANA MARÍA LÓPEZ PARRA</w:t>
            </w:r>
          </w:p>
        </w:tc>
      </w:tr>
      <w:tr w:rsidR="00D17A1A" w:rsidRPr="00C0793C" w14:paraId="7AA6F27D" w14:textId="77777777" w:rsidTr="00D17A1A">
        <w:tc>
          <w:tcPr>
            <w:tcW w:w="2972" w:type="dxa"/>
            <w:vMerge/>
            <w:vAlign w:val="center"/>
            <w:hideMark/>
          </w:tcPr>
          <w:p w14:paraId="37ABD1E5" w14:textId="77777777" w:rsidR="00D17A1A" w:rsidRPr="00C0793C" w:rsidRDefault="00D17A1A">
            <w:pPr>
              <w:spacing w:line="240" w:lineRule="auto"/>
            </w:pPr>
          </w:p>
        </w:tc>
        <w:tc>
          <w:tcPr>
            <w:tcW w:w="5522" w:type="dxa"/>
            <w:hideMark/>
          </w:tcPr>
          <w:p w14:paraId="55A01DE0" w14:textId="77777777" w:rsidR="00D17A1A" w:rsidRPr="00C0793C" w:rsidRDefault="00D17A1A">
            <w:pPr>
              <w:spacing w:line="240" w:lineRule="auto"/>
              <w:rPr>
                <w:color w:val="002060"/>
              </w:rPr>
            </w:pPr>
            <w:r w:rsidRPr="00C0793C">
              <w:rPr>
                <w:color w:val="002060"/>
              </w:rPr>
              <w:t>Categoría académica</w:t>
            </w:r>
            <w:r w:rsidR="00D7112F" w:rsidRPr="00C0793C">
              <w:rPr>
                <w:color w:val="002060"/>
              </w:rPr>
              <w:t xml:space="preserve"> CONTRATADO DOCTOR</w:t>
            </w:r>
          </w:p>
        </w:tc>
      </w:tr>
      <w:tr w:rsidR="00D17A1A" w:rsidRPr="00C0793C" w14:paraId="3BB7A3F5" w14:textId="77777777" w:rsidTr="00D17A1A">
        <w:tc>
          <w:tcPr>
            <w:tcW w:w="2972" w:type="dxa"/>
            <w:vMerge/>
            <w:vAlign w:val="center"/>
            <w:hideMark/>
          </w:tcPr>
          <w:p w14:paraId="71B196A0" w14:textId="77777777" w:rsidR="00D17A1A" w:rsidRPr="00C0793C" w:rsidRDefault="00D17A1A">
            <w:pPr>
              <w:spacing w:line="240" w:lineRule="auto"/>
            </w:pPr>
          </w:p>
        </w:tc>
        <w:tc>
          <w:tcPr>
            <w:tcW w:w="5522" w:type="dxa"/>
            <w:hideMark/>
          </w:tcPr>
          <w:p w14:paraId="44EC63A6" w14:textId="77777777" w:rsidR="00D17A1A" w:rsidRPr="00C0793C" w:rsidRDefault="00D17A1A">
            <w:pPr>
              <w:spacing w:line="240" w:lineRule="auto"/>
              <w:rPr>
                <w:color w:val="002060"/>
              </w:rPr>
            </w:pPr>
            <w:r w:rsidRPr="00C0793C">
              <w:rPr>
                <w:color w:val="002060"/>
              </w:rPr>
              <w:t>Departamento</w:t>
            </w:r>
            <w:r w:rsidR="00D7112F" w:rsidRPr="00C0793C">
              <w:rPr>
                <w:color w:val="002060"/>
              </w:rPr>
              <w:t xml:space="preserve"> MEDICINA LEGAL, PSIQUIATRÍA Y PATOLOGÍA</w:t>
            </w:r>
          </w:p>
        </w:tc>
      </w:tr>
      <w:tr w:rsidR="00D17A1A" w:rsidRPr="00C0793C" w14:paraId="7C3075A2" w14:textId="77777777" w:rsidTr="00D17A1A">
        <w:tc>
          <w:tcPr>
            <w:tcW w:w="2972" w:type="dxa"/>
            <w:vMerge/>
            <w:vAlign w:val="center"/>
            <w:hideMark/>
          </w:tcPr>
          <w:p w14:paraId="0F19C0E1" w14:textId="77777777" w:rsidR="00D17A1A" w:rsidRPr="00C0793C" w:rsidRDefault="00D17A1A">
            <w:pPr>
              <w:spacing w:line="240" w:lineRule="auto"/>
            </w:pPr>
          </w:p>
        </w:tc>
        <w:tc>
          <w:tcPr>
            <w:tcW w:w="5522" w:type="dxa"/>
            <w:hideMark/>
          </w:tcPr>
          <w:p w14:paraId="6A09272A" w14:textId="77777777" w:rsidR="00D17A1A" w:rsidRPr="00C0793C" w:rsidRDefault="00D17A1A">
            <w:pPr>
              <w:spacing w:line="240" w:lineRule="auto"/>
              <w:rPr>
                <w:color w:val="002060"/>
              </w:rPr>
            </w:pPr>
            <w:r w:rsidRPr="00C0793C">
              <w:rPr>
                <w:color w:val="002060"/>
              </w:rPr>
              <w:t>Despacho</w:t>
            </w:r>
            <w:r w:rsidR="00D7112F" w:rsidRPr="00C0793C">
              <w:rPr>
                <w:color w:val="002060"/>
              </w:rPr>
              <w:t xml:space="preserve"> 207</w:t>
            </w:r>
          </w:p>
        </w:tc>
      </w:tr>
      <w:tr w:rsidR="00D17A1A" w:rsidRPr="00C0793C" w14:paraId="26A9298C" w14:textId="77777777" w:rsidTr="00D17A1A">
        <w:tc>
          <w:tcPr>
            <w:tcW w:w="2972" w:type="dxa"/>
            <w:vMerge/>
            <w:vAlign w:val="center"/>
            <w:hideMark/>
          </w:tcPr>
          <w:p w14:paraId="6A1DBFF6" w14:textId="77777777" w:rsidR="00D17A1A" w:rsidRPr="00C0793C" w:rsidRDefault="00D17A1A">
            <w:pPr>
              <w:spacing w:line="240" w:lineRule="auto"/>
            </w:pPr>
          </w:p>
        </w:tc>
        <w:tc>
          <w:tcPr>
            <w:tcW w:w="5522" w:type="dxa"/>
            <w:hideMark/>
          </w:tcPr>
          <w:p w14:paraId="125A20CE" w14:textId="77777777" w:rsidR="00D17A1A" w:rsidRPr="00C0793C" w:rsidRDefault="00D17A1A">
            <w:pPr>
              <w:spacing w:line="240" w:lineRule="auto"/>
              <w:rPr>
                <w:color w:val="002060"/>
              </w:rPr>
            </w:pPr>
            <w:r w:rsidRPr="00C0793C">
              <w:rPr>
                <w:color w:val="002060"/>
              </w:rPr>
              <w:t>Teléfono</w:t>
            </w:r>
            <w:r w:rsidR="00D7112F" w:rsidRPr="00C0793C">
              <w:rPr>
                <w:color w:val="002060"/>
              </w:rPr>
              <w:t xml:space="preserve"> 913941576</w:t>
            </w:r>
          </w:p>
        </w:tc>
      </w:tr>
      <w:tr w:rsidR="00D17A1A" w:rsidRPr="00C0793C" w14:paraId="7CD90F70" w14:textId="77777777" w:rsidTr="00D17A1A">
        <w:tc>
          <w:tcPr>
            <w:tcW w:w="2972" w:type="dxa"/>
            <w:vMerge/>
            <w:vAlign w:val="center"/>
            <w:hideMark/>
          </w:tcPr>
          <w:p w14:paraId="42ABA7DE" w14:textId="77777777" w:rsidR="00D17A1A" w:rsidRPr="00C0793C" w:rsidRDefault="00D17A1A">
            <w:pPr>
              <w:spacing w:line="240" w:lineRule="auto"/>
            </w:pPr>
          </w:p>
        </w:tc>
        <w:tc>
          <w:tcPr>
            <w:tcW w:w="5522" w:type="dxa"/>
            <w:hideMark/>
          </w:tcPr>
          <w:p w14:paraId="4E53B87A" w14:textId="77777777" w:rsidR="00D17A1A" w:rsidRPr="00C0793C" w:rsidRDefault="00D17A1A">
            <w:pPr>
              <w:spacing w:line="240" w:lineRule="auto"/>
              <w:rPr>
                <w:color w:val="002060"/>
              </w:rPr>
            </w:pPr>
            <w:r w:rsidRPr="00C0793C">
              <w:rPr>
                <w:color w:val="002060"/>
              </w:rPr>
              <w:t>Correo electrónico</w:t>
            </w:r>
            <w:r w:rsidR="00D7112F" w:rsidRPr="00C0793C">
              <w:rPr>
                <w:color w:val="002060"/>
              </w:rPr>
              <w:t xml:space="preserve"> amlopezparra@med.ucm.es</w:t>
            </w:r>
          </w:p>
        </w:tc>
      </w:tr>
      <w:tr w:rsidR="000C273A" w:rsidRPr="00C0793C" w14:paraId="5A41D891" w14:textId="77777777" w:rsidTr="00D17A1A">
        <w:tc>
          <w:tcPr>
            <w:tcW w:w="2972" w:type="dxa"/>
            <w:hideMark/>
          </w:tcPr>
          <w:p w14:paraId="2E3223D7" w14:textId="77777777" w:rsidR="000C273A" w:rsidRPr="00C0793C" w:rsidRDefault="000C273A">
            <w:pPr>
              <w:spacing w:line="240" w:lineRule="auto"/>
            </w:pPr>
            <w:r w:rsidRPr="00C0793C">
              <w:rPr>
                <w:color w:val="002060"/>
              </w:rPr>
              <w:t>Formación académica</w:t>
            </w:r>
          </w:p>
        </w:tc>
        <w:tc>
          <w:tcPr>
            <w:tcW w:w="5522" w:type="dxa"/>
            <w:hideMark/>
          </w:tcPr>
          <w:p w14:paraId="5495B52A" w14:textId="77777777" w:rsidR="00AD1D8C" w:rsidRPr="00C0793C" w:rsidRDefault="00AD1D8C" w:rsidP="00874025">
            <w:pPr>
              <w:pStyle w:val="Prrafodelista"/>
              <w:numPr>
                <w:ilvl w:val="0"/>
                <w:numId w:val="7"/>
              </w:numPr>
              <w:spacing w:line="240" w:lineRule="auto"/>
              <w:jc w:val="both"/>
            </w:pPr>
            <w:r w:rsidRPr="00BE1885">
              <w:rPr>
                <w:lang w:val="en-US"/>
              </w:rPr>
              <w:t xml:space="preserve">Forensic DNA phenotyping: basic of data acquisition and interpretation. </w:t>
            </w:r>
            <w:r w:rsidRPr="00C0793C">
              <w:t>Praga, 10 de septiembre de 2019..</w:t>
            </w:r>
          </w:p>
          <w:p w14:paraId="0E53DFBB" w14:textId="77777777" w:rsidR="00874025" w:rsidRPr="00C0793C" w:rsidRDefault="00D7112F" w:rsidP="00874025">
            <w:pPr>
              <w:pStyle w:val="Prrafodelista"/>
              <w:numPr>
                <w:ilvl w:val="0"/>
                <w:numId w:val="7"/>
              </w:numPr>
              <w:spacing w:line="240" w:lineRule="auto"/>
              <w:jc w:val="both"/>
            </w:pPr>
            <w:r w:rsidRPr="00C0793C">
              <w:t>Primer Simposio DEGESCO (Dementia enetics Spanish Consortium): Genética de Demencias. Organizado por CiberMed. Madrid, 16-17 de febrero de 2017.</w:t>
            </w:r>
          </w:p>
          <w:p w14:paraId="42BAC9BF" w14:textId="77777777" w:rsidR="00874025" w:rsidRPr="00C0793C" w:rsidRDefault="00874025" w:rsidP="00874025">
            <w:pPr>
              <w:pStyle w:val="Prrafodelista"/>
              <w:numPr>
                <w:ilvl w:val="0"/>
                <w:numId w:val="7"/>
              </w:numPr>
              <w:spacing w:line="240" w:lineRule="auto"/>
              <w:jc w:val="both"/>
              <w:rPr>
                <w:color w:val="7030A0"/>
              </w:rPr>
            </w:pPr>
            <w:r w:rsidRPr="00C0793C">
              <w:t>Seminario de actualización en Medicina del Laboratorio “Diagnóstico Molecular” organizado por la Cátedra Extraordinaria UCM/ROCHE de Diagnostico e Innovación. Madrid, 13 de septiembre de 2017.</w:t>
            </w:r>
          </w:p>
          <w:p w14:paraId="12DA82CD" w14:textId="77777777" w:rsidR="00874025" w:rsidRPr="00C0793C" w:rsidRDefault="00874025" w:rsidP="00874025">
            <w:pPr>
              <w:pStyle w:val="Prrafodelista"/>
              <w:numPr>
                <w:ilvl w:val="0"/>
                <w:numId w:val="7"/>
              </w:numPr>
              <w:spacing w:line="240" w:lineRule="auto"/>
              <w:jc w:val="both"/>
              <w:rPr>
                <w:color w:val="7030A0"/>
              </w:rPr>
            </w:pPr>
            <w:r w:rsidRPr="00C0793C">
              <w:t>Gestión de la información genética en el ámbito forense. Organizado por el Servicio de Criminalística de la Guardia Civil. Madrid. 4 de octubre de 2017</w:t>
            </w:r>
          </w:p>
          <w:p w14:paraId="63D8A0DA" w14:textId="77777777" w:rsidR="00AD1D8C" w:rsidRPr="00C0793C" w:rsidRDefault="00874025" w:rsidP="00874025">
            <w:pPr>
              <w:pStyle w:val="Prrafodelista"/>
              <w:numPr>
                <w:ilvl w:val="0"/>
                <w:numId w:val="7"/>
              </w:numPr>
              <w:spacing w:line="240" w:lineRule="auto"/>
              <w:jc w:val="both"/>
              <w:rPr>
                <w:color w:val="7030A0"/>
              </w:rPr>
            </w:pPr>
            <w:r w:rsidRPr="00C0793C">
              <w:t>Workshop. La calidad de los laboratorios de Genética Forense de acuerdo a la norma ISO 17025:2005. Organizado por GHEP-ISFG. Coimbra. Portugal, 22 de Septiembre de 2017.</w:t>
            </w:r>
          </w:p>
          <w:p w14:paraId="089FB5BF" w14:textId="77777777" w:rsidR="00AD1D8C" w:rsidRPr="00C0793C" w:rsidRDefault="00AD1D8C" w:rsidP="00874025">
            <w:pPr>
              <w:pStyle w:val="Prrafodelista"/>
              <w:numPr>
                <w:ilvl w:val="0"/>
                <w:numId w:val="7"/>
              </w:numPr>
              <w:spacing w:line="240" w:lineRule="auto"/>
              <w:jc w:val="both"/>
              <w:rPr>
                <w:color w:val="7030A0"/>
              </w:rPr>
            </w:pPr>
            <w:r w:rsidRPr="00C0793C">
              <w:t>Diseño y análisis de datos de estudios de asociación con SNPs. Organizado por el CEGEN (9 horas). Madrid, 24 de noviembre de 2014</w:t>
            </w:r>
          </w:p>
          <w:p w14:paraId="720C1F19" w14:textId="77777777" w:rsidR="00AD1D8C" w:rsidRPr="00C0793C" w:rsidRDefault="00AD1D8C" w:rsidP="00874025">
            <w:pPr>
              <w:pStyle w:val="Prrafodelista"/>
              <w:numPr>
                <w:ilvl w:val="0"/>
                <w:numId w:val="7"/>
              </w:numPr>
              <w:spacing w:line="240" w:lineRule="auto"/>
              <w:jc w:val="both"/>
              <w:rPr>
                <w:color w:val="7030A0"/>
              </w:rPr>
            </w:pPr>
            <w:r w:rsidRPr="00C0793C">
              <w:t>Curso “Introducción a R”. Organizado por el Dpto. de Toxicología y Legislación Sanitaria de la Fac. de Medicina, UCM (12 horas). Madrid, 27-29 de junio de 2012.</w:t>
            </w:r>
          </w:p>
          <w:p w14:paraId="5612038F" w14:textId="77777777" w:rsidR="00AD1D8C" w:rsidRPr="00C0793C" w:rsidRDefault="00AD1D8C" w:rsidP="00874025">
            <w:pPr>
              <w:pStyle w:val="Prrafodelista"/>
              <w:numPr>
                <w:ilvl w:val="0"/>
                <w:numId w:val="7"/>
              </w:numPr>
              <w:spacing w:line="240" w:lineRule="auto"/>
              <w:jc w:val="both"/>
              <w:rPr>
                <w:color w:val="7030A0"/>
              </w:rPr>
            </w:pPr>
            <w:r w:rsidRPr="00C0793C">
              <w:t>Curso Introducción a HapMap”. Organizado por Genutren, (10 horas). Madrid, 25-26 de Noviembre de 2009.</w:t>
            </w:r>
          </w:p>
          <w:p w14:paraId="0C1F59FF" w14:textId="77777777" w:rsidR="00AD1D8C" w:rsidRPr="00C0793C" w:rsidRDefault="00AD1D8C" w:rsidP="00874025">
            <w:pPr>
              <w:pStyle w:val="Prrafodelista"/>
              <w:numPr>
                <w:ilvl w:val="0"/>
                <w:numId w:val="7"/>
              </w:numPr>
              <w:spacing w:line="240" w:lineRule="auto"/>
              <w:jc w:val="both"/>
              <w:rPr>
                <w:color w:val="7030A0"/>
              </w:rPr>
            </w:pPr>
            <w:r w:rsidRPr="00C0793C">
              <w:t>Curso de Estadística aplicada a las Ciencias Forenses. Organizadas por el Grupo Español y Portugues de la ISFG, (16 horas). Madrid, 30-31 de Mayo de 2006.</w:t>
            </w:r>
          </w:p>
          <w:p w14:paraId="29CC4555" w14:textId="77777777" w:rsidR="00AD1D8C" w:rsidRPr="00C0793C" w:rsidRDefault="00AD1D8C" w:rsidP="00874025">
            <w:pPr>
              <w:pStyle w:val="Prrafodelista"/>
              <w:numPr>
                <w:ilvl w:val="0"/>
                <w:numId w:val="7"/>
              </w:numPr>
              <w:spacing w:line="240" w:lineRule="auto"/>
              <w:jc w:val="both"/>
              <w:rPr>
                <w:color w:val="7030A0"/>
              </w:rPr>
            </w:pPr>
            <w:r w:rsidRPr="00C0793C">
              <w:t>Master en Bioética. URJ. 2009/2010</w:t>
            </w:r>
          </w:p>
          <w:p w14:paraId="1C8CA27A" w14:textId="77777777" w:rsidR="000C273A" w:rsidRPr="00C0793C" w:rsidRDefault="00AD1D8C" w:rsidP="00AD1D8C">
            <w:pPr>
              <w:pStyle w:val="Prrafodelista"/>
              <w:numPr>
                <w:ilvl w:val="0"/>
                <w:numId w:val="7"/>
              </w:numPr>
              <w:spacing w:line="240" w:lineRule="auto"/>
              <w:jc w:val="both"/>
            </w:pPr>
            <w:r w:rsidRPr="00C0793C">
              <w:t>Master en Pericia Sanitaria UCM. 200772008.</w:t>
            </w:r>
          </w:p>
        </w:tc>
      </w:tr>
      <w:tr w:rsidR="000C273A" w:rsidRPr="00C0793C" w14:paraId="07B65167" w14:textId="77777777" w:rsidTr="00D17A1A">
        <w:tc>
          <w:tcPr>
            <w:tcW w:w="2972" w:type="dxa"/>
            <w:hideMark/>
          </w:tcPr>
          <w:p w14:paraId="2B1E1FFF" w14:textId="77777777" w:rsidR="000C273A" w:rsidRPr="00C0793C" w:rsidRDefault="000C273A">
            <w:pPr>
              <w:spacing w:line="240" w:lineRule="auto"/>
            </w:pPr>
            <w:r w:rsidRPr="00C0793C">
              <w:rPr>
                <w:color w:val="002060"/>
              </w:rPr>
              <w:t>Experiencia laboral</w:t>
            </w:r>
          </w:p>
        </w:tc>
        <w:tc>
          <w:tcPr>
            <w:tcW w:w="5522" w:type="dxa"/>
            <w:hideMark/>
          </w:tcPr>
          <w:p w14:paraId="49A96016" w14:textId="77777777" w:rsidR="000C273A" w:rsidRPr="00C0793C" w:rsidRDefault="000C273A">
            <w:pPr>
              <w:spacing w:line="240" w:lineRule="auto"/>
            </w:pPr>
            <w:r w:rsidRPr="00C0793C">
              <w:t xml:space="preserve">Fechas </w:t>
            </w:r>
            <w:r w:rsidR="00AD1D8C" w:rsidRPr="00C0793C">
              <w:t>1-10-2013 HASTA ACTUALIDAD</w:t>
            </w:r>
          </w:p>
          <w:p w14:paraId="01D80EE7" w14:textId="77777777" w:rsidR="000C273A" w:rsidRPr="00C0793C" w:rsidRDefault="000C273A">
            <w:pPr>
              <w:spacing w:line="240" w:lineRule="auto"/>
            </w:pPr>
            <w:r w:rsidRPr="00C0793C">
              <w:lastRenderedPageBreak/>
              <w:t>Puestos cargos</w:t>
            </w:r>
            <w:r w:rsidR="00AD1D8C" w:rsidRPr="00C0793C">
              <w:t xml:space="preserve"> CONTRATADO DOCTOR. UCM</w:t>
            </w:r>
          </w:p>
          <w:p w14:paraId="58C05E67" w14:textId="77777777" w:rsidR="000C273A" w:rsidRPr="00C0793C" w:rsidRDefault="000C273A">
            <w:pPr>
              <w:spacing w:line="240" w:lineRule="auto"/>
            </w:pPr>
            <w:r w:rsidRPr="00C0793C">
              <w:t>Tareas y responsabilidades principales</w:t>
            </w:r>
            <w:r w:rsidR="00AD1D8C" w:rsidRPr="00C0793C">
              <w:t xml:space="preserve"> DOCENCIA, INVESTIGACIÓN Y GESTIÓN</w:t>
            </w:r>
          </w:p>
          <w:p w14:paraId="66F26EE2" w14:textId="77777777" w:rsidR="00AD1D8C" w:rsidRPr="00C0793C" w:rsidRDefault="00AD1D8C" w:rsidP="00AD1D8C">
            <w:pPr>
              <w:spacing w:line="240" w:lineRule="auto"/>
            </w:pPr>
            <w:r w:rsidRPr="00C0793C">
              <w:t>Fechas 1-10-2010 HASTA 1-10-2013</w:t>
            </w:r>
          </w:p>
          <w:p w14:paraId="7D94C04B" w14:textId="77777777" w:rsidR="00AD1D8C" w:rsidRPr="00C0793C" w:rsidRDefault="00AD1D8C" w:rsidP="00AD1D8C">
            <w:pPr>
              <w:spacing w:line="240" w:lineRule="auto"/>
            </w:pPr>
            <w:r w:rsidRPr="00C0793C">
              <w:t>Puestos cargos AYUDANTE DOCTOR. UCM</w:t>
            </w:r>
          </w:p>
          <w:p w14:paraId="4EA2088A" w14:textId="77777777" w:rsidR="00AD1D8C" w:rsidRPr="00C0793C" w:rsidRDefault="00AD1D8C" w:rsidP="00AD1D8C">
            <w:pPr>
              <w:spacing w:line="240" w:lineRule="auto"/>
            </w:pPr>
            <w:r w:rsidRPr="00C0793C">
              <w:t>Tareas y responsabilidades principales DOCENCIA, INVESTIGACIÓN Y GESTIÓN</w:t>
            </w:r>
          </w:p>
          <w:p w14:paraId="392E6362" w14:textId="77777777" w:rsidR="00AD1D8C" w:rsidRPr="00C0793C" w:rsidRDefault="00AD1D8C" w:rsidP="00AD1D8C">
            <w:pPr>
              <w:spacing w:line="240" w:lineRule="auto"/>
            </w:pPr>
            <w:r w:rsidRPr="00C0793C">
              <w:t>Fechas 1-10-2005 HASTA 1-10-2010</w:t>
            </w:r>
          </w:p>
          <w:p w14:paraId="43A78ADB" w14:textId="77777777" w:rsidR="00AD1D8C" w:rsidRPr="00C0793C" w:rsidRDefault="00AD1D8C" w:rsidP="00AD1D8C">
            <w:pPr>
              <w:spacing w:line="240" w:lineRule="auto"/>
            </w:pPr>
            <w:r w:rsidRPr="00C0793C">
              <w:t>Puestos cargos AYUDANTE. UCM</w:t>
            </w:r>
          </w:p>
          <w:p w14:paraId="0D86CEC0" w14:textId="77777777" w:rsidR="00AD1D8C" w:rsidRPr="00C0793C" w:rsidRDefault="00AD1D8C" w:rsidP="00AD1D8C">
            <w:pPr>
              <w:spacing w:line="240" w:lineRule="auto"/>
            </w:pPr>
            <w:r w:rsidRPr="00C0793C">
              <w:t>Tareas y responsabilidades principales DOCENCIA, INVESTIGACIÓN Y GESTIÓN</w:t>
            </w:r>
          </w:p>
        </w:tc>
      </w:tr>
      <w:tr w:rsidR="000C273A" w:rsidRPr="00C0793C" w14:paraId="3AA43E69" w14:textId="77777777" w:rsidTr="00D17A1A">
        <w:tc>
          <w:tcPr>
            <w:tcW w:w="2972" w:type="dxa"/>
            <w:hideMark/>
          </w:tcPr>
          <w:p w14:paraId="785D91FD" w14:textId="77777777" w:rsidR="000C273A" w:rsidRPr="00C0793C" w:rsidRDefault="000C273A">
            <w:pPr>
              <w:spacing w:line="240" w:lineRule="auto"/>
            </w:pPr>
            <w:r w:rsidRPr="00C0793C">
              <w:rPr>
                <w:color w:val="002060"/>
              </w:rPr>
              <w:lastRenderedPageBreak/>
              <w:t>Docencia</w:t>
            </w:r>
          </w:p>
        </w:tc>
        <w:tc>
          <w:tcPr>
            <w:tcW w:w="5522" w:type="dxa"/>
            <w:hideMark/>
          </w:tcPr>
          <w:p w14:paraId="38B6923E" w14:textId="77777777" w:rsidR="000C273A" w:rsidRPr="00C0793C" w:rsidRDefault="000C273A" w:rsidP="00D7112F">
            <w:pPr>
              <w:pStyle w:val="Prrafodelista"/>
              <w:numPr>
                <w:ilvl w:val="0"/>
                <w:numId w:val="1"/>
              </w:numPr>
              <w:spacing w:line="240" w:lineRule="auto"/>
              <w:ind w:left="459"/>
              <w:jc w:val="both"/>
            </w:pPr>
            <w:r w:rsidRPr="00C0793C">
              <w:t>Quinquenios docentes.</w:t>
            </w:r>
            <w:r w:rsidR="00AD1D8C" w:rsidRPr="00C0793C">
              <w:t xml:space="preserve"> 2.</w:t>
            </w:r>
          </w:p>
          <w:p w14:paraId="4F152DC3" w14:textId="77777777" w:rsidR="000C273A" w:rsidRPr="00C0793C" w:rsidRDefault="000C273A" w:rsidP="00D7112F">
            <w:pPr>
              <w:pStyle w:val="Prrafodelista"/>
              <w:numPr>
                <w:ilvl w:val="0"/>
                <w:numId w:val="1"/>
              </w:numPr>
              <w:spacing w:line="240" w:lineRule="auto"/>
              <w:ind w:left="459"/>
              <w:jc w:val="both"/>
            </w:pPr>
            <w:r w:rsidRPr="00C0793C">
              <w:t>Resultados de la evaluación docente (Docentia) en asignatura.</w:t>
            </w:r>
            <w:r w:rsidR="00AD1D8C" w:rsidRPr="00C0793C">
              <w:t xml:space="preserve"> Evaluación Positiva (2015-2018) de las asignaturas Fundamentos medico biológicos de la conducta, Medicina Legal y Forense II, e Investigación criminal: biología y antropología forense.</w:t>
            </w:r>
          </w:p>
          <w:p w14:paraId="7A89787D" w14:textId="77777777" w:rsidR="000C273A" w:rsidRPr="00C0793C" w:rsidRDefault="000C273A" w:rsidP="00D7112F">
            <w:pPr>
              <w:pStyle w:val="Prrafodelista"/>
              <w:numPr>
                <w:ilvl w:val="0"/>
                <w:numId w:val="1"/>
              </w:numPr>
              <w:spacing w:line="240" w:lineRule="auto"/>
              <w:ind w:left="459"/>
              <w:jc w:val="both"/>
            </w:pPr>
            <w:r w:rsidRPr="00C0793C">
              <w:t>Asignaturas impartidas en las diferentes titulaciones indicando nombre de asignatura, curso, tipo de actividad: teoría, laboratorio, coordinador, etc</w:t>
            </w:r>
            <w:r w:rsidR="006D6661" w:rsidRPr="00C0793C">
              <w:t>.</w:t>
            </w:r>
            <w:r w:rsidRPr="00C0793C">
              <w:t>)</w:t>
            </w:r>
          </w:p>
          <w:p w14:paraId="06E04DC6" w14:textId="77777777" w:rsidR="00AD1D8C" w:rsidRPr="00C0793C" w:rsidRDefault="00AD1D8C" w:rsidP="00AD1D8C">
            <w:pPr>
              <w:pStyle w:val="Prrafodelista"/>
              <w:spacing w:line="240" w:lineRule="auto"/>
              <w:ind w:left="459"/>
              <w:jc w:val="both"/>
            </w:pPr>
            <w:r w:rsidRPr="00C0793C">
              <w:t>Fundamentos medico biológicos de la conducta. 1 curso. Obligatoria. Grado de Criminología. Coordinador.</w:t>
            </w:r>
          </w:p>
          <w:p w14:paraId="661449DE" w14:textId="77777777" w:rsidR="00AD1D8C" w:rsidRPr="00C0793C" w:rsidRDefault="00AD1D8C" w:rsidP="00AD1D8C">
            <w:pPr>
              <w:pStyle w:val="Prrafodelista"/>
              <w:spacing w:line="240" w:lineRule="auto"/>
              <w:ind w:left="459"/>
              <w:jc w:val="both"/>
            </w:pPr>
            <w:r w:rsidRPr="00C0793C">
              <w:t>Medicina Legal II. 4 curso. Obligatoria. Grado de Criminología. Coordinador.</w:t>
            </w:r>
          </w:p>
          <w:p w14:paraId="3362B88B" w14:textId="77777777" w:rsidR="00AD1D8C" w:rsidRPr="00C0793C" w:rsidRDefault="00AD1D8C" w:rsidP="00AD1D8C">
            <w:pPr>
              <w:pStyle w:val="Prrafodelista"/>
              <w:spacing w:line="240" w:lineRule="auto"/>
              <w:ind w:left="459"/>
              <w:jc w:val="both"/>
            </w:pPr>
            <w:r w:rsidRPr="00C0793C">
              <w:t>Investigación criminal. 1-5 curso. Optativa. Grado de Medicina. Coordinador.</w:t>
            </w:r>
          </w:p>
          <w:p w14:paraId="6D4E7FBD" w14:textId="77777777" w:rsidR="00AD1D8C" w:rsidRPr="00C0793C" w:rsidRDefault="00AD1D8C" w:rsidP="00AD1D8C">
            <w:pPr>
              <w:pStyle w:val="Prrafodelista"/>
              <w:spacing w:line="240" w:lineRule="auto"/>
              <w:ind w:left="459"/>
              <w:jc w:val="both"/>
            </w:pPr>
            <w:r w:rsidRPr="00C0793C">
              <w:t>Medicina Legal y Toxicología. Seminario de Biología Forense. Grado de Medicina.</w:t>
            </w:r>
          </w:p>
          <w:p w14:paraId="77876E4B" w14:textId="77777777" w:rsidR="000C273A" w:rsidRPr="00C0793C" w:rsidRDefault="000C273A" w:rsidP="00D7112F">
            <w:pPr>
              <w:pStyle w:val="Prrafodelista"/>
              <w:numPr>
                <w:ilvl w:val="0"/>
                <w:numId w:val="1"/>
              </w:numPr>
              <w:spacing w:line="240" w:lineRule="auto"/>
              <w:ind w:left="459"/>
              <w:jc w:val="both"/>
            </w:pPr>
            <w:r w:rsidRPr="00C0793C">
              <w:t>Tutorización en actividades docentes (TFM; TFG; Prácticas externas, prácticum…….)</w:t>
            </w:r>
          </w:p>
          <w:p w14:paraId="219F1E2C" w14:textId="77777777" w:rsidR="00AD1D8C" w:rsidRPr="00C0793C" w:rsidRDefault="00AD1D8C" w:rsidP="00AD1D8C">
            <w:pPr>
              <w:pStyle w:val="Prrafodelista"/>
              <w:spacing w:line="240" w:lineRule="auto"/>
              <w:ind w:left="459"/>
              <w:jc w:val="both"/>
            </w:pPr>
            <w:r w:rsidRPr="00C0793C">
              <w:t>Tutor de Prácticas externas del Grado de Nutrición humana.</w:t>
            </w:r>
            <w:r w:rsidR="007D06C6" w:rsidRPr="00C0793C">
              <w:t xml:space="preserve"> UCM</w:t>
            </w:r>
          </w:p>
          <w:p w14:paraId="70553940" w14:textId="77777777" w:rsidR="00AD1D8C" w:rsidRPr="00C0793C" w:rsidRDefault="00AD1D8C" w:rsidP="00AD1D8C">
            <w:pPr>
              <w:pStyle w:val="Prrafodelista"/>
              <w:spacing w:line="240" w:lineRule="auto"/>
              <w:ind w:left="459"/>
              <w:jc w:val="both"/>
            </w:pPr>
            <w:r w:rsidRPr="00C0793C">
              <w:t>Tutora de TFGs del Grado de Criminología.</w:t>
            </w:r>
            <w:r w:rsidR="007D06C6" w:rsidRPr="00C0793C">
              <w:t xml:space="preserve"> UCM</w:t>
            </w:r>
          </w:p>
          <w:p w14:paraId="10824018" w14:textId="77777777" w:rsidR="007D06C6" w:rsidRPr="00C0793C" w:rsidRDefault="007D06C6" w:rsidP="00AD1D8C">
            <w:pPr>
              <w:pStyle w:val="Prrafodelista"/>
              <w:spacing w:line="240" w:lineRule="auto"/>
              <w:ind w:left="459"/>
              <w:jc w:val="both"/>
            </w:pPr>
            <w:r w:rsidRPr="00C0793C">
              <w:t>Tutora de TFGs del Grado de Nutrición Humana. UCM</w:t>
            </w:r>
          </w:p>
          <w:p w14:paraId="6FE1854C" w14:textId="77777777" w:rsidR="007D06C6" w:rsidRPr="00C0793C" w:rsidRDefault="007D06C6" w:rsidP="00AD1D8C">
            <w:pPr>
              <w:pStyle w:val="Prrafodelista"/>
              <w:spacing w:line="240" w:lineRule="auto"/>
              <w:ind w:left="459"/>
              <w:jc w:val="both"/>
            </w:pPr>
            <w:r w:rsidRPr="00C0793C">
              <w:t>Tutora de TFM del Master de Nutrición Humana y Dietética. UCM</w:t>
            </w:r>
          </w:p>
          <w:p w14:paraId="39C3B7BC" w14:textId="77777777" w:rsidR="007D06C6" w:rsidRPr="00C0793C" w:rsidRDefault="007D06C6" w:rsidP="00AD1D8C">
            <w:pPr>
              <w:pStyle w:val="Prrafodelista"/>
              <w:spacing w:line="240" w:lineRule="auto"/>
              <w:ind w:left="459"/>
              <w:jc w:val="both"/>
            </w:pPr>
            <w:r w:rsidRPr="00C0793C">
              <w:t>Tutora de prácticas del Master de Ciencias Forenses, UAM</w:t>
            </w:r>
          </w:p>
          <w:p w14:paraId="246C7C58" w14:textId="77777777" w:rsidR="007D06C6" w:rsidRPr="00C0793C" w:rsidRDefault="007D06C6" w:rsidP="00AD1D8C">
            <w:pPr>
              <w:pStyle w:val="Prrafodelista"/>
              <w:spacing w:line="240" w:lineRule="auto"/>
              <w:ind w:left="459"/>
              <w:jc w:val="both"/>
            </w:pPr>
            <w:r w:rsidRPr="00C0793C">
              <w:rPr>
                <w:rFonts w:cs="Arial"/>
                <w:color w:val="000000"/>
                <w:shd w:val="clear" w:color="auto" w:fill="FFFFFF"/>
              </w:rPr>
              <w:t>Tutora de TFM del Máster en Ciencias Biomédicas. UCM</w:t>
            </w:r>
          </w:p>
          <w:p w14:paraId="70EAF5A9" w14:textId="77777777" w:rsidR="000C273A" w:rsidRPr="00C0793C" w:rsidRDefault="000C273A" w:rsidP="00D7112F">
            <w:pPr>
              <w:pStyle w:val="Prrafodelista"/>
              <w:numPr>
                <w:ilvl w:val="0"/>
                <w:numId w:val="1"/>
              </w:numPr>
              <w:spacing w:line="240" w:lineRule="auto"/>
              <w:ind w:left="459"/>
              <w:jc w:val="both"/>
            </w:pPr>
            <w:r w:rsidRPr="00C0793C">
              <w:t>Otros méritos relacionados con la actividad docente: Proyectos de innovación docente, participación en actividades de divulgación, participación en actividades de difusión, participación en comisiones que tengan implicación en el título que imparte.</w:t>
            </w:r>
          </w:p>
          <w:p w14:paraId="00DF4F5B" w14:textId="77777777" w:rsidR="007D06C6" w:rsidRPr="00C0793C" w:rsidRDefault="007D06C6" w:rsidP="007D06C6">
            <w:pPr>
              <w:pStyle w:val="Prrafodelista"/>
              <w:spacing w:line="240" w:lineRule="auto"/>
              <w:ind w:left="459"/>
              <w:jc w:val="both"/>
            </w:pPr>
            <w:r w:rsidRPr="00C0793C">
              <w:t xml:space="preserve">Taller “CSI en la UCM”. Semana de la Ciencia 2019, </w:t>
            </w:r>
            <w:r w:rsidRPr="00C0793C">
              <w:lastRenderedPageBreak/>
              <w:t>2018.</w:t>
            </w:r>
          </w:p>
          <w:p w14:paraId="11F40C62" w14:textId="77777777" w:rsidR="007D06C6" w:rsidRPr="00C0793C" w:rsidRDefault="007D06C6" w:rsidP="007D06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C0793C">
              <w:t xml:space="preserve">Proyecto de innovación docente . Formación de los tutores de las prácticas extrenas como herramienta eficaz en la mejora del aprendizaje del estudiante y su inserción laboral” </w:t>
            </w:r>
          </w:p>
          <w:p w14:paraId="5A8BD987" w14:textId="77777777" w:rsidR="007D06C6" w:rsidRPr="00C0793C" w:rsidRDefault="007D06C6" w:rsidP="007D06C6">
            <w:pPr>
              <w:jc w:val="both"/>
            </w:pPr>
            <w:r w:rsidRPr="00C0793C">
              <w:t>Entidad financiadora: Proyectos de Innovación 2019-2020. Innova-Docencia</w:t>
            </w:r>
          </w:p>
          <w:p w14:paraId="4224F1CA" w14:textId="77777777" w:rsidR="000C273A" w:rsidRPr="00C0793C" w:rsidRDefault="000C273A">
            <w:pPr>
              <w:spacing w:line="240" w:lineRule="auto"/>
              <w:ind w:left="459"/>
              <w:jc w:val="both"/>
            </w:pPr>
            <w:r w:rsidRPr="00C0793C">
              <w:t>Cursos de formación docente</w:t>
            </w:r>
            <w:r w:rsidR="007D06C6" w:rsidRPr="00C0793C">
              <w:t xml:space="preserve"> Presentaciones eficaces con Powerpoint. Organizado por el Plan de Formación del Profesorado de la UCM (46 horas). Madrid, junio de 2018.</w:t>
            </w:r>
          </w:p>
          <w:p w14:paraId="1E5C972B" w14:textId="77777777" w:rsidR="000C273A" w:rsidRPr="00C0793C" w:rsidRDefault="000C273A" w:rsidP="006D6661">
            <w:pPr>
              <w:spacing w:line="240" w:lineRule="auto"/>
              <w:ind w:left="459"/>
              <w:jc w:val="both"/>
            </w:pPr>
            <w:r w:rsidRPr="00C0793C">
              <w:t>Elaboración de material docente</w:t>
            </w:r>
          </w:p>
          <w:p w14:paraId="61201CB8" w14:textId="77777777" w:rsidR="007D06C6" w:rsidRPr="00C0793C" w:rsidRDefault="007D06C6" w:rsidP="007D06C6">
            <w:pPr>
              <w:jc w:val="both"/>
            </w:pPr>
            <w:r w:rsidRPr="00C0793C">
              <w:t>“Técnicas Básicas de Genética Molecular”. Coordinadora Científica Ana Mª López-Parra. Signe S.A. (ed.) Madrid, 2011.</w:t>
            </w:r>
          </w:p>
          <w:p w14:paraId="27FA9F5A" w14:textId="77777777" w:rsidR="007D06C6" w:rsidRPr="00C0793C" w:rsidRDefault="007D06C6" w:rsidP="007D06C6">
            <w:pPr>
              <w:jc w:val="both"/>
            </w:pPr>
          </w:p>
          <w:p w14:paraId="54C017BC" w14:textId="77777777" w:rsidR="007D06C6" w:rsidRPr="00C0793C" w:rsidRDefault="007D06C6" w:rsidP="007D06C6">
            <w:pPr>
              <w:jc w:val="both"/>
            </w:pPr>
            <w:r w:rsidRPr="00C0793C">
              <w:t>“Aplicaciones Cromatográficas en la Criminalística”. Coordinadora Científica Ana Mª López-Parra. Signe S.A. (ed.) Madrid, 2012.</w:t>
            </w:r>
          </w:p>
          <w:p w14:paraId="685B718B" w14:textId="77777777" w:rsidR="007D06C6" w:rsidRPr="00C0793C" w:rsidRDefault="007D06C6" w:rsidP="007D06C6">
            <w:pPr>
              <w:jc w:val="both"/>
            </w:pPr>
          </w:p>
          <w:p w14:paraId="171FD111" w14:textId="77777777" w:rsidR="007D06C6" w:rsidRPr="00C0793C" w:rsidRDefault="007D06C6" w:rsidP="007D06C6">
            <w:pPr>
              <w:spacing w:line="240" w:lineRule="auto"/>
              <w:ind w:left="459"/>
              <w:jc w:val="both"/>
            </w:pPr>
            <w:r w:rsidRPr="00C0793C">
              <w:t>“Fundamentos de Toxicología Forense y su aplicación a la Criminalística”. Coordinadora Científica Ana Mª López-Parra. Signe S.A. (ed.) Madrid, 2012.</w:t>
            </w:r>
          </w:p>
        </w:tc>
      </w:tr>
      <w:tr w:rsidR="006D6661" w:rsidRPr="00C0793C" w14:paraId="5331AC71" w14:textId="77777777" w:rsidTr="00D17A1A">
        <w:tc>
          <w:tcPr>
            <w:tcW w:w="2972" w:type="dxa"/>
          </w:tcPr>
          <w:p w14:paraId="49FB15B0" w14:textId="77777777" w:rsidR="006D6661" w:rsidRPr="00C0793C" w:rsidRDefault="006D6661">
            <w:pPr>
              <w:spacing w:line="240" w:lineRule="auto"/>
              <w:rPr>
                <w:color w:val="002060"/>
              </w:rPr>
            </w:pPr>
            <w:r w:rsidRPr="00C0793C">
              <w:rPr>
                <w:color w:val="002060"/>
              </w:rPr>
              <w:lastRenderedPageBreak/>
              <w:t>Gestión</w:t>
            </w:r>
          </w:p>
        </w:tc>
        <w:tc>
          <w:tcPr>
            <w:tcW w:w="5522" w:type="dxa"/>
          </w:tcPr>
          <w:p w14:paraId="407BEF15" w14:textId="77777777" w:rsidR="006D6661" w:rsidRPr="00C0793C" w:rsidRDefault="006D6661" w:rsidP="006D6661">
            <w:pPr>
              <w:pStyle w:val="Prrafodelista"/>
              <w:numPr>
                <w:ilvl w:val="0"/>
                <w:numId w:val="1"/>
              </w:numPr>
              <w:spacing w:line="240" w:lineRule="auto"/>
              <w:ind w:left="459"/>
              <w:jc w:val="both"/>
            </w:pPr>
            <w:r w:rsidRPr="00C0793C">
              <w:t>Puestos de gestión ocupados (indicando el periodo de tiempo):</w:t>
            </w:r>
          </w:p>
          <w:p w14:paraId="6D8FD2EA" w14:textId="77777777" w:rsidR="007D06C6" w:rsidRPr="00C0793C" w:rsidRDefault="007D06C6" w:rsidP="007D06C6">
            <w:pPr>
              <w:spacing w:line="240" w:lineRule="auto"/>
              <w:ind w:left="99"/>
              <w:jc w:val="both"/>
            </w:pPr>
            <w:r w:rsidRPr="00C0793C">
              <w:t>Secretaria de la Esculea de Medicina Legal y Forense desde 2010 hasta la actualidad</w:t>
            </w:r>
          </w:p>
          <w:p w14:paraId="419B567D" w14:textId="77777777" w:rsidR="007D06C6" w:rsidRPr="00C0793C" w:rsidRDefault="007D06C6" w:rsidP="007D06C6">
            <w:pPr>
              <w:spacing w:line="240" w:lineRule="auto"/>
              <w:jc w:val="both"/>
            </w:pPr>
            <w:r w:rsidRPr="00C0793C">
              <w:t>Representante del sector de Ayudantes en el Consejo del Departamento de Toxicología y Legislación Sanitaria en la Facultad de Medicina, UCM desde Noviembre del 2005 hasta Diciembre del 2007</w:t>
            </w:r>
          </w:p>
          <w:p w14:paraId="7F51E06F" w14:textId="77777777" w:rsidR="007D06C6" w:rsidRPr="00C0793C" w:rsidRDefault="007D06C6" w:rsidP="007D06C6">
            <w:pPr>
              <w:jc w:val="both"/>
            </w:pPr>
            <w:r w:rsidRPr="00C0793C">
              <w:t>Miembro de la Comisión de elaboración del Plan Estratégico de la Fac. de Medicina de la Universidad Complutense (2011/2012).</w:t>
            </w:r>
          </w:p>
          <w:p w14:paraId="031BF92A" w14:textId="77777777" w:rsidR="007D06C6" w:rsidRPr="00C0793C" w:rsidRDefault="007D06C6" w:rsidP="007D06C6">
            <w:pPr>
              <w:jc w:val="both"/>
            </w:pPr>
          </w:p>
          <w:p w14:paraId="63327707" w14:textId="77777777" w:rsidR="007D06C6" w:rsidRPr="00C0793C" w:rsidRDefault="007D06C6" w:rsidP="007D06C6">
            <w:pPr>
              <w:jc w:val="both"/>
            </w:pPr>
            <w:r w:rsidRPr="00C0793C">
              <w:t>Miembro de la Comisión de Investigación de la Fac. de Medicina de la UCM (28-11-2014/actualidad)</w:t>
            </w:r>
          </w:p>
          <w:p w14:paraId="220D3F48" w14:textId="77777777" w:rsidR="007D06C6" w:rsidRPr="00C0793C" w:rsidRDefault="007D06C6" w:rsidP="007D06C6">
            <w:pPr>
              <w:jc w:val="both"/>
            </w:pPr>
          </w:p>
          <w:p w14:paraId="714181AC" w14:textId="77777777" w:rsidR="007D06C6" w:rsidRPr="00C0793C" w:rsidRDefault="007D06C6" w:rsidP="007D06C6">
            <w:pPr>
              <w:jc w:val="both"/>
            </w:pPr>
            <w:r w:rsidRPr="00C0793C">
              <w:t>5. Miembro del Comité de Empresa de PDI de la UCM (15-01-2015/actualidad)</w:t>
            </w:r>
          </w:p>
          <w:p w14:paraId="79189F7D" w14:textId="77777777" w:rsidR="007D06C6" w:rsidRPr="00C0793C" w:rsidRDefault="007D06C6" w:rsidP="007D06C6">
            <w:pPr>
              <w:jc w:val="both"/>
            </w:pPr>
          </w:p>
          <w:p w14:paraId="40AB6FED" w14:textId="77777777" w:rsidR="007D06C6" w:rsidRPr="00C0793C" w:rsidRDefault="007D06C6" w:rsidP="007D06C6">
            <w:pPr>
              <w:pStyle w:val="Prrafodelista"/>
              <w:spacing w:line="240" w:lineRule="auto"/>
              <w:ind w:left="459"/>
              <w:jc w:val="both"/>
            </w:pPr>
            <w:r w:rsidRPr="00C0793C">
              <w:t>6. Miembro de la Comisión para la Formación del PDI (01-01-2017/01-09-2019)</w:t>
            </w:r>
          </w:p>
          <w:p w14:paraId="0BF1B822" w14:textId="77777777" w:rsidR="006D6661" w:rsidRPr="00C0793C" w:rsidRDefault="006D6661" w:rsidP="007D06C6">
            <w:pPr>
              <w:pStyle w:val="Prrafodelista"/>
              <w:spacing w:line="240" w:lineRule="auto"/>
              <w:ind w:left="459"/>
              <w:jc w:val="both"/>
            </w:pPr>
            <w:r w:rsidRPr="00C0793C">
              <w:t>Otros puestos de gestión relacionados (pertenencia a Agencias de evaluación, organismos…)</w:t>
            </w:r>
          </w:p>
        </w:tc>
      </w:tr>
      <w:tr w:rsidR="000C273A" w:rsidRPr="00C0793C" w14:paraId="0A999120" w14:textId="77777777" w:rsidTr="00D17A1A">
        <w:tc>
          <w:tcPr>
            <w:tcW w:w="2972" w:type="dxa"/>
            <w:hideMark/>
          </w:tcPr>
          <w:p w14:paraId="33B15ED1" w14:textId="77777777" w:rsidR="000C273A" w:rsidRPr="00C0793C" w:rsidRDefault="000C273A">
            <w:pPr>
              <w:spacing w:line="240" w:lineRule="auto"/>
            </w:pPr>
            <w:r w:rsidRPr="00C0793C">
              <w:rPr>
                <w:color w:val="002060"/>
              </w:rPr>
              <w:lastRenderedPageBreak/>
              <w:t>Investigación (solo en el caso de que se tenga)</w:t>
            </w:r>
          </w:p>
        </w:tc>
        <w:tc>
          <w:tcPr>
            <w:tcW w:w="5522" w:type="dxa"/>
            <w:hideMark/>
          </w:tcPr>
          <w:p w14:paraId="0403CEB7" w14:textId="77777777" w:rsidR="00C0793C" w:rsidRPr="00BE1885" w:rsidRDefault="00C0793C" w:rsidP="00C0793C">
            <w:pPr>
              <w:pBdr>
                <w:bottom w:val="single" w:sz="6" w:space="1" w:color="auto"/>
              </w:pBdr>
              <w:ind w:left="426" w:hanging="426"/>
              <w:jc w:val="both"/>
              <w:rPr>
                <w:rFonts w:cs="Arial"/>
              </w:rPr>
            </w:pPr>
          </w:p>
          <w:p w14:paraId="211DF270" w14:textId="77777777" w:rsidR="00C0793C" w:rsidRPr="00C0793C" w:rsidRDefault="00C0793C" w:rsidP="00C0793C">
            <w:pPr>
              <w:pBdr>
                <w:bottom w:val="single" w:sz="6" w:space="1" w:color="auto"/>
              </w:pBdr>
              <w:ind w:left="426" w:hanging="426"/>
              <w:jc w:val="both"/>
              <w:rPr>
                <w:rFonts w:cs="Arial"/>
                <w:lang w:val="en-US"/>
              </w:rPr>
            </w:pPr>
            <w:r w:rsidRPr="00C0793C">
              <w:rPr>
                <w:rFonts w:cs="Arial"/>
                <w:lang w:val="en-US"/>
              </w:rPr>
              <w:t>GOOGLE SCHOLAR</w:t>
            </w:r>
            <w:r w:rsidRPr="00C0793C">
              <w:rPr>
                <w:rFonts w:cs="Arial"/>
                <w:lang w:val="en-US"/>
              </w:rPr>
              <w:tab/>
              <w:t>TZ0KZ1QAAAAJ</w:t>
            </w:r>
          </w:p>
          <w:p w14:paraId="14EA6FC2" w14:textId="77777777" w:rsidR="00C0793C" w:rsidRPr="00C0793C" w:rsidRDefault="00C0793C" w:rsidP="00C0793C">
            <w:pPr>
              <w:pBdr>
                <w:bottom w:val="single" w:sz="6" w:space="1" w:color="auto"/>
              </w:pBdr>
              <w:ind w:left="426" w:hanging="426"/>
              <w:jc w:val="both"/>
              <w:rPr>
                <w:rFonts w:cs="Arial"/>
                <w:lang w:val="en-US"/>
              </w:rPr>
            </w:pPr>
            <w:r w:rsidRPr="00C0793C">
              <w:rPr>
                <w:rFonts w:cs="Arial"/>
                <w:lang w:val="en-US"/>
              </w:rPr>
              <w:t>SCOPUS</w:t>
            </w:r>
            <w:r w:rsidRPr="00C0793C">
              <w:rPr>
                <w:rFonts w:cs="Arial"/>
                <w:lang w:val="en-US"/>
              </w:rPr>
              <w:tab/>
              <w:t>6507174998</w:t>
            </w:r>
          </w:p>
          <w:p w14:paraId="00CE1A61" w14:textId="77777777" w:rsidR="00C0793C" w:rsidRPr="00BE1885" w:rsidRDefault="00C0793C" w:rsidP="00C0793C">
            <w:pPr>
              <w:pBdr>
                <w:bottom w:val="single" w:sz="6" w:space="1" w:color="auto"/>
              </w:pBdr>
              <w:ind w:left="426" w:hanging="426"/>
              <w:jc w:val="both"/>
              <w:rPr>
                <w:rFonts w:cs="Arial"/>
                <w:lang w:val="en-US"/>
              </w:rPr>
            </w:pPr>
            <w:r w:rsidRPr="00BE1885">
              <w:rPr>
                <w:rFonts w:cs="Arial"/>
                <w:lang w:val="en-US"/>
              </w:rPr>
              <w:t>ORCID</w:t>
            </w:r>
            <w:r w:rsidRPr="00BE1885">
              <w:rPr>
                <w:rFonts w:cs="Arial"/>
                <w:lang w:val="en-US"/>
              </w:rPr>
              <w:tab/>
              <w:t>0000-0001-8974-1005</w:t>
            </w:r>
          </w:p>
          <w:p w14:paraId="7DD6B7DA" w14:textId="77777777" w:rsidR="00C0793C" w:rsidRPr="00C0793C" w:rsidRDefault="00C0793C" w:rsidP="00C0793C">
            <w:pPr>
              <w:pBdr>
                <w:bottom w:val="single" w:sz="6" w:space="1" w:color="auto"/>
              </w:pBdr>
              <w:ind w:left="426" w:hanging="426"/>
              <w:jc w:val="both"/>
              <w:rPr>
                <w:rFonts w:cs="Arial"/>
              </w:rPr>
            </w:pPr>
            <w:r w:rsidRPr="00C0793C">
              <w:rPr>
                <w:rFonts w:cs="Arial"/>
              </w:rPr>
              <w:t>RESEARCHERID</w:t>
            </w:r>
            <w:r w:rsidRPr="00C0793C">
              <w:rPr>
                <w:rFonts w:cs="Arial"/>
              </w:rPr>
              <w:tab/>
              <w:t>L-1911-2014</w:t>
            </w:r>
          </w:p>
          <w:p w14:paraId="2EE4364C" w14:textId="77777777" w:rsidR="00C0793C" w:rsidRPr="00C0793C" w:rsidRDefault="00C0793C" w:rsidP="00D7112F">
            <w:pPr>
              <w:pStyle w:val="Prrafodelista"/>
              <w:numPr>
                <w:ilvl w:val="0"/>
                <w:numId w:val="3"/>
              </w:numPr>
              <w:spacing w:line="240" w:lineRule="auto"/>
              <w:ind w:left="459"/>
            </w:pPr>
          </w:p>
          <w:p w14:paraId="368F43C1" w14:textId="77777777" w:rsidR="000C273A" w:rsidRPr="00C0793C" w:rsidRDefault="000C273A" w:rsidP="00D7112F">
            <w:pPr>
              <w:pStyle w:val="Prrafodelista"/>
              <w:numPr>
                <w:ilvl w:val="0"/>
                <w:numId w:val="3"/>
              </w:numPr>
              <w:spacing w:line="240" w:lineRule="auto"/>
              <w:ind w:left="459"/>
            </w:pPr>
            <w:r w:rsidRPr="00C0793C">
              <w:t>Número de sexenios (indicando la fecha del último concedido)</w:t>
            </w:r>
            <w:r w:rsidR="007D06C6" w:rsidRPr="00C0793C">
              <w:t>. 3 (2012-2017)</w:t>
            </w:r>
          </w:p>
          <w:p w14:paraId="3127160F" w14:textId="77777777" w:rsidR="000C273A" w:rsidRPr="00C0793C" w:rsidRDefault="000C273A" w:rsidP="00D7112F">
            <w:pPr>
              <w:pStyle w:val="Prrafodelista"/>
              <w:numPr>
                <w:ilvl w:val="0"/>
                <w:numId w:val="3"/>
              </w:numPr>
              <w:spacing w:line="240" w:lineRule="auto"/>
              <w:ind w:left="459"/>
            </w:pPr>
            <w:r w:rsidRPr="00C0793C">
              <w:t>Líneas de investigación</w:t>
            </w:r>
            <w:r w:rsidR="007D06C6" w:rsidRPr="00C0793C">
              <w:t>. ADN antiguo, Genética de Poblaciones Humanas, Polimorfismos Genéticos, STRs, Cromosoma Y, ADN mitocondrial, Nutrigenética y asociación genética de enfermedades relacionadas con el envejecimiento</w:t>
            </w:r>
          </w:p>
          <w:p w14:paraId="43861A36" w14:textId="77777777" w:rsidR="000C273A" w:rsidRPr="00C0793C" w:rsidRDefault="000C273A" w:rsidP="00D7112F">
            <w:pPr>
              <w:pStyle w:val="Prrafodelista"/>
              <w:numPr>
                <w:ilvl w:val="0"/>
                <w:numId w:val="3"/>
              </w:numPr>
              <w:spacing w:line="240" w:lineRule="auto"/>
              <w:ind w:left="459"/>
            </w:pPr>
            <w:r w:rsidRPr="00C0793C">
              <w:t>Equipos de investigación</w:t>
            </w:r>
          </w:p>
          <w:p w14:paraId="0AA85E84" w14:textId="77777777" w:rsidR="007D06C6" w:rsidRPr="00C0793C" w:rsidRDefault="007D06C6" w:rsidP="007D06C6">
            <w:pPr>
              <w:jc w:val="both"/>
              <w:rPr>
                <w:rFonts w:cs="Arial"/>
                <w:lang w:eastAsia="es-ES_tradnl"/>
              </w:rPr>
            </w:pPr>
            <w:r w:rsidRPr="00C0793C">
              <w:rPr>
                <w:b/>
              </w:rPr>
              <w:t>GRUPO DE INVESTIGACIÓN VALIDADOS POR LA UCM</w:t>
            </w:r>
            <w:r w:rsidRPr="00C0793C">
              <w:t>:</w:t>
            </w:r>
          </w:p>
          <w:p w14:paraId="783E99B5" w14:textId="77777777" w:rsidR="007D06C6" w:rsidRPr="00C0793C" w:rsidRDefault="007D06C6" w:rsidP="007D06C6">
            <w:pPr>
              <w:jc w:val="both"/>
            </w:pPr>
            <w:r w:rsidRPr="00C0793C">
              <w:t xml:space="preserve">Miembro del </w:t>
            </w:r>
            <w:r w:rsidRPr="00C0793C">
              <w:rPr>
                <w:b/>
              </w:rPr>
              <w:t>GRUPO DE INVESTIGACIÓN VALIDADO POR LA UCM</w:t>
            </w:r>
            <w:r w:rsidRPr="00C0793C">
              <w:t>: Genética Forense y Genética de las Poblaciones Humanas, creado en el año 2004 y validado por la Universidad Complutense desde entonces con el número 910578. Estos grupos están sujetos a revisión anual según criterios de actividad investigadora. Nuestro grupo ha superado todos los años dicha revisión. Calificación Bueno.</w:t>
            </w:r>
          </w:p>
          <w:p w14:paraId="149BB7F5" w14:textId="77777777" w:rsidR="007D06C6" w:rsidRPr="00C0793C" w:rsidRDefault="007D06C6" w:rsidP="007D06C6">
            <w:pPr>
              <w:jc w:val="both"/>
            </w:pPr>
          </w:p>
          <w:p w14:paraId="34ECE794" w14:textId="77777777" w:rsidR="007D06C6" w:rsidRPr="00C0793C" w:rsidRDefault="007D06C6" w:rsidP="007D06C6">
            <w:pPr>
              <w:rPr>
                <w:b/>
              </w:rPr>
            </w:pPr>
            <w:r w:rsidRPr="00C0793C">
              <w:rPr>
                <w:b/>
              </w:rPr>
              <w:t xml:space="preserve">GRUPO DE INVESTIGACIÓN VALIDADOS POR EL </w:t>
            </w:r>
            <w:r w:rsidRPr="00C0793C">
              <w:rPr>
                <w:rFonts w:cs="Arial"/>
                <w:b/>
                <w:iCs/>
                <w:color w:val="222222"/>
              </w:rPr>
              <w:t>INSTITUTO DE INVESTIGACIÓN SANITARIA DEL HOSPITAL CLÍNICO SAN CARLOS (IDISSC):</w:t>
            </w:r>
          </w:p>
          <w:p w14:paraId="7F7CEDBB" w14:textId="77777777" w:rsidR="007D06C6" w:rsidRPr="00C0793C" w:rsidRDefault="007D06C6" w:rsidP="007D06C6">
            <w:pPr>
              <w:pStyle w:val="Prrafodelista"/>
              <w:numPr>
                <w:ilvl w:val="0"/>
                <w:numId w:val="3"/>
              </w:numPr>
              <w:spacing w:line="240" w:lineRule="auto"/>
              <w:ind w:left="459"/>
            </w:pPr>
            <w:r w:rsidRPr="00C0793C">
              <w:t xml:space="preserve">Miembro del GRUPO DE INVESTIGACIÓN VALIDADO POR el </w:t>
            </w:r>
            <w:r w:rsidRPr="00C0793C">
              <w:rPr>
                <w:rFonts w:cs="Arial"/>
                <w:iCs/>
                <w:color w:val="222222"/>
              </w:rPr>
              <w:t>Instituto de Investigación Sanitaria del Hospital Clínico San Carlos (IdISSC)</w:t>
            </w:r>
            <w:r w:rsidRPr="00C0793C">
              <w:t xml:space="preserve">: </w:t>
            </w:r>
            <w:r w:rsidRPr="00C0793C">
              <w:rPr>
                <w:rFonts w:cs="Arial"/>
                <w:bCs/>
                <w:color w:val="222222"/>
              </w:rPr>
              <w:t>Ciencias Forenses: genética de poblaciones y toxicología forense</w:t>
            </w:r>
            <w:r w:rsidRPr="00C0793C">
              <w:t>, creado en el año 2017</w:t>
            </w:r>
          </w:p>
          <w:p w14:paraId="76B91E62" w14:textId="77777777" w:rsidR="000C273A" w:rsidRPr="00C0793C" w:rsidRDefault="000C273A" w:rsidP="00D7112F">
            <w:pPr>
              <w:pStyle w:val="Prrafodelista"/>
              <w:numPr>
                <w:ilvl w:val="0"/>
                <w:numId w:val="3"/>
              </w:numPr>
              <w:spacing w:line="240" w:lineRule="auto"/>
              <w:ind w:left="459"/>
            </w:pPr>
            <w:r w:rsidRPr="00C0793C">
              <w:t>Publicaciones destacadas</w:t>
            </w:r>
          </w:p>
          <w:p w14:paraId="36CF94C1" w14:textId="77777777" w:rsidR="00E9716B" w:rsidRPr="00C0793C" w:rsidRDefault="00E9716B" w:rsidP="00E9716B">
            <w:pPr>
              <w:jc w:val="both"/>
            </w:pPr>
            <w:r w:rsidRPr="00C0793C">
              <w:t xml:space="preserve">1. Autores (p.o. de firma): </w:t>
            </w:r>
            <w:r w:rsidRPr="00C0793C">
              <w:rPr>
                <w:u w:val="single"/>
              </w:rPr>
              <w:t>López-Parra, A.M.</w:t>
            </w:r>
            <w:r w:rsidRPr="00C0793C">
              <w:t>; Álvarez López de Rodas, S.; Mesa M.S.; Bandrés, F., Arratzio, A., Arroyo-Pardo, E.</w:t>
            </w:r>
          </w:p>
          <w:p w14:paraId="548A9364" w14:textId="77777777" w:rsidR="00E9716B" w:rsidRPr="00C0793C" w:rsidRDefault="00E9716B" w:rsidP="00E9716B">
            <w:pPr>
              <w:jc w:val="both"/>
              <w:rPr>
                <w:lang w:val="en-GB"/>
              </w:rPr>
            </w:pPr>
            <w:r w:rsidRPr="00C0793C">
              <w:rPr>
                <w:lang w:val="en-GB"/>
              </w:rPr>
              <w:t xml:space="preserve">Título: Six Y-chromosome STR frequencies in a population from Central Spain. </w:t>
            </w:r>
          </w:p>
          <w:p w14:paraId="63455704" w14:textId="77777777" w:rsidR="00E9716B" w:rsidRPr="00C0793C" w:rsidRDefault="00E9716B" w:rsidP="00E9716B">
            <w:pPr>
              <w:jc w:val="both"/>
              <w:rPr>
                <w:lang w:val="en-GB"/>
              </w:rPr>
            </w:pPr>
          </w:p>
          <w:p w14:paraId="76281FAC" w14:textId="77777777" w:rsidR="00E9716B" w:rsidRPr="00C0793C" w:rsidRDefault="00E9716B" w:rsidP="00E9716B">
            <w:pPr>
              <w:jc w:val="both"/>
            </w:pPr>
            <w:r w:rsidRPr="00C0793C">
              <w:rPr>
                <w:lang w:val="en-GB"/>
              </w:rPr>
              <w:t xml:space="preserve">Ref.  </w:t>
            </w:r>
            <w:r w:rsidRPr="00C0793C">
              <w:rPr>
                <w:lang w:val="en-GB"/>
              </w:rPr>
              <w:tab/>
            </w:r>
            <w:r w:rsidRPr="00C0793C">
              <w:fldChar w:fldCharType="begin">
                <w:ffData>
                  <w:name w:val="Casilla9"/>
                  <w:enabled/>
                  <w:calcOnExit w:val="0"/>
                  <w:checkBox>
                    <w:sizeAuto/>
                    <w:default w:val="1"/>
                  </w:checkBox>
                </w:ffData>
              </w:fldChar>
            </w:r>
            <w:bookmarkStart w:id="1" w:name="Casilla9"/>
            <w:r w:rsidRPr="00C0793C">
              <w:rPr>
                <w:lang w:val="en-GB"/>
              </w:rPr>
              <w:instrText xml:space="preserve"> FORMCHECKBOX </w:instrText>
            </w:r>
            <w:r w:rsidR="007E2A39">
              <w:fldChar w:fldCharType="separate"/>
            </w:r>
            <w:r w:rsidRPr="00C0793C">
              <w:fldChar w:fldCharType="end"/>
            </w:r>
            <w:bookmarkEnd w:id="1"/>
            <w:r w:rsidRPr="00C0793C">
              <w:rPr>
                <w:lang w:val="en-GB"/>
              </w:rPr>
              <w:t xml:space="preserve"> revista : J. For. Sci.</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w:t>
            </w:r>
            <w:r w:rsidRPr="00C0793C">
              <w:t>Libro</w:t>
            </w:r>
          </w:p>
          <w:p w14:paraId="7C5406E9" w14:textId="77777777" w:rsidR="00E9716B" w:rsidRPr="00C0793C" w:rsidRDefault="00E9716B" w:rsidP="00E9716B">
            <w:pPr>
              <w:jc w:val="both"/>
            </w:pPr>
            <w:r w:rsidRPr="00C0793C">
              <w:t>Clave: A</w:t>
            </w:r>
            <w:r w:rsidRPr="00C0793C">
              <w:tab/>
            </w:r>
            <w:r w:rsidRPr="00C0793C">
              <w:tab/>
              <w:t>Volumen:</w:t>
            </w:r>
            <w:r w:rsidRPr="00C0793C">
              <w:tab/>
              <w:t xml:space="preserve"> 46(6)</w:t>
            </w:r>
            <w:r w:rsidRPr="00C0793C">
              <w:tab/>
              <w:t>Páginas, inicial: 1513</w:t>
            </w:r>
            <w:r w:rsidRPr="00C0793C">
              <w:tab/>
              <w:t>final: 1514</w:t>
            </w:r>
            <w:r w:rsidRPr="00C0793C">
              <w:tab/>
            </w:r>
            <w:r w:rsidRPr="00C0793C">
              <w:tab/>
              <w:t>Fecha: 2001</w:t>
            </w:r>
          </w:p>
          <w:p w14:paraId="3E9A1B8B" w14:textId="77777777" w:rsidR="00E9716B" w:rsidRPr="00C0793C" w:rsidRDefault="00E9716B" w:rsidP="00E9716B">
            <w:pP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391F89EC" w14:textId="77777777" w:rsidR="00E9716B" w:rsidRPr="00C0793C" w:rsidRDefault="00E9716B" w:rsidP="00E9716B">
            <w:pP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09FB0831" w14:textId="77777777" w:rsidR="00E9716B" w:rsidRPr="00C0793C" w:rsidRDefault="00E9716B" w:rsidP="00E9716B">
            <w:pPr>
              <w:pBdr>
                <w:top w:val="single" w:sz="4" w:space="1" w:color="auto"/>
              </w:pBdr>
              <w:jc w:val="both"/>
            </w:pPr>
          </w:p>
          <w:p w14:paraId="7E75F106" w14:textId="77777777" w:rsidR="00E9716B" w:rsidRPr="00C0793C" w:rsidRDefault="00E9716B" w:rsidP="00E9716B">
            <w:pPr>
              <w:jc w:val="both"/>
            </w:pPr>
            <w:r w:rsidRPr="00C0793C">
              <w:t xml:space="preserve">2. Autores (p.o. de firma): Arroyo-Pardo E., </w:t>
            </w:r>
            <w:r w:rsidRPr="00C0793C">
              <w:rPr>
                <w:u w:val="single"/>
              </w:rPr>
              <w:t xml:space="preserve">López-Parra </w:t>
            </w:r>
            <w:r w:rsidRPr="00C0793C">
              <w:rPr>
                <w:u w:val="single"/>
              </w:rPr>
              <w:lastRenderedPageBreak/>
              <w:t>A.M.</w:t>
            </w:r>
            <w:r w:rsidRPr="00C0793C">
              <w:t>, Álvarez-López de Rodas S., Arribas G., Barreros S., Barrio P.A., Albentosa A. y Mesa M.S.</w:t>
            </w:r>
          </w:p>
          <w:p w14:paraId="0DAC8059" w14:textId="77777777" w:rsidR="00E9716B" w:rsidRPr="00C0793C" w:rsidRDefault="00E9716B" w:rsidP="00E9716B">
            <w:pPr>
              <w:jc w:val="both"/>
            </w:pPr>
            <w:r w:rsidRPr="00C0793C">
              <w:t>Título: Variabilidad genética de los polimorfismos DYS434, DYS437, DYS439 en dos poblaciones de los Pirineos Orientales.</w:t>
            </w:r>
          </w:p>
          <w:p w14:paraId="2DC491E7" w14:textId="77777777" w:rsidR="00E9716B" w:rsidRPr="00C0793C" w:rsidRDefault="00E9716B" w:rsidP="00E9716B">
            <w:pPr>
              <w:jc w:val="both"/>
            </w:pPr>
          </w:p>
          <w:p w14:paraId="691E0DE7" w14:textId="77777777" w:rsidR="00E9716B" w:rsidRPr="00C0793C" w:rsidRDefault="00E9716B" w:rsidP="00E9716B">
            <w:pPr>
              <w:jc w:val="both"/>
            </w:pPr>
            <w:r w:rsidRPr="00C0793C">
              <w:t xml:space="preserve">Ref. </w:t>
            </w:r>
            <w:r w:rsidRPr="00C0793C">
              <w:tab/>
            </w:r>
            <w:r w:rsidRPr="00C0793C">
              <w:fldChar w:fldCharType="begin">
                <w:ffData>
                  <w:name w:val=""/>
                  <w:enabled/>
                  <w:calcOnExit w:val="0"/>
                  <w:checkBox>
                    <w:sizeAuto/>
                    <w:default w:val="1"/>
                  </w:checkBox>
                </w:ffData>
              </w:fldChar>
            </w:r>
            <w:r w:rsidRPr="00C0793C">
              <w:instrText xml:space="preserve"> FORMCHECKBOX </w:instrText>
            </w:r>
            <w:r w:rsidR="007E2A39">
              <w:fldChar w:fldCharType="separate"/>
            </w:r>
            <w:r w:rsidRPr="00C0793C">
              <w:fldChar w:fldCharType="end"/>
            </w:r>
            <w:r w:rsidRPr="00C0793C">
              <w:t xml:space="preserve"> revista: Rev. Esp. Antrop.  </w:t>
            </w:r>
            <w:r w:rsidRPr="00C0793C">
              <w:tab/>
            </w:r>
            <w:r w:rsidRPr="00C0793C">
              <w:tab/>
            </w:r>
            <w:r w:rsidRPr="00C0793C">
              <w:fldChar w:fldCharType="begin">
                <w:ffData>
                  <w:name w:val="Casilla8"/>
                  <w:enabled/>
                  <w:calcOnExit w:val="0"/>
                  <w:checkBox>
                    <w:sizeAuto/>
                    <w:default w:val="0"/>
                  </w:checkBox>
                </w:ffData>
              </w:fldChar>
            </w:r>
            <w:r w:rsidRPr="00C0793C">
              <w:instrText xml:space="preserve"> FORMCHECKBOX </w:instrText>
            </w:r>
            <w:r w:rsidR="007E2A39">
              <w:fldChar w:fldCharType="separate"/>
            </w:r>
            <w:r w:rsidRPr="00C0793C">
              <w:fldChar w:fldCharType="end"/>
            </w:r>
            <w:r w:rsidRPr="00C0793C">
              <w:t xml:space="preserve">  Libro</w:t>
            </w:r>
          </w:p>
          <w:p w14:paraId="41083F98" w14:textId="77777777" w:rsidR="00E9716B" w:rsidRPr="00C0793C" w:rsidRDefault="00E9716B" w:rsidP="00E9716B">
            <w:pPr>
              <w:jc w:val="both"/>
            </w:pPr>
            <w:r w:rsidRPr="00C0793C">
              <w:t>Clave: A</w:t>
            </w:r>
            <w:r w:rsidRPr="00C0793C">
              <w:tab/>
            </w:r>
            <w:r w:rsidRPr="00C0793C">
              <w:tab/>
              <w:t>Volumen:</w:t>
            </w:r>
            <w:r w:rsidRPr="00C0793C">
              <w:tab/>
              <w:t xml:space="preserve"> 22</w:t>
            </w:r>
            <w:r w:rsidRPr="00C0793C">
              <w:tab/>
              <w:t>Páginas, inicial: 81</w:t>
            </w:r>
            <w:r w:rsidRPr="00C0793C">
              <w:tab/>
              <w:t>final: 88</w:t>
            </w:r>
            <w:r w:rsidRPr="00C0793C">
              <w:tab/>
            </w:r>
            <w:r w:rsidRPr="00C0793C">
              <w:tab/>
              <w:t>Fecha: 2001</w:t>
            </w:r>
          </w:p>
          <w:p w14:paraId="747C7A8A"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6675F58B"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5659C79C" w14:textId="77777777" w:rsidR="00E9716B" w:rsidRPr="00C0793C" w:rsidRDefault="00E9716B" w:rsidP="00E9716B">
            <w:pPr>
              <w:pBdr>
                <w:bottom w:val="single" w:sz="6" w:space="1" w:color="auto"/>
              </w:pBdr>
              <w:jc w:val="both"/>
            </w:pPr>
          </w:p>
          <w:p w14:paraId="4D4B9E03" w14:textId="77777777" w:rsidR="00E9716B" w:rsidRPr="00C0793C" w:rsidRDefault="00E9716B" w:rsidP="00E9716B">
            <w:pPr>
              <w:jc w:val="both"/>
            </w:pPr>
          </w:p>
          <w:p w14:paraId="68F9B9F8" w14:textId="77777777" w:rsidR="00E9716B" w:rsidRPr="00C0793C" w:rsidRDefault="00E9716B" w:rsidP="00E9716B">
            <w:pPr>
              <w:jc w:val="both"/>
            </w:pPr>
            <w:r w:rsidRPr="00C0793C">
              <w:t xml:space="preserve">3. Autores (p.o. de firma): Álvarez, S.; </w:t>
            </w:r>
            <w:r w:rsidRPr="00C0793C">
              <w:rPr>
                <w:u w:val="single"/>
              </w:rPr>
              <w:t>López-Parra, A.M.</w:t>
            </w:r>
            <w:r w:rsidRPr="00C0793C">
              <w:t>; Mesa, M.S.; Jiménez, V.; Herrera, S.J.; Bandrés, F.; Arraztio, A.; Rubio, J.M.; Arroyo-Pardo, E.</w:t>
            </w:r>
          </w:p>
          <w:p w14:paraId="4F6059FA" w14:textId="77777777" w:rsidR="00E9716B" w:rsidRPr="00C0793C" w:rsidRDefault="00E9716B" w:rsidP="00E9716B">
            <w:pPr>
              <w:jc w:val="both"/>
              <w:rPr>
                <w:lang w:val="en-GB"/>
              </w:rPr>
            </w:pPr>
            <w:r w:rsidRPr="00C0793C">
              <w:rPr>
                <w:lang w:val="en-GB"/>
              </w:rPr>
              <w:t>Título: Three Y-chromosome STR frequencies in a population from Equatorial Guinea (Central Africa).</w:t>
            </w:r>
          </w:p>
          <w:p w14:paraId="3E68A177" w14:textId="77777777" w:rsidR="00E9716B" w:rsidRPr="00C0793C" w:rsidRDefault="00E9716B" w:rsidP="00E9716B">
            <w:pPr>
              <w:jc w:val="both"/>
              <w:rPr>
                <w:lang w:val="en-GB"/>
              </w:rPr>
            </w:pPr>
          </w:p>
          <w:p w14:paraId="4F071D4F" w14:textId="77777777" w:rsidR="00E9716B" w:rsidRPr="00C0793C" w:rsidRDefault="00E9716B" w:rsidP="00E9716B">
            <w:pPr>
              <w:jc w:val="both"/>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J. For. Sci.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w:t>
            </w:r>
            <w:r w:rsidRPr="00C0793C">
              <w:t>Libro</w:t>
            </w:r>
          </w:p>
          <w:p w14:paraId="5EFC39B0" w14:textId="77777777" w:rsidR="00E9716B" w:rsidRPr="00C0793C" w:rsidRDefault="00E9716B" w:rsidP="00E9716B">
            <w:pPr>
              <w:jc w:val="both"/>
            </w:pPr>
            <w:r w:rsidRPr="00C0793C">
              <w:t>Clave: A</w:t>
            </w:r>
            <w:r w:rsidRPr="00C0793C">
              <w:tab/>
            </w:r>
            <w:r w:rsidRPr="00C0793C">
              <w:tab/>
              <w:t>Volumen:</w:t>
            </w:r>
            <w:r w:rsidRPr="00C0793C">
              <w:tab/>
              <w:t xml:space="preserve"> 47(1)</w:t>
            </w:r>
            <w:r w:rsidRPr="00C0793C">
              <w:tab/>
              <w:t>Páginas, inicial: 224</w:t>
            </w:r>
            <w:r w:rsidRPr="00C0793C">
              <w:tab/>
              <w:t>final: 225</w:t>
            </w:r>
            <w:r w:rsidRPr="00C0793C">
              <w:tab/>
            </w:r>
            <w:r w:rsidRPr="00C0793C">
              <w:tab/>
              <w:t>Fecha: 2002</w:t>
            </w:r>
          </w:p>
          <w:p w14:paraId="0D3DF48D"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CDB7002"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2964CBB4" w14:textId="77777777" w:rsidR="00E9716B" w:rsidRPr="00C0793C" w:rsidRDefault="00E9716B" w:rsidP="00E9716B">
            <w:pPr>
              <w:pBdr>
                <w:bottom w:val="single" w:sz="6" w:space="1" w:color="auto"/>
              </w:pBdr>
              <w:jc w:val="both"/>
            </w:pPr>
          </w:p>
          <w:p w14:paraId="1AE77D1A" w14:textId="77777777" w:rsidR="00E9716B" w:rsidRPr="00C0793C" w:rsidRDefault="00E9716B" w:rsidP="00E9716B">
            <w:pPr>
              <w:jc w:val="both"/>
            </w:pPr>
          </w:p>
          <w:p w14:paraId="3DB71793" w14:textId="77777777" w:rsidR="00E9716B" w:rsidRPr="00C0793C" w:rsidRDefault="00E9716B" w:rsidP="00E9716B">
            <w:pPr>
              <w:jc w:val="both"/>
            </w:pPr>
            <w:r w:rsidRPr="00C0793C">
              <w:t xml:space="preserve">4 Autores (p.o. de firma): </w:t>
            </w:r>
            <w:r w:rsidRPr="00C0793C">
              <w:rPr>
                <w:u w:val="single"/>
              </w:rPr>
              <w:t>López-Parra, A.M.</w:t>
            </w:r>
            <w:r w:rsidRPr="00C0793C">
              <w:t>; Álvarez, S.; Mesa, M.S.; Bandrés, F.; Arroyo-Pardo, E.</w:t>
            </w:r>
          </w:p>
          <w:p w14:paraId="34104708" w14:textId="77777777" w:rsidR="00E9716B" w:rsidRPr="00C0793C" w:rsidRDefault="00E9716B" w:rsidP="00E9716B">
            <w:pPr>
              <w:jc w:val="both"/>
              <w:rPr>
                <w:lang w:val="en-GB"/>
              </w:rPr>
            </w:pPr>
            <w:r w:rsidRPr="00C0793C">
              <w:rPr>
                <w:lang w:val="en-GB"/>
              </w:rPr>
              <w:t>Título: Frequency data of nine Y-chromosomal STR loci in a sample from Central Spain.</w:t>
            </w:r>
          </w:p>
          <w:p w14:paraId="6F81D592" w14:textId="77777777" w:rsidR="00E9716B" w:rsidRPr="00C0793C" w:rsidRDefault="00E9716B" w:rsidP="00E9716B">
            <w:pPr>
              <w:jc w:val="both"/>
              <w:rPr>
                <w:lang w:val="en-GB"/>
              </w:rPr>
            </w:pPr>
          </w:p>
          <w:p w14:paraId="62EB2FCF" w14:textId="77777777" w:rsidR="00E9716B" w:rsidRPr="00C0793C" w:rsidRDefault="00E9716B" w:rsidP="00E9716B">
            <w:pPr>
              <w:jc w:val="both"/>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J. For. Sci.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w:t>
            </w:r>
            <w:r w:rsidRPr="00C0793C">
              <w:t>Libro</w:t>
            </w:r>
          </w:p>
          <w:p w14:paraId="7395F615" w14:textId="77777777" w:rsidR="00E9716B" w:rsidRPr="00C0793C" w:rsidRDefault="00E9716B" w:rsidP="00E9716B">
            <w:pPr>
              <w:jc w:val="both"/>
            </w:pPr>
            <w:r w:rsidRPr="00C0793C">
              <w:t>Clave: A</w:t>
            </w:r>
            <w:r w:rsidRPr="00C0793C">
              <w:tab/>
            </w:r>
            <w:r w:rsidRPr="00C0793C">
              <w:tab/>
              <w:t>Volumen:</w:t>
            </w:r>
            <w:r w:rsidRPr="00C0793C">
              <w:tab/>
              <w:t xml:space="preserve"> 47(3)</w:t>
            </w:r>
            <w:r w:rsidRPr="00C0793C">
              <w:tab/>
              <w:t>Páginas, inicial: 694</w:t>
            </w:r>
            <w:r w:rsidRPr="00C0793C">
              <w:tab/>
              <w:t>final: 696</w:t>
            </w:r>
            <w:r w:rsidRPr="00C0793C">
              <w:tab/>
            </w:r>
            <w:r w:rsidRPr="00C0793C">
              <w:tab/>
              <w:t>Fecha: 2002</w:t>
            </w:r>
          </w:p>
          <w:p w14:paraId="5B0E7452"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54914ED2"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6589B0BE" w14:textId="77777777" w:rsidR="00E9716B" w:rsidRPr="00C0793C" w:rsidRDefault="00E9716B" w:rsidP="00E9716B">
            <w:pPr>
              <w:pBdr>
                <w:bottom w:val="single" w:sz="6" w:space="1" w:color="auto"/>
              </w:pBdr>
              <w:jc w:val="both"/>
            </w:pPr>
          </w:p>
          <w:p w14:paraId="6E4E5CC9" w14:textId="77777777" w:rsidR="00E9716B" w:rsidRPr="00C0793C" w:rsidRDefault="00E9716B" w:rsidP="00E9716B">
            <w:pPr>
              <w:jc w:val="both"/>
            </w:pPr>
          </w:p>
          <w:p w14:paraId="4F4A7D36" w14:textId="77777777" w:rsidR="00E9716B" w:rsidRPr="00C0793C" w:rsidRDefault="00E9716B" w:rsidP="00E9716B">
            <w:pPr>
              <w:jc w:val="both"/>
            </w:pPr>
            <w:r w:rsidRPr="00C0793C">
              <w:t xml:space="preserve">5. Autores (p.o. de firma): Álvarez, S.; Mesa, M.S.; </w:t>
            </w:r>
            <w:r w:rsidRPr="00C0793C">
              <w:rPr>
                <w:u w:val="single"/>
              </w:rPr>
              <w:t>López-Parra, A.M.</w:t>
            </w:r>
            <w:r w:rsidRPr="00C0793C">
              <w:t>; Heras, J. de las; Lago, E. de; López, M.T.; Rubio, J.M.; Arroyo-Pardo, E.</w:t>
            </w:r>
          </w:p>
          <w:p w14:paraId="77B2538F" w14:textId="77777777" w:rsidR="00E9716B" w:rsidRPr="00C0793C" w:rsidRDefault="00E9716B" w:rsidP="00E9716B">
            <w:pPr>
              <w:jc w:val="both"/>
              <w:rPr>
                <w:lang w:val="en-GB"/>
              </w:rPr>
            </w:pPr>
            <w:r w:rsidRPr="00C0793C">
              <w:rPr>
                <w:lang w:val="en-GB"/>
              </w:rPr>
              <w:t>Título: STR data for nine Y-chromosomal loci in Guinea Equatorial (Central Africa).</w:t>
            </w:r>
          </w:p>
          <w:p w14:paraId="0F3C9814" w14:textId="77777777" w:rsidR="00E9716B" w:rsidRPr="00C0793C" w:rsidRDefault="00E9716B" w:rsidP="00E9716B">
            <w:pPr>
              <w:jc w:val="both"/>
              <w:rPr>
                <w:lang w:val="en-GB"/>
              </w:rPr>
            </w:pPr>
          </w:p>
          <w:p w14:paraId="22A2E5F3" w14:textId="77777777" w:rsidR="00E9716B" w:rsidRPr="00C0793C" w:rsidRDefault="00E9716B" w:rsidP="00E9716B">
            <w:pPr>
              <w:jc w:val="both"/>
            </w:pPr>
            <w:r w:rsidRPr="00C0793C">
              <w:rPr>
                <w:lang w:val="en-GB"/>
              </w:rPr>
              <w:lastRenderedPageBreak/>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 Sci. Int.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w:t>
            </w:r>
            <w:r w:rsidRPr="00C0793C">
              <w:t>Libro</w:t>
            </w:r>
          </w:p>
          <w:p w14:paraId="5E5C54F8" w14:textId="77777777" w:rsidR="00E9716B" w:rsidRPr="00C0793C" w:rsidRDefault="00E9716B" w:rsidP="00E9716B">
            <w:pPr>
              <w:jc w:val="both"/>
            </w:pPr>
            <w:r w:rsidRPr="00C0793C">
              <w:t>Clave: A</w:t>
            </w:r>
            <w:r w:rsidRPr="00C0793C">
              <w:tab/>
            </w:r>
            <w:r w:rsidRPr="00C0793C">
              <w:tab/>
              <w:t>Volumen:</w:t>
            </w:r>
            <w:r w:rsidRPr="00C0793C">
              <w:tab/>
              <w:t xml:space="preserve"> 127</w:t>
            </w:r>
            <w:r w:rsidRPr="00C0793C">
              <w:tab/>
              <w:t>Páginas, inicial: 142</w:t>
            </w:r>
            <w:r w:rsidRPr="00C0793C">
              <w:tab/>
              <w:t>final: 144</w:t>
            </w:r>
            <w:r w:rsidRPr="00C0793C">
              <w:tab/>
            </w:r>
            <w:r w:rsidRPr="00C0793C">
              <w:tab/>
              <w:t>Fecha: 2002</w:t>
            </w:r>
          </w:p>
          <w:p w14:paraId="1734A90E"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5A463455"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52528E33" w14:textId="77777777" w:rsidR="00E9716B" w:rsidRPr="00C0793C" w:rsidRDefault="00E9716B" w:rsidP="00E9716B">
            <w:pPr>
              <w:pBdr>
                <w:bottom w:val="single" w:sz="6" w:space="1" w:color="auto"/>
              </w:pBdr>
              <w:jc w:val="both"/>
            </w:pPr>
          </w:p>
          <w:p w14:paraId="442614E4" w14:textId="77777777" w:rsidR="00E9716B" w:rsidRPr="00C0793C" w:rsidRDefault="00E9716B" w:rsidP="00E9716B">
            <w:pPr>
              <w:jc w:val="both"/>
            </w:pPr>
          </w:p>
          <w:p w14:paraId="03FC4AEB" w14:textId="77777777" w:rsidR="00E9716B" w:rsidRPr="00C0793C" w:rsidRDefault="00E9716B" w:rsidP="00E9716B">
            <w:pPr>
              <w:jc w:val="both"/>
            </w:pPr>
            <w:r w:rsidRPr="00C0793C">
              <w:t xml:space="preserve">6. Autores (p.o. de firma): García-Bour J., Pérez-Pérez A., Álvarez S., Fernández E., </w:t>
            </w:r>
            <w:r w:rsidRPr="00C0793C">
              <w:rPr>
                <w:bCs/>
                <w:u w:val="single"/>
              </w:rPr>
              <w:t>López-Parra A.M.,</w:t>
            </w:r>
            <w:r w:rsidRPr="00C0793C">
              <w:t xml:space="preserve"> Arroyo-Pardo E. and Turbón D.</w:t>
            </w:r>
          </w:p>
          <w:p w14:paraId="00D2D5EB" w14:textId="77777777" w:rsidR="00E9716B" w:rsidRPr="00C0793C" w:rsidRDefault="00E9716B" w:rsidP="00E9716B">
            <w:pPr>
              <w:jc w:val="both"/>
              <w:rPr>
                <w:lang w:val="en-GB"/>
              </w:rPr>
            </w:pPr>
            <w:r w:rsidRPr="00C0793C">
              <w:rPr>
                <w:lang w:val="en-GB"/>
              </w:rPr>
              <w:t>Título: Early population differentiation in extinct aborigines from Tierra del Fuego-Patagonia: ancient mtDNA sequences and Y-chromosome STr characterization.</w:t>
            </w:r>
          </w:p>
          <w:p w14:paraId="336542DB" w14:textId="77777777" w:rsidR="00E9716B" w:rsidRPr="00C0793C" w:rsidRDefault="00E9716B" w:rsidP="00E9716B">
            <w:pPr>
              <w:jc w:val="both"/>
              <w:rPr>
                <w:lang w:val="en-GB"/>
              </w:rPr>
            </w:pPr>
          </w:p>
          <w:p w14:paraId="4EC2A506" w14:textId="77777777" w:rsidR="00E9716B" w:rsidRPr="00C0793C" w:rsidRDefault="00E9716B" w:rsidP="00E9716B">
            <w:pPr>
              <w:jc w:val="both"/>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Am. J. Phy. </w:t>
            </w:r>
            <w:r w:rsidRPr="00C0793C">
              <w:t xml:space="preserve">Anthropol.  </w:t>
            </w:r>
            <w:r w:rsidRPr="00C0793C">
              <w:tab/>
            </w:r>
            <w:r w:rsidRPr="00C0793C">
              <w:tab/>
            </w:r>
            <w:r w:rsidRPr="00C0793C">
              <w:fldChar w:fldCharType="begin">
                <w:ffData>
                  <w:name w:val="Casilla8"/>
                  <w:enabled/>
                  <w:calcOnExit w:val="0"/>
                  <w:checkBox>
                    <w:sizeAuto/>
                    <w:default w:val="0"/>
                  </w:checkBox>
                </w:ffData>
              </w:fldChar>
            </w:r>
            <w:r w:rsidRPr="00C0793C">
              <w:instrText xml:space="preserve"> FORMCHECKBOX </w:instrText>
            </w:r>
            <w:r w:rsidR="007E2A39">
              <w:fldChar w:fldCharType="separate"/>
            </w:r>
            <w:r w:rsidRPr="00C0793C">
              <w:fldChar w:fldCharType="end"/>
            </w:r>
            <w:r w:rsidRPr="00C0793C">
              <w:t xml:space="preserve">  Libro</w:t>
            </w:r>
          </w:p>
          <w:p w14:paraId="1C41B7E1" w14:textId="77777777" w:rsidR="00E9716B" w:rsidRPr="00C0793C" w:rsidRDefault="00E9716B" w:rsidP="00E9716B">
            <w:pPr>
              <w:jc w:val="both"/>
            </w:pPr>
            <w:r w:rsidRPr="00C0793C">
              <w:t>Clave: A</w:t>
            </w:r>
            <w:r w:rsidRPr="00C0793C">
              <w:tab/>
            </w:r>
            <w:r w:rsidRPr="00C0793C">
              <w:tab/>
              <w:t>Volumen:</w:t>
            </w:r>
            <w:r w:rsidRPr="00C0793C">
              <w:tab/>
              <w:t xml:space="preserve"> 123(4)</w:t>
            </w:r>
            <w:r w:rsidRPr="00C0793C">
              <w:tab/>
              <w:t>Páginas, inicial: 361</w:t>
            </w:r>
            <w:r w:rsidRPr="00C0793C">
              <w:tab/>
              <w:t>final: 370</w:t>
            </w:r>
            <w:r w:rsidRPr="00C0793C">
              <w:tab/>
            </w:r>
            <w:r w:rsidRPr="00C0793C">
              <w:tab/>
              <w:t>Fecha: 2004</w:t>
            </w:r>
          </w:p>
          <w:p w14:paraId="2037E2B2"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B0083BC"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DCA7831" w14:textId="77777777" w:rsidR="00E9716B" w:rsidRPr="00C0793C" w:rsidRDefault="00E9716B" w:rsidP="00E9716B">
            <w:pPr>
              <w:pBdr>
                <w:bottom w:val="single" w:sz="6" w:space="1" w:color="auto"/>
              </w:pBdr>
              <w:jc w:val="both"/>
            </w:pPr>
          </w:p>
          <w:p w14:paraId="5B71F925" w14:textId="77777777" w:rsidR="00E9716B" w:rsidRPr="00C0793C" w:rsidRDefault="00E9716B" w:rsidP="00E9716B">
            <w:pPr>
              <w:jc w:val="both"/>
            </w:pPr>
          </w:p>
          <w:p w14:paraId="3E6FD855" w14:textId="77777777" w:rsidR="00E9716B" w:rsidRPr="00C0793C" w:rsidRDefault="00E9716B" w:rsidP="00E9716B">
            <w:pPr>
              <w:jc w:val="both"/>
            </w:pPr>
            <w:r w:rsidRPr="00C0793C">
              <w:t xml:space="preserve">7. Autores (p.o. de firma): </w:t>
            </w:r>
            <w:r w:rsidRPr="00C0793C">
              <w:rPr>
                <w:bCs/>
                <w:u w:val="single"/>
              </w:rPr>
              <w:t>López-Parra A.M.</w:t>
            </w:r>
            <w:r w:rsidRPr="00C0793C">
              <w:rPr>
                <w:bCs/>
              </w:rPr>
              <w:t>,</w:t>
            </w:r>
            <w:r w:rsidRPr="00C0793C">
              <w:t xml:space="preserve"> Álvarez S., Gusmao L., Alves C., Mesa M.S., Albentosa A., Arribas G., López R., Barrio P.A., Amorim A., Arroyo-Pardo E.</w:t>
            </w:r>
          </w:p>
          <w:p w14:paraId="63CB1130" w14:textId="77777777" w:rsidR="00E9716B" w:rsidRPr="00C0793C" w:rsidRDefault="00E9716B" w:rsidP="00E9716B">
            <w:pPr>
              <w:jc w:val="both"/>
              <w:rPr>
                <w:lang w:val="en-GB"/>
              </w:rPr>
            </w:pPr>
            <w:r w:rsidRPr="00C0793C">
              <w:rPr>
                <w:lang w:val="en-GB"/>
              </w:rPr>
              <w:t>Título: Population data for 16 Y-chromnosome STRs in four populations from Pyrenees (Spain).</w:t>
            </w:r>
          </w:p>
          <w:p w14:paraId="005F5641" w14:textId="77777777" w:rsidR="00E9716B" w:rsidRPr="00C0793C" w:rsidRDefault="00E9716B" w:rsidP="00E9716B">
            <w:pPr>
              <w:jc w:val="both"/>
              <w:rPr>
                <w:lang w:val="en-GB"/>
              </w:rPr>
            </w:pPr>
          </w:p>
          <w:p w14:paraId="647C99BC" w14:textId="77777777" w:rsidR="00E9716B" w:rsidRPr="00C0793C" w:rsidRDefault="00E9716B" w:rsidP="00E9716B">
            <w:pPr>
              <w:jc w:val="both"/>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 Sci. Int.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w:t>
            </w:r>
            <w:r w:rsidRPr="00C0793C">
              <w:t>Libro</w:t>
            </w:r>
          </w:p>
          <w:p w14:paraId="1B229BE4" w14:textId="77777777" w:rsidR="00E9716B" w:rsidRPr="00C0793C" w:rsidRDefault="00E9716B" w:rsidP="00E9716B">
            <w:pPr>
              <w:jc w:val="both"/>
            </w:pPr>
            <w:r w:rsidRPr="00C0793C">
              <w:t>Clave: A</w:t>
            </w:r>
            <w:r w:rsidRPr="00C0793C">
              <w:tab/>
            </w:r>
            <w:r w:rsidRPr="00C0793C">
              <w:tab/>
              <w:t>Volumen:</w:t>
            </w:r>
            <w:r w:rsidRPr="00C0793C">
              <w:tab/>
              <w:t xml:space="preserve"> 140(1)</w:t>
            </w:r>
            <w:r w:rsidRPr="00C0793C">
              <w:tab/>
              <w:t>Páginas, inicial: 125</w:t>
            </w:r>
            <w:r w:rsidRPr="00C0793C">
              <w:tab/>
              <w:t>final: 129</w:t>
            </w:r>
            <w:r w:rsidRPr="00C0793C">
              <w:tab/>
            </w:r>
            <w:r w:rsidRPr="00C0793C">
              <w:tab/>
              <w:t>Fecha: 2004</w:t>
            </w:r>
          </w:p>
          <w:p w14:paraId="19C32C7B"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6F8E3C6E"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3EB12852" w14:textId="77777777" w:rsidR="00E9716B" w:rsidRPr="00C0793C" w:rsidRDefault="00E9716B" w:rsidP="00E9716B">
            <w:pPr>
              <w:pBdr>
                <w:bottom w:val="single" w:sz="6" w:space="1" w:color="auto"/>
              </w:pBdr>
              <w:jc w:val="both"/>
            </w:pPr>
          </w:p>
          <w:p w14:paraId="2D649C0B" w14:textId="77777777" w:rsidR="00E9716B" w:rsidRPr="00C0793C" w:rsidRDefault="00E9716B" w:rsidP="00E9716B">
            <w:pPr>
              <w:jc w:val="both"/>
            </w:pPr>
          </w:p>
          <w:p w14:paraId="07C32C10" w14:textId="77777777" w:rsidR="00E9716B" w:rsidRPr="00C0793C" w:rsidRDefault="00E9716B" w:rsidP="00E9716B">
            <w:pPr>
              <w:jc w:val="both"/>
            </w:pPr>
          </w:p>
          <w:p w14:paraId="657E2206" w14:textId="77777777" w:rsidR="00E9716B" w:rsidRPr="00C0793C" w:rsidRDefault="00E9716B" w:rsidP="00E9716B">
            <w:pPr>
              <w:jc w:val="both"/>
            </w:pPr>
            <w:r w:rsidRPr="00C0793C">
              <w:t xml:space="preserve">8. Autores (p.o. de firma): Alves C., Gusmao L., </w:t>
            </w:r>
            <w:r w:rsidRPr="00C0793C">
              <w:rPr>
                <w:bCs/>
                <w:u w:val="single"/>
              </w:rPr>
              <w:t>López-Parra A.M</w:t>
            </w:r>
            <w:r w:rsidRPr="00C0793C">
              <w:rPr>
                <w:u w:val="single"/>
              </w:rPr>
              <w:t>.</w:t>
            </w:r>
            <w:r w:rsidRPr="00C0793C">
              <w:t>, Mesa M.S., Amorim A., Arroyo-Pardo E.</w:t>
            </w:r>
          </w:p>
          <w:p w14:paraId="32EC3392" w14:textId="77777777" w:rsidR="00E9716B" w:rsidRPr="00C0793C" w:rsidRDefault="00E9716B" w:rsidP="00E9716B">
            <w:pPr>
              <w:jc w:val="both"/>
              <w:rPr>
                <w:lang w:val="en-GB"/>
              </w:rPr>
            </w:pPr>
            <w:r w:rsidRPr="00C0793C">
              <w:rPr>
                <w:lang w:val="en-GB"/>
              </w:rPr>
              <w:t>Título: STR allelic frequencies for an African population sample (Equatorial Guinea) using AmpF/STR Identifiler and Powerplex 16 Kits.</w:t>
            </w:r>
          </w:p>
          <w:p w14:paraId="2A833764" w14:textId="77777777" w:rsidR="00E9716B" w:rsidRPr="00C0793C" w:rsidRDefault="00E9716B" w:rsidP="00E9716B">
            <w:pPr>
              <w:jc w:val="both"/>
              <w:rPr>
                <w:lang w:val="en-GB"/>
              </w:rPr>
            </w:pPr>
          </w:p>
          <w:p w14:paraId="06F0B885" w14:textId="77777777" w:rsidR="00E9716B" w:rsidRPr="00C0793C" w:rsidRDefault="00E9716B" w:rsidP="00E9716B">
            <w:pPr>
              <w:jc w:val="both"/>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 Sci. Int.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w:t>
            </w:r>
            <w:r w:rsidRPr="00C0793C">
              <w:t>Libro</w:t>
            </w:r>
          </w:p>
          <w:p w14:paraId="5BE37AD7" w14:textId="77777777" w:rsidR="00E9716B" w:rsidRPr="00C0793C" w:rsidRDefault="00E9716B" w:rsidP="00E9716B">
            <w:pPr>
              <w:jc w:val="both"/>
            </w:pPr>
            <w:r w:rsidRPr="00C0793C">
              <w:t>Clave: A</w:t>
            </w:r>
            <w:r w:rsidRPr="00C0793C">
              <w:tab/>
            </w:r>
            <w:r w:rsidRPr="00C0793C">
              <w:tab/>
              <w:t>Volumen:</w:t>
            </w:r>
            <w:r w:rsidRPr="00C0793C">
              <w:tab/>
              <w:t xml:space="preserve"> 148(2-3)</w:t>
            </w:r>
            <w:r w:rsidRPr="00C0793C">
              <w:lastRenderedPageBreak/>
              <w:tab/>
              <w:t>Páginas, inicial: 239</w:t>
            </w:r>
            <w:r w:rsidRPr="00C0793C">
              <w:tab/>
              <w:t>final: 242</w:t>
            </w:r>
            <w:r w:rsidRPr="00C0793C">
              <w:tab/>
            </w:r>
            <w:r w:rsidRPr="00C0793C">
              <w:tab/>
              <w:t>Fecha: 2005</w:t>
            </w:r>
          </w:p>
          <w:p w14:paraId="40EC709C"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49A8D6BB"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6D429767" w14:textId="77777777" w:rsidR="00E9716B" w:rsidRPr="00C0793C" w:rsidRDefault="00E9716B" w:rsidP="00E9716B">
            <w:pPr>
              <w:pBdr>
                <w:bottom w:val="single" w:sz="6" w:space="1" w:color="auto"/>
              </w:pBdr>
              <w:jc w:val="both"/>
            </w:pPr>
          </w:p>
          <w:p w14:paraId="2EB73198" w14:textId="77777777" w:rsidR="00E9716B" w:rsidRPr="00C0793C" w:rsidRDefault="00E9716B" w:rsidP="00E9716B">
            <w:pPr>
              <w:jc w:val="both"/>
            </w:pPr>
          </w:p>
          <w:p w14:paraId="44F672B4" w14:textId="77777777" w:rsidR="00E9716B" w:rsidRPr="00C0793C" w:rsidRDefault="00E9716B" w:rsidP="00E9716B">
            <w:pPr>
              <w:jc w:val="both"/>
            </w:pPr>
            <w:r w:rsidRPr="00C0793C">
              <w:t xml:space="preserve">9. Autores (p.o. de firma): Arroyo-Pardo E., Gusmão L., </w:t>
            </w:r>
            <w:r w:rsidRPr="00C0793C">
              <w:rPr>
                <w:bCs/>
                <w:u w:val="single"/>
              </w:rPr>
              <w:t>López-Parra A.M.</w:t>
            </w:r>
            <w:r w:rsidRPr="00C0793C">
              <w:t>, Baeza C., Mesa M.S. and  Amorim A.</w:t>
            </w:r>
          </w:p>
          <w:p w14:paraId="3D9B3F1A" w14:textId="77777777" w:rsidR="00E9716B" w:rsidRPr="00C0793C" w:rsidRDefault="00E9716B" w:rsidP="00E9716B">
            <w:pPr>
              <w:pStyle w:val="Textoindependiente"/>
              <w:widowControl/>
              <w:suppressAutoHyphens w:val="0"/>
              <w:rPr>
                <w:rFonts w:asciiTheme="minorHAnsi" w:hAnsiTheme="minorHAnsi"/>
                <w:spacing w:val="0"/>
                <w:sz w:val="22"/>
                <w:szCs w:val="22"/>
                <w:lang w:val="en-GB"/>
              </w:rPr>
            </w:pPr>
            <w:r w:rsidRPr="00C0793C">
              <w:rPr>
                <w:rFonts w:asciiTheme="minorHAnsi" w:hAnsiTheme="minorHAnsi"/>
                <w:spacing w:val="0"/>
                <w:sz w:val="22"/>
                <w:szCs w:val="22"/>
                <w:lang w:val="en-GB"/>
              </w:rPr>
              <w:t>Título: Genetic variability of 16 Y-chromosome STRs in a sample from Equatorial Guinea (Central Africa).</w:t>
            </w:r>
          </w:p>
          <w:p w14:paraId="07D0AEE0" w14:textId="77777777" w:rsidR="00E9716B" w:rsidRPr="00C0793C" w:rsidRDefault="00E9716B" w:rsidP="00E9716B">
            <w:pPr>
              <w:jc w:val="both"/>
              <w:rPr>
                <w:lang w:val="en-GB"/>
              </w:rPr>
            </w:pPr>
          </w:p>
          <w:p w14:paraId="6BD18676" w14:textId="77777777" w:rsidR="00E9716B" w:rsidRPr="00C0793C" w:rsidRDefault="00E9716B" w:rsidP="00E9716B">
            <w:pPr>
              <w:jc w:val="both"/>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 Sci Int.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w:t>
            </w:r>
            <w:r w:rsidRPr="00C0793C">
              <w:t>Libro</w:t>
            </w:r>
          </w:p>
          <w:p w14:paraId="60205AD2" w14:textId="77777777" w:rsidR="00E9716B" w:rsidRPr="00C0793C" w:rsidRDefault="00E9716B" w:rsidP="00E9716B">
            <w:pPr>
              <w:jc w:val="both"/>
            </w:pPr>
            <w:r w:rsidRPr="00C0793C">
              <w:t>Clave: A</w:t>
            </w:r>
            <w:r w:rsidRPr="00C0793C">
              <w:tab/>
            </w:r>
            <w:r w:rsidRPr="00C0793C">
              <w:tab/>
              <w:t>Volumen:</w:t>
            </w:r>
            <w:r w:rsidRPr="00C0793C">
              <w:tab/>
              <w:t xml:space="preserve"> 149</w:t>
            </w:r>
            <w:r w:rsidRPr="00C0793C">
              <w:tab/>
              <w:t xml:space="preserve">Páginas, inicial:109 </w:t>
            </w:r>
            <w:r w:rsidRPr="00C0793C">
              <w:tab/>
              <w:t>final: 113</w:t>
            </w:r>
            <w:r w:rsidRPr="00C0793C">
              <w:tab/>
              <w:t>Fecha: 2005</w:t>
            </w:r>
          </w:p>
          <w:p w14:paraId="5449112A"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2246129"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8B020C3" w14:textId="77777777" w:rsidR="00E9716B" w:rsidRPr="00C0793C" w:rsidRDefault="00E9716B" w:rsidP="00E9716B">
            <w:pPr>
              <w:pBdr>
                <w:bottom w:val="single" w:sz="6" w:space="1" w:color="auto"/>
              </w:pBdr>
              <w:jc w:val="both"/>
            </w:pPr>
          </w:p>
          <w:p w14:paraId="37E59B87" w14:textId="77777777" w:rsidR="00E9716B" w:rsidRPr="00C0793C" w:rsidRDefault="00E9716B" w:rsidP="00E9716B">
            <w:pPr>
              <w:jc w:val="both"/>
            </w:pPr>
          </w:p>
          <w:p w14:paraId="7E8C56D7" w14:textId="77777777" w:rsidR="00E9716B" w:rsidRPr="00C0793C" w:rsidRDefault="00E9716B" w:rsidP="00E9716B">
            <w:pPr>
              <w:jc w:val="both"/>
            </w:pPr>
            <w:r w:rsidRPr="00C0793C">
              <w:t xml:space="preserve">10. Autores (p.o. de firma): </w:t>
            </w:r>
            <w:r w:rsidRPr="00C0793C">
              <w:rPr>
                <w:rFonts w:cs="Arial"/>
                <w:u w:val="single"/>
              </w:rPr>
              <w:t>Lopez-Parra, A.M.</w:t>
            </w:r>
            <w:r w:rsidRPr="00C0793C">
              <w:rPr>
                <w:rFonts w:cs="Arial"/>
              </w:rPr>
              <w:t>, Mesa, M.S., Gusmao, L., Amorim, A. Y Arroyo-Pardo, E.</w:t>
            </w:r>
          </w:p>
          <w:p w14:paraId="68EC7D46" w14:textId="77777777" w:rsidR="00E9716B" w:rsidRPr="00C0793C" w:rsidRDefault="00E9716B" w:rsidP="00E9716B">
            <w:pPr>
              <w:pStyle w:val="Textoindependiente"/>
              <w:widowControl/>
              <w:suppressAutoHyphens w:val="0"/>
              <w:rPr>
                <w:rFonts w:asciiTheme="minorHAnsi" w:hAnsiTheme="minorHAnsi"/>
                <w:spacing w:val="0"/>
                <w:sz w:val="22"/>
                <w:szCs w:val="22"/>
                <w:lang w:val="es-ES"/>
              </w:rPr>
            </w:pPr>
            <w:r w:rsidRPr="00C0793C">
              <w:rPr>
                <w:rFonts w:asciiTheme="minorHAnsi" w:hAnsiTheme="minorHAnsi"/>
                <w:spacing w:val="0"/>
                <w:sz w:val="22"/>
                <w:szCs w:val="22"/>
                <w:lang w:val="es-ES"/>
              </w:rPr>
              <w:t xml:space="preserve">Título: </w:t>
            </w:r>
            <w:r w:rsidRPr="00C0793C">
              <w:rPr>
                <w:rFonts w:asciiTheme="minorHAnsi" w:hAnsiTheme="minorHAnsi" w:cs="Arial"/>
                <w:sz w:val="22"/>
                <w:szCs w:val="22"/>
              </w:rPr>
              <w:t>Isonimia y Genética: Variabilidad geográfica de los individuos apellidados Castilla</w:t>
            </w:r>
            <w:r w:rsidRPr="00C0793C">
              <w:rPr>
                <w:rFonts w:asciiTheme="minorHAnsi" w:hAnsiTheme="minorHAnsi"/>
                <w:spacing w:val="0"/>
                <w:sz w:val="22"/>
                <w:szCs w:val="22"/>
                <w:lang w:val="es-ES"/>
              </w:rPr>
              <w:t>.</w:t>
            </w:r>
          </w:p>
          <w:p w14:paraId="538EDA58" w14:textId="77777777" w:rsidR="00E9716B" w:rsidRPr="00C0793C" w:rsidRDefault="00E9716B" w:rsidP="00E9716B">
            <w:pPr>
              <w:jc w:val="both"/>
            </w:pPr>
          </w:p>
          <w:p w14:paraId="2A5B3BBC" w14:textId="77777777" w:rsidR="00E9716B" w:rsidRPr="00C0793C" w:rsidRDefault="00E9716B" w:rsidP="00E9716B">
            <w:pPr>
              <w:jc w:val="both"/>
            </w:pPr>
            <w:r w:rsidRPr="00C0793C">
              <w:t xml:space="preserve">Ref. </w:t>
            </w:r>
            <w:r w:rsidRPr="00C0793C">
              <w:tab/>
            </w:r>
            <w:r w:rsidRPr="00C0793C">
              <w:fldChar w:fldCharType="begin">
                <w:ffData>
                  <w:name w:val=""/>
                  <w:enabled/>
                  <w:calcOnExit w:val="0"/>
                  <w:checkBox>
                    <w:sizeAuto/>
                    <w:default w:val="1"/>
                  </w:checkBox>
                </w:ffData>
              </w:fldChar>
            </w:r>
            <w:r w:rsidRPr="00C0793C">
              <w:instrText xml:space="preserve"> FORMCHECKBOX </w:instrText>
            </w:r>
            <w:r w:rsidR="007E2A39">
              <w:fldChar w:fldCharType="separate"/>
            </w:r>
            <w:r w:rsidRPr="00C0793C">
              <w:fldChar w:fldCharType="end"/>
            </w:r>
            <w:r w:rsidRPr="00C0793C">
              <w:t xml:space="preserve"> revista: </w:t>
            </w:r>
            <w:r w:rsidRPr="00C0793C">
              <w:rPr>
                <w:rFonts w:cs="Arial"/>
              </w:rPr>
              <w:t>Revista Española de Antropología Física</w:t>
            </w:r>
            <w:r w:rsidRPr="00C0793C">
              <w:t xml:space="preserve"> </w:t>
            </w:r>
            <w:r w:rsidRPr="00C0793C">
              <w:tab/>
            </w:r>
            <w:r w:rsidRPr="00C0793C">
              <w:tab/>
            </w:r>
            <w:r w:rsidRPr="00C0793C">
              <w:fldChar w:fldCharType="begin">
                <w:ffData>
                  <w:name w:val="Casilla8"/>
                  <w:enabled/>
                  <w:calcOnExit w:val="0"/>
                  <w:checkBox>
                    <w:sizeAuto/>
                    <w:default w:val="0"/>
                  </w:checkBox>
                </w:ffData>
              </w:fldChar>
            </w:r>
            <w:r w:rsidRPr="00C0793C">
              <w:instrText xml:space="preserve"> FORMCHECKBOX </w:instrText>
            </w:r>
            <w:r w:rsidR="007E2A39">
              <w:fldChar w:fldCharType="separate"/>
            </w:r>
            <w:r w:rsidRPr="00C0793C">
              <w:fldChar w:fldCharType="end"/>
            </w:r>
            <w:r w:rsidRPr="00C0793C">
              <w:t xml:space="preserve">  Libro</w:t>
            </w:r>
          </w:p>
          <w:p w14:paraId="090F6601" w14:textId="77777777" w:rsidR="00E9716B" w:rsidRPr="00C0793C" w:rsidRDefault="00E9716B" w:rsidP="00E9716B">
            <w:pPr>
              <w:jc w:val="both"/>
            </w:pPr>
            <w:r w:rsidRPr="00C0793C">
              <w:t>Clave: A</w:t>
            </w:r>
            <w:r w:rsidRPr="00C0793C">
              <w:tab/>
            </w:r>
            <w:r w:rsidRPr="00C0793C">
              <w:tab/>
              <w:t>Volumen:</w:t>
            </w:r>
            <w:r w:rsidRPr="00C0793C">
              <w:tab/>
              <w:t xml:space="preserve"> 25</w:t>
            </w:r>
            <w:r w:rsidRPr="00C0793C">
              <w:tab/>
              <w:t xml:space="preserve">Páginas, inicial:87 </w:t>
            </w:r>
            <w:r w:rsidRPr="00C0793C">
              <w:tab/>
              <w:t>final: 87</w:t>
            </w:r>
            <w:r w:rsidRPr="00C0793C">
              <w:tab/>
              <w:t>Fecha: 2005</w:t>
            </w:r>
          </w:p>
          <w:p w14:paraId="2EC8EB83"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6CFFCE70"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2C9F9454" w14:textId="77777777" w:rsidR="00E9716B" w:rsidRPr="00C0793C" w:rsidRDefault="00E9716B" w:rsidP="00E9716B">
            <w:pPr>
              <w:pBdr>
                <w:bottom w:val="single" w:sz="6" w:space="1" w:color="auto"/>
              </w:pBdr>
              <w:jc w:val="both"/>
            </w:pPr>
          </w:p>
          <w:p w14:paraId="010A14E4" w14:textId="77777777" w:rsidR="00E9716B" w:rsidRPr="00C0793C" w:rsidRDefault="00E9716B" w:rsidP="00E9716B">
            <w:pPr>
              <w:jc w:val="both"/>
            </w:pPr>
          </w:p>
          <w:p w14:paraId="7AD00F0B" w14:textId="77777777" w:rsidR="00E9716B" w:rsidRPr="00C0793C" w:rsidRDefault="00E9716B" w:rsidP="00E9716B">
            <w:pPr>
              <w:jc w:val="both"/>
            </w:pPr>
            <w:r w:rsidRPr="00C0793C">
              <w:t xml:space="preserve">11. Autores (p.o. de firma): Roewer L., Croucher P.J.P., Willuweit S., Lu T.T., Kayser M., Lessig R., de Knijff P., Jobling M.A., Tyler-Smith C., Krawczak M., Aler M., Alonso A., Alves C., Alú M., Amorim A., Anslinger K., Arroyo E., Asmundo A., Augustin C., Ballard D., Barbarii L., Babler G., Betz A., BlaB G., Bosch E., Branicki W., Brehm A., Brion M., Buscemi L., Caenazzo L., Caglia A., Carnevali E., Carra E., Carracedo A., Crainic K., de Battisti Z., Dermengiu D., Dobosz T., Dominici R., Dupuy B.M., Fernandes A.T., Furac I., Furedi S., García J., Gehrig C., Gene M., Gornjak B., Glock B., Gusmao L., Hedman M., Hedrich K., Henke J., Henke L., Hidding M., Hohoff C., Holmlund G., Hoste B., Kargel H.-J., Keyser-Traqui C., Klintschar M., Kravchenko S., Kremensky </w:t>
            </w:r>
            <w:r w:rsidRPr="00C0793C">
              <w:lastRenderedPageBreak/>
              <w:t xml:space="preserve">I., Kupiec T., Lareu M.V., Legrand B., Liebeherr E., Limborska S.A., Livshits L.A., </w:t>
            </w:r>
            <w:r w:rsidRPr="00C0793C">
              <w:rPr>
                <w:u w:val="single"/>
              </w:rPr>
              <w:t>López-Parra A.M.,</w:t>
            </w:r>
            <w:r w:rsidRPr="00C0793C">
              <w:t xml:space="preserve"> Lorente M., Ludes B., Martín P., Martinez-Jarreta B., Mesa M.S:, Monies D.M., Nagy M., Nievas P., Noerby S., Nowak M., Parreira K.S., Parson W., Pascali V., Pawlowski R., Piccinini A., Ploski R., Poetsch M., Previdere C., Reichenpfader B., Ricci U., Robino C., Rolf B., Sajantila A., Salas A., Sánchez-Diz P., Schmidt U., Schmitt C., Schneider P.M., Skitsa I., Syndercombe Court D., Szibor R., Tagliabracci A., Teifel-Greding J., Thiele K., Uzielli M.L.G., von Wurmb-Schwark N., Wegener R., Wozniak M., Zaharova B., Zarrabeitia M.T., Zupanic Pajnic I.</w:t>
            </w:r>
            <w:r w:rsidRPr="00C0793C">
              <w:rPr>
                <w:rFonts w:cs="Arial"/>
              </w:rPr>
              <w:t>.</w:t>
            </w:r>
          </w:p>
          <w:p w14:paraId="1ADE1D40" w14:textId="77777777" w:rsidR="00E9716B" w:rsidRPr="00C0793C" w:rsidRDefault="00E9716B" w:rsidP="00E9716B">
            <w:pPr>
              <w:pStyle w:val="Textoindependiente"/>
              <w:widowControl/>
              <w:suppressAutoHyphens w:val="0"/>
              <w:rPr>
                <w:rFonts w:asciiTheme="minorHAnsi" w:hAnsiTheme="minorHAnsi"/>
                <w:spacing w:val="0"/>
                <w:sz w:val="22"/>
                <w:szCs w:val="22"/>
                <w:lang w:val="en-US"/>
              </w:rPr>
            </w:pPr>
            <w:r w:rsidRPr="00C0793C">
              <w:rPr>
                <w:rFonts w:asciiTheme="minorHAnsi" w:hAnsiTheme="minorHAnsi"/>
                <w:spacing w:val="0"/>
                <w:sz w:val="22"/>
                <w:szCs w:val="22"/>
                <w:lang w:val="en-US"/>
              </w:rPr>
              <w:t xml:space="preserve">Título: </w:t>
            </w:r>
            <w:r w:rsidRPr="00C0793C">
              <w:rPr>
                <w:rFonts w:asciiTheme="minorHAnsi" w:hAnsiTheme="minorHAnsi"/>
                <w:sz w:val="22"/>
                <w:szCs w:val="22"/>
                <w:lang w:val="en-US"/>
              </w:rPr>
              <w:t>Signature of recent historical events in the European Y-chromosomal STR haplotype distribution.</w:t>
            </w:r>
          </w:p>
          <w:p w14:paraId="5614CFD4" w14:textId="77777777" w:rsidR="00E9716B" w:rsidRPr="00C0793C" w:rsidRDefault="00E9716B" w:rsidP="00E9716B">
            <w:pPr>
              <w:jc w:val="both"/>
              <w:rPr>
                <w:lang w:val="en-US"/>
              </w:rPr>
            </w:pPr>
          </w:p>
          <w:p w14:paraId="7775DEF7" w14:textId="77777777" w:rsidR="00E9716B" w:rsidRPr="00C0793C" w:rsidRDefault="00E9716B" w:rsidP="00E9716B">
            <w:pPr>
              <w:jc w:val="both"/>
            </w:pPr>
            <w:r w:rsidRPr="00C0793C">
              <w:t xml:space="preserve">Ref. </w:t>
            </w:r>
            <w:r w:rsidRPr="00C0793C">
              <w:tab/>
            </w:r>
            <w:r w:rsidRPr="00C0793C">
              <w:fldChar w:fldCharType="begin">
                <w:ffData>
                  <w:name w:val=""/>
                  <w:enabled/>
                  <w:calcOnExit w:val="0"/>
                  <w:checkBox>
                    <w:sizeAuto/>
                    <w:default w:val="1"/>
                  </w:checkBox>
                </w:ffData>
              </w:fldChar>
            </w:r>
            <w:r w:rsidRPr="00C0793C">
              <w:instrText xml:space="preserve"> FORMCHECKBOX </w:instrText>
            </w:r>
            <w:r w:rsidR="007E2A39">
              <w:fldChar w:fldCharType="separate"/>
            </w:r>
            <w:r w:rsidRPr="00C0793C">
              <w:fldChar w:fldCharType="end"/>
            </w:r>
            <w:r w:rsidRPr="00C0793C">
              <w:t xml:space="preserve"> revista: Hum Genet </w:t>
            </w:r>
            <w:r w:rsidRPr="00C0793C">
              <w:tab/>
            </w:r>
            <w:r w:rsidRPr="00C0793C">
              <w:tab/>
            </w:r>
            <w:r w:rsidRPr="00C0793C">
              <w:fldChar w:fldCharType="begin">
                <w:ffData>
                  <w:name w:val="Casilla8"/>
                  <w:enabled/>
                  <w:calcOnExit w:val="0"/>
                  <w:checkBox>
                    <w:sizeAuto/>
                    <w:default w:val="0"/>
                  </w:checkBox>
                </w:ffData>
              </w:fldChar>
            </w:r>
            <w:r w:rsidRPr="00C0793C">
              <w:instrText xml:space="preserve"> FORMCHECKBOX </w:instrText>
            </w:r>
            <w:r w:rsidR="007E2A39">
              <w:fldChar w:fldCharType="separate"/>
            </w:r>
            <w:r w:rsidRPr="00C0793C">
              <w:fldChar w:fldCharType="end"/>
            </w:r>
            <w:r w:rsidRPr="00C0793C">
              <w:t xml:space="preserve">  Libro</w:t>
            </w:r>
          </w:p>
          <w:p w14:paraId="7FF79998" w14:textId="77777777" w:rsidR="00E9716B" w:rsidRPr="00C0793C" w:rsidRDefault="00E9716B" w:rsidP="00E9716B">
            <w:pPr>
              <w:jc w:val="both"/>
            </w:pPr>
            <w:r w:rsidRPr="00C0793C">
              <w:t>Clave: A</w:t>
            </w:r>
            <w:r w:rsidRPr="00C0793C">
              <w:tab/>
            </w:r>
            <w:r w:rsidRPr="00C0793C">
              <w:tab/>
              <w:t>Volumen:</w:t>
            </w:r>
            <w:r w:rsidRPr="00C0793C">
              <w:tab/>
              <w:t xml:space="preserve"> 116</w:t>
            </w:r>
            <w:r w:rsidRPr="00C0793C">
              <w:tab/>
              <w:t xml:space="preserve">Páginas, inicial:279 </w:t>
            </w:r>
            <w:r w:rsidRPr="00C0793C">
              <w:tab/>
              <w:t>final: 291</w:t>
            </w:r>
            <w:r w:rsidRPr="00C0793C">
              <w:tab/>
              <w:t>Fecha: 2005</w:t>
            </w:r>
          </w:p>
          <w:p w14:paraId="58CC63C3"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341C204F"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361042D4" w14:textId="77777777" w:rsidR="00E9716B" w:rsidRPr="00C0793C" w:rsidRDefault="00E9716B" w:rsidP="00E9716B">
            <w:pPr>
              <w:pBdr>
                <w:bottom w:val="single" w:sz="6" w:space="1" w:color="auto"/>
              </w:pBdr>
              <w:jc w:val="both"/>
            </w:pPr>
          </w:p>
          <w:p w14:paraId="28E08779" w14:textId="77777777" w:rsidR="00E9716B" w:rsidRPr="00C0793C" w:rsidRDefault="00E9716B" w:rsidP="00E9716B">
            <w:pPr>
              <w:jc w:val="both"/>
            </w:pPr>
          </w:p>
          <w:p w14:paraId="48B9F93C" w14:textId="77777777" w:rsidR="00E9716B" w:rsidRPr="00C0793C" w:rsidRDefault="00E9716B" w:rsidP="00E9716B">
            <w:pPr>
              <w:jc w:val="both"/>
              <w:rPr>
                <w:rFonts w:cs="Arial"/>
              </w:rPr>
            </w:pPr>
            <w:r w:rsidRPr="00C0793C">
              <w:t xml:space="preserve">12. Autores (p.o. de firma): </w:t>
            </w:r>
            <w:r w:rsidRPr="00C0793C">
              <w:rPr>
                <w:rFonts w:cs="Arial"/>
                <w:noProof/>
                <w:u w:val="single"/>
              </w:rPr>
              <w:t>López Parra AM</w:t>
            </w:r>
            <w:r w:rsidRPr="00C0793C">
              <w:rPr>
                <w:rFonts w:cs="Arial"/>
                <w:noProof/>
              </w:rPr>
              <w:t>, Tavares L, Gusmao L, Mesa MS, Prata MJ, Amorim A, Arroyo-Pardo E.</w:t>
            </w:r>
          </w:p>
          <w:p w14:paraId="219B4931" w14:textId="77777777" w:rsidR="00E9716B" w:rsidRPr="00C0793C" w:rsidRDefault="00E9716B" w:rsidP="00E9716B">
            <w:pPr>
              <w:jc w:val="both"/>
              <w:rPr>
                <w:rFonts w:cs="Arial"/>
                <w:lang w:val="en-GB"/>
              </w:rPr>
            </w:pPr>
            <w:r w:rsidRPr="00C0793C">
              <w:rPr>
                <w:rFonts w:cs="Arial"/>
                <w:lang w:val="en-GB"/>
              </w:rPr>
              <w:t xml:space="preserve">Título: </w:t>
            </w:r>
            <w:r w:rsidRPr="00C0793C">
              <w:rPr>
                <w:rFonts w:cs="Arial"/>
                <w:noProof/>
                <w:lang w:val="en-GB"/>
              </w:rPr>
              <w:t>Y-STR polymorphisms from Basque-speaking region of Cinco Villas (Navarra) in the context of the Pyrenean genetic landscape.</w:t>
            </w:r>
          </w:p>
          <w:p w14:paraId="5D53A0D6" w14:textId="77777777" w:rsidR="00E9716B" w:rsidRPr="00C0793C" w:rsidRDefault="00E9716B" w:rsidP="00E9716B">
            <w:pPr>
              <w:jc w:val="both"/>
              <w:rPr>
                <w:lang w:val="en-GB"/>
              </w:rPr>
            </w:pPr>
          </w:p>
          <w:p w14:paraId="6C4E08E2" w14:textId="77777777" w:rsidR="00E9716B" w:rsidRPr="00C0793C" w:rsidRDefault="00E9716B" w:rsidP="00E9716B">
            <w:pPr>
              <w:jc w:val="both"/>
            </w:pPr>
            <w:r w:rsidRPr="00C0793C">
              <w:t xml:space="preserve">Ref. </w:t>
            </w:r>
            <w:r w:rsidRPr="00C0793C">
              <w:tab/>
            </w:r>
            <w:r w:rsidRPr="00C0793C">
              <w:fldChar w:fldCharType="begin">
                <w:ffData>
                  <w:name w:val=""/>
                  <w:enabled/>
                  <w:calcOnExit w:val="0"/>
                  <w:checkBox>
                    <w:sizeAuto/>
                    <w:default w:val="1"/>
                  </w:checkBox>
                </w:ffData>
              </w:fldChar>
            </w:r>
            <w:r w:rsidRPr="00C0793C">
              <w:instrText xml:space="preserve"> FORMCHECKBOX </w:instrText>
            </w:r>
            <w:r w:rsidR="007E2A39">
              <w:fldChar w:fldCharType="separate"/>
            </w:r>
            <w:r w:rsidRPr="00C0793C">
              <w:fldChar w:fldCharType="end"/>
            </w:r>
            <w:r w:rsidRPr="00C0793C">
              <w:t xml:space="preserve"> revista: </w:t>
            </w:r>
            <w:r w:rsidRPr="00C0793C">
              <w:rPr>
                <w:noProof/>
              </w:rPr>
              <w:t>2006 International Congress Series</w:t>
            </w:r>
            <w:r w:rsidRPr="00C0793C">
              <w:t xml:space="preserve"> </w:t>
            </w:r>
            <w:r w:rsidRPr="00C0793C">
              <w:rPr>
                <w:noProof/>
              </w:rPr>
              <w:t>ISBN 0-444-52102-X, ISSN 0531-5131</w:t>
            </w:r>
            <w:r w:rsidRPr="00C0793C">
              <w:t xml:space="preserve"> </w:t>
            </w:r>
            <w:r w:rsidRPr="00C0793C">
              <w:tab/>
            </w:r>
            <w:r w:rsidRPr="00C0793C">
              <w:tab/>
            </w:r>
            <w:r w:rsidRPr="00C0793C">
              <w:fldChar w:fldCharType="begin">
                <w:ffData>
                  <w:name w:val="Casilla8"/>
                  <w:enabled/>
                  <w:calcOnExit w:val="0"/>
                  <w:checkBox>
                    <w:sizeAuto/>
                    <w:default w:val="0"/>
                  </w:checkBox>
                </w:ffData>
              </w:fldChar>
            </w:r>
            <w:r w:rsidRPr="00C0793C">
              <w:instrText xml:space="preserve"> FORMCHECKBOX </w:instrText>
            </w:r>
            <w:r w:rsidR="007E2A39">
              <w:fldChar w:fldCharType="separate"/>
            </w:r>
            <w:r w:rsidRPr="00C0793C">
              <w:fldChar w:fldCharType="end"/>
            </w:r>
            <w:r w:rsidRPr="00C0793C">
              <w:t xml:space="preserve">  Libro</w:t>
            </w:r>
          </w:p>
          <w:p w14:paraId="08B7A976" w14:textId="77777777" w:rsidR="00E9716B" w:rsidRPr="00C0793C" w:rsidRDefault="00E9716B" w:rsidP="00E9716B">
            <w:pPr>
              <w:jc w:val="both"/>
            </w:pPr>
            <w:r w:rsidRPr="00C0793C">
              <w:t>Clave: A</w:t>
            </w:r>
            <w:r w:rsidRPr="00C0793C">
              <w:tab/>
            </w:r>
            <w:r w:rsidRPr="00C0793C">
              <w:tab/>
              <w:t>Volumen:</w:t>
            </w:r>
            <w:r w:rsidRPr="00C0793C">
              <w:tab/>
              <w:t xml:space="preserve"> 1288</w:t>
            </w:r>
            <w:r w:rsidRPr="00C0793C">
              <w:tab/>
              <w:t xml:space="preserve">Páginas, inicial:198 </w:t>
            </w:r>
            <w:r w:rsidRPr="00C0793C">
              <w:tab/>
              <w:t>final: 200</w:t>
            </w:r>
            <w:r w:rsidRPr="00C0793C">
              <w:tab/>
              <w:t>Fecha: 2006</w:t>
            </w:r>
          </w:p>
          <w:p w14:paraId="08ECC1F4"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DD955F3"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5C340D8" w14:textId="77777777" w:rsidR="00E9716B" w:rsidRPr="00C0793C" w:rsidRDefault="00E9716B" w:rsidP="00E9716B">
            <w:pPr>
              <w:pBdr>
                <w:bottom w:val="single" w:sz="6" w:space="1" w:color="auto"/>
              </w:pBdr>
              <w:jc w:val="both"/>
            </w:pPr>
          </w:p>
          <w:p w14:paraId="7E9B51CB" w14:textId="77777777" w:rsidR="00E9716B" w:rsidRPr="00C0793C" w:rsidRDefault="00E9716B" w:rsidP="00E9716B">
            <w:pPr>
              <w:jc w:val="both"/>
            </w:pPr>
          </w:p>
          <w:p w14:paraId="279DC2D9" w14:textId="77777777" w:rsidR="00E9716B" w:rsidRPr="00C0793C" w:rsidRDefault="00E9716B" w:rsidP="00E9716B">
            <w:pPr>
              <w:jc w:val="both"/>
              <w:rPr>
                <w:rFonts w:cs="Arial"/>
              </w:rPr>
            </w:pPr>
            <w:r w:rsidRPr="00C0793C">
              <w:t xml:space="preserve">13. Autores (p.o. de firma): </w:t>
            </w:r>
            <w:r w:rsidRPr="00C0793C">
              <w:rPr>
                <w:rFonts w:cs="Arial"/>
              </w:rPr>
              <w:t xml:space="preserve">Crespillo M, Paredes MR, Prieto L, Montesino M, Salas A, Albarran C, Alvarez-Iglesias V, Amorin A, Berniell-Lee G, Brehm A, Carril JC, Corach D, Cuevas N, Di Lonardo AM, Doutremepuich C, Espinheira RM, Espinoza M, Gómez F, González A, Hernández A, Hidalgo M, Jimenez M, Leite FP, </w:t>
            </w:r>
            <w:r w:rsidRPr="00C0793C">
              <w:rPr>
                <w:rFonts w:cs="Arial"/>
                <w:u w:val="single"/>
              </w:rPr>
              <w:t>López AM</w:t>
            </w:r>
            <w:r w:rsidRPr="00C0793C">
              <w:rPr>
                <w:rFonts w:cs="Arial"/>
              </w:rPr>
              <w:t xml:space="preserve">, López-Soto M, Lorente JA, Pagano S, Palacio AM, Pestano JJ, Pinheiro MF, Raimondi E, Ramón MM, Tovar F, Vidal-Rioja L, Vide MC, </w:t>
            </w:r>
            <w:r w:rsidRPr="00C0793C">
              <w:rPr>
                <w:rFonts w:cs="Arial"/>
              </w:rPr>
              <w:lastRenderedPageBreak/>
              <w:t>Whittle MR, Yunis JJ, Garcia-Hirschfel J.</w:t>
            </w:r>
          </w:p>
          <w:p w14:paraId="6A48BA19" w14:textId="77777777" w:rsidR="00E9716B" w:rsidRPr="00C0793C" w:rsidRDefault="00E9716B" w:rsidP="00E9716B">
            <w:pPr>
              <w:ind w:hanging="6"/>
              <w:jc w:val="both"/>
              <w:rPr>
                <w:rFonts w:cs="Arial"/>
                <w:lang w:val="en-US"/>
              </w:rPr>
            </w:pPr>
            <w:r w:rsidRPr="00C0793C">
              <w:rPr>
                <w:rFonts w:cs="Arial"/>
                <w:lang w:val="en-US"/>
              </w:rPr>
              <w:t xml:space="preserve">Título: </w:t>
            </w:r>
            <w:hyperlink r:id="rId8" w:history="1">
              <w:r w:rsidRPr="00C0793C">
                <w:rPr>
                  <w:rFonts w:cs="Arial"/>
                  <w:lang w:val="en-US"/>
                </w:rPr>
                <w:t>Results of the 2003-2004 GEP-ISFG collaborative study on mitochondrial DNA: focus on the mtDNA profile of a mixed semen-saliva stain.</w:t>
              </w:r>
            </w:hyperlink>
          </w:p>
          <w:p w14:paraId="031844ED" w14:textId="77777777" w:rsidR="00E9716B" w:rsidRPr="00C0793C" w:rsidRDefault="00E9716B" w:rsidP="00E9716B">
            <w:pPr>
              <w:jc w:val="both"/>
              <w:rPr>
                <w:lang w:val="en-US"/>
              </w:rPr>
            </w:pPr>
          </w:p>
          <w:p w14:paraId="5518E487" w14:textId="77777777" w:rsidR="00E9716B" w:rsidRPr="00C0793C" w:rsidRDefault="00E9716B" w:rsidP="00E9716B">
            <w:pPr>
              <w:jc w:val="both"/>
            </w:pPr>
            <w:r w:rsidRPr="00C0793C">
              <w:t xml:space="preserve">Ref. </w:t>
            </w:r>
            <w:r w:rsidRPr="00C0793C">
              <w:tab/>
            </w:r>
            <w:r w:rsidRPr="00C0793C">
              <w:fldChar w:fldCharType="begin">
                <w:ffData>
                  <w:name w:val=""/>
                  <w:enabled/>
                  <w:calcOnExit w:val="0"/>
                  <w:checkBox>
                    <w:sizeAuto/>
                    <w:default w:val="1"/>
                  </w:checkBox>
                </w:ffData>
              </w:fldChar>
            </w:r>
            <w:r w:rsidRPr="00C0793C">
              <w:instrText xml:space="preserve"> FORMCHECKBOX </w:instrText>
            </w:r>
            <w:r w:rsidR="007E2A39">
              <w:fldChar w:fldCharType="separate"/>
            </w:r>
            <w:r w:rsidRPr="00C0793C">
              <w:fldChar w:fldCharType="end"/>
            </w:r>
            <w:r w:rsidRPr="00C0793C">
              <w:t xml:space="preserve"> revista: </w:t>
            </w:r>
            <w:r w:rsidRPr="00C0793C">
              <w:rPr>
                <w:rStyle w:val="jrnl"/>
                <w:rFonts w:cs="Arial"/>
              </w:rPr>
              <w:t>Forensic Sci Int</w:t>
            </w:r>
            <w:r w:rsidRPr="00C0793C">
              <w:rPr>
                <w:rStyle w:val="src1"/>
                <w:rFonts w:cs="Arial"/>
                <w:specVanish w:val="0"/>
              </w:rPr>
              <w:t>.</w:t>
            </w:r>
            <w:r w:rsidRPr="00C0793C">
              <w:tab/>
            </w:r>
            <w:r w:rsidRPr="00C0793C">
              <w:tab/>
            </w:r>
            <w:r w:rsidRPr="00C0793C">
              <w:fldChar w:fldCharType="begin">
                <w:ffData>
                  <w:name w:val="Casilla8"/>
                  <w:enabled/>
                  <w:calcOnExit w:val="0"/>
                  <w:checkBox>
                    <w:sizeAuto/>
                    <w:default w:val="0"/>
                  </w:checkBox>
                </w:ffData>
              </w:fldChar>
            </w:r>
            <w:r w:rsidRPr="00C0793C">
              <w:instrText xml:space="preserve"> FORMCHECKBOX </w:instrText>
            </w:r>
            <w:r w:rsidR="007E2A39">
              <w:fldChar w:fldCharType="separate"/>
            </w:r>
            <w:r w:rsidRPr="00C0793C">
              <w:fldChar w:fldCharType="end"/>
            </w:r>
            <w:r w:rsidRPr="00C0793C">
              <w:t xml:space="preserve">  Libro</w:t>
            </w:r>
          </w:p>
          <w:p w14:paraId="3704043C" w14:textId="77777777" w:rsidR="00E9716B" w:rsidRPr="00C0793C" w:rsidRDefault="00E9716B" w:rsidP="00E9716B">
            <w:pPr>
              <w:jc w:val="both"/>
            </w:pPr>
            <w:r w:rsidRPr="00C0793C">
              <w:t>Clave: S</w:t>
            </w:r>
            <w:r w:rsidRPr="00C0793C">
              <w:tab/>
            </w:r>
            <w:r w:rsidRPr="00C0793C">
              <w:tab/>
              <w:t>Volumen:</w:t>
            </w:r>
            <w:r w:rsidRPr="00C0793C">
              <w:tab/>
              <w:t xml:space="preserve">160(2-3) </w:t>
            </w:r>
            <w:r w:rsidRPr="00C0793C">
              <w:tab/>
              <w:t>Páginas, inicial: 157</w:t>
            </w:r>
            <w:r w:rsidRPr="00C0793C">
              <w:tab/>
              <w:t>final: 167</w:t>
            </w:r>
            <w:r w:rsidRPr="00C0793C">
              <w:tab/>
              <w:t>Fecha: 2006</w:t>
            </w:r>
          </w:p>
          <w:p w14:paraId="30233F93"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534AB2B5"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3B6AE74" w14:textId="77777777" w:rsidR="00E9716B" w:rsidRPr="00C0793C" w:rsidRDefault="00E9716B" w:rsidP="00E9716B">
            <w:pPr>
              <w:pBdr>
                <w:bottom w:val="single" w:sz="6" w:space="1" w:color="auto"/>
              </w:pBdr>
              <w:jc w:val="both"/>
            </w:pPr>
          </w:p>
          <w:p w14:paraId="424F9D23" w14:textId="77777777" w:rsidR="00E9716B" w:rsidRPr="00C0793C" w:rsidRDefault="00E9716B" w:rsidP="00E9716B">
            <w:pPr>
              <w:suppressAutoHyphens/>
              <w:jc w:val="both"/>
            </w:pPr>
          </w:p>
          <w:p w14:paraId="034C3171" w14:textId="77777777" w:rsidR="00E9716B" w:rsidRPr="00C0793C" w:rsidRDefault="00E9716B" w:rsidP="00E9716B">
            <w:pPr>
              <w:suppressAutoHyphens/>
              <w:jc w:val="both"/>
              <w:rPr>
                <w:rFonts w:cs="Arial"/>
                <w:spacing w:val="-3"/>
                <w:highlight w:val="red"/>
              </w:rPr>
            </w:pPr>
            <w:r w:rsidRPr="00C0793C">
              <w:t xml:space="preserve">14. Autores (p.o. de firma): </w:t>
            </w:r>
            <w:r w:rsidRPr="00C0793C">
              <w:rPr>
                <w:rFonts w:cs="Arial"/>
                <w:spacing w:val="-3"/>
              </w:rPr>
              <w:t xml:space="preserve">Baeza, C., Guzmán, R., Tirado, M., </w:t>
            </w:r>
            <w:r w:rsidRPr="00C0793C">
              <w:rPr>
                <w:rFonts w:cs="Arial"/>
                <w:spacing w:val="-3"/>
                <w:u w:val="single"/>
              </w:rPr>
              <w:t>López-Parra, A.M</w:t>
            </w:r>
            <w:r w:rsidRPr="00C0793C">
              <w:rPr>
                <w:rFonts w:cs="Arial"/>
                <w:spacing w:val="-3"/>
              </w:rPr>
              <w:t xml:space="preserve">., Rodríguez, T., Mesa, M.S., Fernández, E., Arroyo-Pardo, E. </w:t>
            </w:r>
          </w:p>
          <w:p w14:paraId="1D117AD8" w14:textId="77777777" w:rsidR="00E9716B" w:rsidRPr="00C0793C" w:rsidRDefault="00E9716B" w:rsidP="00E9716B">
            <w:pPr>
              <w:jc w:val="both"/>
              <w:rPr>
                <w:lang w:val="en-GB"/>
              </w:rPr>
            </w:pPr>
            <w:r w:rsidRPr="00C0793C">
              <w:rPr>
                <w:lang w:val="en-GB"/>
              </w:rPr>
              <w:t xml:space="preserve">Título: </w:t>
            </w:r>
            <w:r w:rsidRPr="00C0793C">
              <w:rPr>
                <w:rFonts w:cs="Arial"/>
                <w:lang w:val="en-GB"/>
              </w:rPr>
              <w:t>Population Data for 15 Y-chromosome STRs in a population sample from Quito (Ecuador)</w:t>
            </w:r>
          </w:p>
          <w:p w14:paraId="42A26C30" w14:textId="77777777" w:rsidR="00E9716B" w:rsidRPr="00C0793C" w:rsidRDefault="00E9716B" w:rsidP="00E9716B">
            <w:pPr>
              <w:jc w:val="both"/>
              <w:rPr>
                <w:lang w:val="en-GB"/>
              </w:rPr>
            </w:pPr>
          </w:p>
          <w:p w14:paraId="6C1D555C" w14:textId="77777777" w:rsidR="00E9716B" w:rsidRPr="00C0793C" w:rsidRDefault="00E9716B" w:rsidP="00E9716B">
            <w:pPr>
              <w:jc w:val="both"/>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 Sci Int.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w:t>
            </w:r>
            <w:r w:rsidRPr="00C0793C">
              <w:t>Libro</w:t>
            </w:r>
          </w:p>
          <w:p w14:paraId="3C60A827" w14:textId="77777777" w:rsidR="00E9716B" w:rsidRPr="00C0793C" w:rsidRDefault="00E9716B" w:rsidP="00E9716B">
            <w:pPr>
              <w:jc w:val="both"/>
            </w:pPr>
            <w:r w:rsidRPr="00C0793C">
              <w:t>Clave: A</w:t>
            </w:r>
            <w:r w:rsidRPr="00C0793C">
              <w:tab/>
            </w:r>
            <w:r w:rsidRPr="00C0793C">
              <w:tab/>
              <w:t>Volumen:</w:t>
            </w:r>
            <w:r w:rsidRPr="00C0793C">
              <w:tab/>
              <w:t xml:space="preserve"> 173 (2-3)</w:t>
            </w:r>
            <w:r w:rsidRPr="00C0793C">
              <w:tab/>
              <w:t>Páginas, inicial: 214</w:t>
            </w:r>
            <w:r w:rsidRPr="00C0793C">
              <w:tab/>
              <w:t>final: 219</w:t>
            </w:r>
            <w:r w:rsidRPr="00C0793C">
              <w:tab/>
              <w:t>Fecha: 2007</w:t>
            </w:r>
          </w:p>
          <w:p w14:paraId="631FB236"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5204BDD9"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AF40DD1" w14:textId="77777777" w:rsidR="00E9716B" w:rsidRPr="00C0793C" w:rsidRDefault="00E9716B" w:rsidP="00E9716B">
            <w:pPr>
              <w:pBdr>
                <w:bottom w:val="single" w:sz="6" w:space="1" w:color="auto"/>
              </w:pBdr>
              <w:jc w:val="both"/>
            </w:pPr>
          </w:p>
          <w:p w14:paraId="1FC2D88E" w14:textId="77777777" w:rsidR="00E9716B" w:rsidRPr="00C0793C" w:rsidRDefault="00E9716B" w:rsidP="00E9716B">
            <w:pPr>
              <w:suppressAutoHyphens/>
              <w:jc w:val="both"/>
            </w:pPr>
          </w:p>
          <w:p w14:paraId="10FA79F5" w14:textId="77777777" w:rsidR="00E9716B" w:rsidRPr="00C0793C" w:rsidRDefault="00E9716B" w:rsidP="00E9716B">
            <w:pPr>
              <w:suppressAutoHyphens/>
              <w:jc w:val="both"/>
              <w:rPr>
                <w:rFonts w:cs="Arial"/>
                <w:spacing w:val="-3"/>
                <w:highlight w:val="red"/>
              </w:rPr>
            </w:pPr>
            <w:r w:rsidRPr="00C0793C">
              <w:t xml:space="preserve">15. Autores (p.o. de firma): </w:t>
            </w:r>
            <w:r w:rsidRPr="00C0793C">
              <w:rPr>
                <w:rFonts w:cs="Arial"/>
                <w:lang w:val="pt-PT"/>
              </w:rPr>
              <w:t xml:space="preserve">Sarria B, </w:t>
            </w:r>
            <w:r w:rsidRPr="00C0793C">
              <w:rPr>
                <w:rFonts w:cs="Arial"/>
                <w:u w:val="single"/>
                <w:lang w:val="pt-PT"/>
              </w:rPr>
              <w:t>Lopez-Parra AM</w:t>
            </w:r>
            <w:r w:rsidRPr="00C0793C">
              <w:rPr>
                <w:rFonts w:cs="Arial"/>
                <w:lang w:val="pt-PT"/>
              </w:rPr>
              <w:t>, Navas-Carretero S, Perez-Granados AM, Baeza C, Arroyo-Pardo E, Vaquero MP.</w:t>
            </w:r>
          </w:p>
          <w:p w14:paraId="74257295" w14:textId="77777777" w:rsidR="00E9716B" w:rsidRPr="00C0793C" w:rsidRDefault="00E9716B" w:rsidP="00E9716B">
            <w:pPr>
              <w:jc w:val="both"/>
              <w:rPr>
                <w:lang w:val="en-GB"/>
              </w:rPr>
            </w:pPr>
            <w:r w:rsidRPr="00C0793C">
              <w:rPr>
                <w:lang w:val="en-GB"/>
              </w:rPr>
              <w:t>Título: Hepcidin, transferring (exon 7), and hemochromatosis genotyping suggests that haplotype block analysis is the best strategy for predicting iron deficiency phenotype in women.</w:t>
            </w:r>
          </w:p>
          <w:p w14:paraId="5BA9C260" w14:textId="77777777" w:rsidR="00E9716B" w:rsidRPr="00C0793C" w:rsidRDefault="00E9716B" w:rsidP="00E9716B">
            <w:pPr>
              <w:jc w:val="both"/>
              <w:rPr>
                <w:lang w:val="en-GB"/>
              </w:rPr>
            </w:pPr>
          </w:p>
          <w:p w14:paraId="1A92CDA5" w14:textId="77777777" w:rsidR="00E9716B" w:rsidRPr="00C0793C" w:rsidRDefault="00E9716B" w:rsidP="00E9716B">
            <w:pPr>
              <w:jc w:val="both"/>
            </w:pPr>
            <w:r w:rsidRPr="00C0793C">
              <w:t xml:space="preserve">Ref. </w:t>
            </w:r>
            <w:r w:rsidRPr="00C0793C">
              <w:tab/>
            </w:r>
            <w:r w:rsidRPr="00C0793C">
              <w:fldChar w:fldCharType="begin">
                <w:ffData>
                  <w:name w:val=""/>
                  <w:enabled/>
                  <w:calcOnExit w:val="0"/>
                  <w:checkBox>
                    <w:sizeAuto/>
                    <w:default w:val="1"/>
                  </w:checkBox>
                </w:ffData>
              </w:fldChar>
            </w:r>
            <w:r w:rsidRPr="00C0793C">
              <w:instrText xml:space="preserve"> FORMCHECKBOX </w:instrText>
            </w:r>
            <w:r w:rsidR="007E2A39">
              <w:fldChar w:fldCharType="separate"/>
            </w:r>
            <w:r w:rsidRPr="00C0793C">
              <w:fldChar w:fldCharType="end"/>
            </w:r>
            <w:r w:rsidRPr="00C0793C">
              <w:t xml:space="preserve"> revista: Nutrition Research </w:t>
            </w:r>
            <w:r w:rsidRPr="00C0793C">
              <w:tab/>
            </w:r>
            <w:r w:rsidRPr="00C0793C">
              <w:tab/>
            </w:r>
            <w:r w:rsidRPr="00C0793C">
              <w:fldChar w:fldCharType="begin">
                <w:ffData>
                  <w:name w:val="Casilla8"/>
                  <w:enabled/>
                  <w:calcOnExit w:val="0"/>
                  <w:checkBox>
                    <w:sizeAuto/>
                    <w:default w:val="0"/>
                  </w:checkBox>
                </w:ffData>
              </w:fldChar>
            </w:r>
            <w:r w:rsidRPr="00C0793C">
              <w:instrText xml:space="preserve"> FORMCHECKBOX </w:instrText>
            </w:r>
            <w:r w:rsidR="007E2A39">
              <w:fldChar w:fldCharType="separate"/>
            </w:r>
            <w:r w:rsidRPr="00C0793C">
              <w:fldChar w:fldCharType="end"/>
            </w:r>
            <w:r w:rsidRPr="00C0793C">
              <w:t xml:space="preserve">  Libro</w:t>
            </w:r>
          </w:p>
          <w:p w14:paraId="0CE7F495" w14:textId="77777777" w:rsidR="00E9716B" w:rsidRPr="00C0793C" w:rsidRDefault="00E9716B" w:rsidP="00E9716B">
            <w:pPr>
              <w:jc w:val="both"/>
            </w:pPr>
            <w:r w:rsidRPr="00C0793C">
              <w:t>Clave: A</w:t>
            </w:r>
            <w:r w:rsidRPr="00C0793C">
              <w:tab/>
            </w:r>
            <w:r w:rsidRPr="00C0793C">
              <w:tab/>
              <w:t>Volumen:</w:t>
            </w:r>
            <w:r w:rsidRPr="00C0793C">
              <w:tab/>
              <w:t xml:space="preserve"> 27</w:t>
            </w:r>
            <w:r w:rsidRPr="00C0793C">
              <w:tab/>
              <w:t>Páginas, inicial: 672</w:t>
            </w:r>
            <w:r w:rsidRPr="00C0793C">
              <w:tab/>
              <w:t>final: 678</w:t>
            </w:r>
            <w:r w:rsidRPr="00C0793C">
              <w:tab/>
              <w:t>Fecha: 2007</w:t>
            </w:r>
          </w:p>
          <w:p w14:paraId="399EB01A"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7D6A339"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20408A04" w14:textId="77777777" w:rsidR="00E9716B" w:rsidRPr="00C0793C" w:rsidRDefault="00E9716B" w:rsidP="00E9716B">
            <w:pPr>
              <w:pBdr>
                <w:bottom w:val="single" w:sz="6" w:space="1" w:color="auto"/>
              </w:pBdr>
              <w:jc w:val="both"/>
            </w:pPr>
          </w:p>
          <w:p w14:paraId="66FB79CB" w14:textId="77777777" w:rsidR="00E9716B" w:rsidRPr="00C0793C" w:rsidRDefault="00E9716B" w:rsidP="00E9716B">
            <w:pPr>
              <w:suppressAutoHyphens/>
              <w:jc w:val="both"/>
            </w:pPr>
          </w:p>
          <w:p w14:paraId="587C3F61" w14:textId="77777777" w:rsidR="00E9716B" w:rsidRPr="00C0793C" w:rsidRDefault="00E9716B" w:rsidP="00E9716B">
            <w:pPr>
              <w:suppressAutoHyphens/>
              <w:jc w:val="both"/>
              <w:rPr>
                <w:rFonts w:cs="Arial"/>
                <w:spacing w:val="-3"/>
                <w:highlight w:val="red"/>
              </w:rPr>
            </w:pPr>
            <w:r w:rsidRPr="00C0793C">
              <w:t xml:space="preserve">16. Autores (p.o. de firma): </w:t>
            </w:r>
            <w:r w:rsidRPr="00C0793C">
              <w:rPr>
                <w:rFonts w:cs="Arial"/>
                <w:lang w:val="pt-PT"/>
              </w:rPr>
              <w:t xml:space="preserve">Sarria B, Navas-Carretero S, </w:t>
            </w:r>
            <w:r w:rsidRPr="00C0793C">
              <w:rPr>
                <w:rFonts w:cs="Arial"/>
                <w:u w:val="single"/>
                <w:lang w:val="pt-PT"/>
              </w:rPr>
              <w:t>Lopez-Parra AM</w:t>
            </w:r>
            <w:r w:rsidRPr="00C0793C">
              <w:rPr>
                <w:rFonts w:cs="Arial"/>
                <w:lang w:val="pt-PT"/>
              </w:rPr>
              <w:t>, Perez-Granados AM, Arroyo-Pardo E, Roe MA, Teucher B, Vaquero MP, Fairweather-Tait SJ.</w:t>
            </w:r>
          </w:p>
          <w:p w14:paraId="319855E3" w14:textId="77777777" w:rsidR="00E9716B" w:rsidRPr="00C0793C" w:rsidRDefault="00E9716B" w:rsidP="00E9716B">
            <w:pPr>
              <w:jc w:val="both"/>
              <w:rPr>
                <w:lang w:val="en-GB"/>
              </w:rPr>
            </w:pPr>
            <w:r w:rsidRPr="00C0793C">
              <w:rPr>
                <w:lang w:val="en-GB"/>
              </w:rPr>
              <w:lastRenderedPageBreak/>
              <w:t>Título: The G277S transferring mutation does not affect iron absorption in iron deficient women.</w:t>
            </w:r>
          </w:p>
          <w:p w14:paraId="3C23C3A6" w14:textId="77777777" w:rsidR="00E9716B" w:rsidRPr="00C0793C" w:rsidRDefault="00E9716B" w:rsidP="00E9716B">
            <w:pPr>
              <w:jc w:val="both"/>
              <w:rPr>
                <w:lang w:val="en-US"/>
              </w:rPr>
            </w:pPr>
          </w:p>
          <w:p w14:paraId="43159D82" w14:textId="77777777" w:rsidR="00E9716B" w:rsidRPr="00C0793C" w:rsidRDefault="00E9716B" w:rsidP="00E9716B">
            <w:pPr>
              <w:jc w:val="both"/>
            </w:pPr>
            <w:r w:rsidRPr="00C0793C">
              <w:t xml:space="preserve">Ref. </w:t>
            </w:r>
            <w:r w:rsidRPr="00C0793C">
              <w:tab/>
            </w:r>
            <w:r w:rsidRPr="00C0793C">
              <w:fldChar w:fldCharType="begin">
                <w:ffData>
                  <w:name w:val=""/>
                  <w:enabled/>
                  <w:calcOnExit w:val="0"/>
                  <w:checkBox>
                    <w:sizeAuto/>
                    <w:default w:val="1"/>
                  </w:checkBox>
                </w:ffData>
              </w:fldChar>
            </w:r>
            <w:r w:rsidRPr="00C0793C">
              <w:instrText xml:space="preserve"> FORMCHECKBOX </w:instrText>
            </w:r>
            <w:r w:rsidR="007E2A39">
              <w:fldChar w:fldCharType="separate"/>
            </w:r>
            <w:r w:rsidRPr="00C0793C">
              <w:fldChar w:fldCharType="end"/>
            </w:r>
            <w:r w:rsidRPr="00C0793C">
              <w:t xml:space="preserve"> revista: Eur. J. Nutr. </w:t>
            </w:r>
            <w:r w:rsidRPr="00C0793C">
              <w:tab/>
            </w:r>
            <w:r w:rsidRPr="00C0793C">
              <w:tab/>
            </w:r>
            <w:r w:rsidRPr="00C0793C">
              <w:fldChar w:fldCharType="begin">
                <w:ffData>
                  <w:name w:val="Casilla8"/>
                  <w:enabled/>
                  <w:calcOnExit w:val="0"/>
                  <w:checkBox>
                    <w:sizeAuto/>
                    <w:default w:val="0"/>
                  </w:checkBox>
                </w:ffData>
              </w:fldChar>
            </w:r>
            <w:r w:rsidRPr="00C0793C">
              <w:instrText xml:space="preserve"> FORMCHECKBOX </w:instrText>
            </w:r>
            <w:r w:rsidR="007E2A39">
              <w:fldChar w:fldCharType="separate"/>
            </w:r>
            <w:r w:rsidRPr="00C0793C">
              <w:fldChar w:fldCharType="end"/>
            </w:r>
            <w:r w:rsidRPr="00C0793C">
              <w:t xml:space="preserve">  Libro</w:t>
            </w:r>
          </w:p>
          <w:p w14:paraId="2F4854C7" w14:textId="77777777" w:rsidR="00E9716B" w:rsidRPr="00C0793C" w:rsidRDefault="00E9716B" w:rsidP="00E9716B">
            <w:pPr>
              <w:jc w:val="both"/>
            </w:pPr>
            <w:r w:rsidRPr="00C0793C">
              <w:t>Clave: A</w:t>
            </w:r>
            <w:r w:rsidRPr="00C0793C">
              <w:tab/>
            </w:r>
            <w:r w:rsidRPr="00C0793C">
              <w:tab/>
              <w:t>Volumen:</w:t>
            </w:r>
            <w:r w:rsidRPr="00C0793C">
              <w:tab/>
              <w:t xml:space="preserve"> 46</w:t>
            </w:r>
            <w:r w:rsidRPr="00C0793C">
              <w:tab/>
              <w:t>Páginas, inicial: 57</w:t>
            </w:r>
            <w:r w:rsidRPr="00C0793C">
              <w:tab/>
              <w:t>final: 60</w:t>
            </w:r>
            <w:r w:rsidRPr="00C0793C">
              <w:tab/>
              <w:t>Fecha: 2007</w:t>
            </w:r>
          </w:p>
          <w:p w14:paraId="04E913E3"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CACAAC7"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072080CB" w14:textId="77777777" w:rsidR="00E9716B" w:rsidRPr="00C0793C" w:rsidRDefault="00E9716B" w:rsidP="00E9716B">
            <w:pPr>
              <w:pBdr>
                <w:bottom w:val="single" w:sz="6" w:space="1" w:color="auto"/>
              </w:pBdr>
              <w:jc w:val="both"/>
            </w:pPr>
          </w:p>
          <w:p w14:paraId="04F99FD3" w14:textId="77777777" w:rsidR="00E9716B" w:rsidRPr="00C0793C" w:rsidRDefault="00E9716B" w:rsidP="00E9716B">
            <w:pPr>
              <w:suppressAutoHyphens/>
              <w:jc w:val="both"/>
            </w:pPr>
          </w:p>
          <w:p w14:paraId="77751E57" w14:textId="77777777" w:rsidR="00E9716B" w:rsidRPr="00C0793C" w:rsidRDefault="00E9716B" w:rsidP="00E9716B">
            <w:pPr>
              <w:suppressAutoHyphens/>
              <w:jc w:val="both"/>
              <w:rPr>
                <w:rFonts w:cs="Arial"/>
                <w:spacing w:val="-3"/>
                <w:highlight w:val="red"/>
              </w:rPr>
            </w:pPr>
            <w:r w:rsidRPr="00C0793C">
              <w:t xml:space="preserve">17. Autores (p.o. de firma): </w:t>
            </w:r>
            <w:r w:rsidRPr="00C0793C">
              <w:rPr>
                <w:rFonts w:cs="Arial"/>
                <w:u w:val="single"/>
              </w:rPr>
              <w:t>López-Parra A.M.</w:t>
            </w:r>
            <w:r w:rsidRPr="00C0793C">
              <w:rPr>
                <w:rFonts w:cs="Arial"/>
              </w:rPr>
              <w:t>, Tirado M., Baeza C., Bert F., Corella A., Pérez-Pérez A., Gamba C., Fernández E., Arroyo-Pardo E.</w:t>
            </w:r>
          </w:p>
          <w:p w14:paraId="6319F4C0" w14:textId="77777777" w:rsidR="00E9716B" w:rsidRPr="00C0793C" w:rsidRDefault="00E9716B" w:rsidP="00E9716B">
            <w:pPr>
              <w:jc w:val="both"/>
              <w:rPr>
                <w:lang w:val="en-GB"/>
              </w:rPr>
            </w:pPr>
            <w:r w:rsidRPr="00C0793C">
              <w:rPr>
                <w:lang w:val="en-GB"/>
              </w:rPr>
              <w:t xml:space="preserve">Título: </w:t>
            </w:r>
            <w:r w:rsidRPr="00C0793C">
              <w:rPr>
                <w:rFonts w:cs="Arial"/>
                <w:lang w:val="en-GB"/>
              </w:rPr>
              <w:t>Genetic structure of the population of Beni Department (North Bolivia).</w:t>
            </w:r>
          </w:p>
          <w:p w14:paraId="75CF6168" w14:textId="77777777" w:rsidR="00E9716B" w:rsidRPr="00C0793C" w:rsidRDefault="00E9716B" w:rsidP="00E9716B">
            <w:pPr>
              <w:jc w:val="both"/>
              <w:rPr>
                <w:lang w:val="en-US"/>
              </w:rPr>
            </w:pPr>
          </w:p>
          <w:p w14:paraId="2FD8D60F" w14:textId="77777777" w:rsidR="00E9716B" w:rsidRPr="00C0793C" w:rsidRDefault="00E9716B" w:rsidP="00E9716B">
            <w:pPr>
              <w:jc w:val="both"/>
              <w:rPr>
                <w:lang w:val="en-GB"/>
              </w:rPr>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Forensic Science International: Genetics Supplement Series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Libro</w:t>
            </w:r>
          </w:p>
          <w:p w14:paraId="2C98B9EB" w14:textId="77777777" w:rsidR="00E9716B" w:rsidRPr="00C0793C" w:rsidRDefault="00E9716B" w:rsidP="00E9716B">
            <w:pPr>
              <w:jc w:val="both"/>
            </w:pPr>
            <w:r w:rsidRPr="00C0793C">
              <w:t>Clave: A</w:t>
            </w:r>
            <w:r w:rsidRPr="00C0793C">
              <w:tab/>
            </w:r>
            <w:r w:rsidRPr="00C0793C">
              <w:tab/>
              <w:t>Volumen:</w:t>
            </w:r>
            <w:r w:rsidRPr="00C0793C">
              <w:tab/>
              <w:t xml:space="preserve"> 1(1)</w:t>
            </w:r>
            <w:r w:rsidRPr="00C0793C">
              <w:tab/>
              <w:t>Páginas, inicial: 348</w:t>
            </w:r>
            <w:r w:rsidRPr="00C0793C">
              <w:tab/>
              <w:t>final: 349</w:t>
            </w:r>
            <w:r w:rsidRPr="00C0793C">
              <w:tab/>
              <w:t>Fecha: 2008</w:t>
            </w:r>
          </w:p>
          <w:p w14:paraId="7A21363F"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672B12D5"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A7E70A2" w14:textId="77777777" w:rsidR="00E9716B" w:rsidRPr="00C0793C" w:rsidRDefault="00E9716B" w:rsidP="00E9716B">
            <w:pPr>
              <w:pBdr>
                <w:bottom w:val="single" w:sz="6" w:space="1" w:color="auto"/>
              </w:pBdr>
              <w:jc w:val="both"/>
            </w:pPr>
          </w:p>
          <w:p w14:paraId="5FB3EF56" w14:textId="77777777" w:rsidR="00E9716B" w:rsidRPr="00C0793C" w:rsidRDefault="00E9716B" w:rsidP="00E9716B">
            <w:pPr>
              <w:suppressAutoHyphens/>
              <w:jc w:val="both"/>
            </w:pPr>
          </w:p>
          <w:p w14:paraId="14F19315" w14:textId="77777777" w:rsidR="00E9716B" w:rsidRPr="00C0793C" w:rsidRDefault="00E9716B" w:rsidP="00E9716B">
            <w:pPr>
              <w:jc w:val="both"/>
              <w:rPr>
                <w:rFonts w:cs="Arial"/>
                <w:lang w:val="pt-PT"/>
              </w:rPr>
            </w:pPr>
            <w:r w:rsidRPr="00C0793C">
              <w:t xml:space="preserve">18. Autores (p.o. de firma): </w:t>
            </w:r>
            <w:r w:rsidRPr="00C0793C">
              <w:rPr>
                <w:rFonts w:cs="Arial"/>
                <w:lang w:val="pt-PT"/>
              </w:rPr>
              <w:t xml:space="preserve">Baeza C., </w:t>
            </w:r>
            <w:r w:rsidRPr="00C0793C">
              <w:rPr>
                <w:rFonts w:cs="Arial"/>
                <w:u w:val="single"/>
                <w:lang w:val="pt-PT"/>
              </w:rPr>
              <w:t>López Parra A.M.</w:t>
            </w:r>
            <w:r w:rsidRPr="00C0793C">
              <w:rPr>
                <w:rFonts w:cs="Arial"/>
                <w:lang w:val="pt-PT"/>
              </w:rPr>
              <w:t>, Fernández E., Gamba C., Tirado M., Mesa M.S., Arroyo-Pardo E.</w:t>
            </w:r>
          </w:p>
          <w:p w14:paraId="12A44221" w14:textId="77777777" w:rsidR="00E9716B" w:rsidRPr="00C0793C" w:rsidRDefault="00E9716B" w:rsidP="00E9716B">
            <w:pPr>
              <w:jc w:val="both"/>
              <w:rPr>
                <w:rFonts w:cs="Arial"/>
                <w:lang w:val="en-GB"/>
              </w:rPr>
            </w:pPr>
            <w:r w:rsidRPr="00C0793C">
              <w:rPr>
                <w:lang w:val="en-GB"/>
              </w:rPr>
              <w:t xml:space="preserve">Título: </w:t>
            </w:r>
            <w:r w:rsidRPr="00C0793C">
              <w:rPr>
                <w:rFonts w:cs="Arial"/>
                <w:lang w:val="en-GB"/>
              </w:rPr>
              <w:t xml:space="preserve">Y-STRs and forensic parameters in African populations. </w:t>
            </w:r>
          </w:p>
          <w:p w14:paraId="4289B9FD" w14:textId="77777777" w:rsidR="00E9716B" w:rsidRPr="00C0793C" w:rsidRDefault="00E9716B" w:rsidP="00E9716B">
            <w:pPr>
              <w:jc w:val="both"/>
              <w:rPr>
                <w:lang w:val="en-GB"/>
              </w:rPr>
            </w:pPr>
          </w:p>
          <w:p w14:paraId="38B0FC1F" w14:textId="77777777" w:rsidR="00E9716B" w:rsidRPr="00C0793C" w:rsidRDefault="00E9716B" w:rsidP="00E9716B">
            <w:pPr>
              <w:jc w:val="both"/>
              <w:rPr>
                <w:lang w:val="en-GB"/>
              </w:rPr>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Forensic Science International: Genetics Supplement Series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Libro</w:t>
            </w:r>
          </w:p>
          <w:p w14:paraId="78C50999" w14:textId="77777777" w:rsidR="00E9716B" w:rsidRPr="00C0793C" w:rsidRDefault="00E9716B" w:rsidP="00E9716B">
            <w:pPr>
              <w:jc w:val="both"/>
            </w:pPr>
            <w:r w:rsidRPr="00C0793C">
              <w:t>Clave: A</w:t>
            </w:r>
            <w:r w:rsidRPr="00C0793C">
              <w:tab/>
            </w:r>
            <w:r w:rsidRPr="00C0793C">
              <w:tab/>
              <w:t>Volumen:</w:t>
            </w:r>
            <w:r w:rsidRPr="00C0793C">
              <w:tab/>
              <w:t xml:space="preserve"> 1 (1)</w:t>
            </w:r>
            <w:r w:rsidRPr="00C0793C">
              <w:tab/>
              <w:t>Páginas, inicial: 176</w:t>
            </w:r>
            <w:r w:rsidRPr="00C0793C">
              <w:tab/>
              <w:t>final: 178</w:t>
            </w:r>
            <w:r w:rsidRPr="00C0793C">
              <w:tab/>
              <w:t>Fecha: 2008</w:t>
            </w:r>
          </w:p>
          <w:p w14:paraId="3A0E38B4"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4EA230A0"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3F303ECB" w14:textId="77777777" w:rsidR="00E9716B" w:rsidRPr="00C0793C" w:rsidRDefault="00E9716B" w:rsidP="00E9716B">
            <w:pPr>
              <w:pBdr>
                <w:bottom w:val="single" w:sz="6" w:space="1" w:color="auto"/>
              </w:pBdr>
              <w:jc w:val="both"/>
            </w:pPr>
          </w:p>
          <w:p w14:paraId="38E5D554" w14:textId="77777777" w:rsidR="00E9716B" w:rsidRPr="00C0793C" w:rsidRDefault="00E9716B" w:rsidP="00E9716B">
            <w:pPr>
              <w:suppressAutoHyphens/>
              <w:jc w:val="both"/>
            </w:pPr>
          </w:p>
          <w:p w14:paraId="6435BA5A" w14:textId="77777777" w:rsidR="00E9716B" w:rsidRPr="00C0793C" w:rsidRDefault="00E9716B" w:rsidP="00E9716B">
            <w:pPr>
              <w:jc w:val="both"/>
              <w:rPr>
                <w:rFonts w:cs="Arial"/>
                <w:lang w:val="pt-PT"/>
              </w:rPr>
            </w:pPr>
            <w:r w:rsidRPr="00C0793C">
              <w:t xml:space="preserve">19. Autores (p.o. de firma): </w:t>
            </w:r>
            <w:r w:rsidRPr="00C0793C">
              <w:rPr>
                <w:rFonts w:cs="Arial"/>
                <w:lang w:val="pt-PT"/>
              </w:rPr>
              <w:t xml:space="preserve">Gamba C., Fernández E., Tirado M., Baeza C., </w:t>
            </w:r>
            <w:r w:rsidRPr="00C0793C">
              <w:rPr>
                <w:rFonts w:cs="Arial"/>
                <w:u w:val="single"/>
                <w:lang w:val="pt-PT"/>
              </w:rPr>
              <w:t>López-Parra A.M.</w:t>
            </w:r>
            <w:r w:rsidRPr="00C0793C">
              <w:rPr>
                <w:rFonts w:cs="Arial"/>
                <w:lang w:val="pt-PT"/>
              </w:rPr>
              <w:t>, Oliver A., Arroyo-Pardo E.</w:t>
            </w:r>
          </w:p>
          <w:p w14:paraId="7C3AE96E" w14:textId="77777777" w:rsidR="00E9716B" w:rsidRPr="00C0793C" w:rsidRDefault="00E9716B" w:rsidP="00E9716B">
            <w:pPr>
              <w:rPr>
                <w:lang w:val="en-GB"/>
              </w:rPr>
            </w:pPr>
            <w:r w:rsidRPr="00C0793C">
              <w:rPr>
                <w:lang w:val="en-GB"/>
              </w:rPr>
              <w:t xml:space="preserve">Título: </w:t>
            </w:r>
            <w:r w:rsidRPr="00C0793C">
              <w:rPr>
                <w:rFonts w:cs="Arial"/>
                <w:lang w:val="en-GB"/>
              </w:rPr>
              <w:t>Population genetics and DNA preservation in ancient human remains from Eastern Spain.</w:t>
            </w:r>
          </w:p>
          <w:p w14:paraId="7B1A1FE3" w14:textId="77777777" w:rsidR="00E9716B" w:rsidRPr="00C0793C" w:rsidRDefault="00E9716B" w:rsidP="00E9716B">
            <w:pPr>
              <w:jc w:val="both"/>
              <w:rPr>
                <w:lang w:val="en-GB"/>
              </w:rPr>
            </w:pPr>
          </w:p>
          <w:p w14:paraId="34463C47" w14:textId="77777777" w:rsidR="00E9716B" w:rsidRPr="00C0793C" w:rsidRDefault="00E9716B" w:rsidP="00E9716B">
            <w:pPr>
              <w:jc w:val="both"/>
              <w:rPr>
                <w:lang w:val="en-GB"/>
              </w:rPr>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Forensic Science International: Genetics </w:t>
            </w:r>
            <w:r w:rsidRPr="00C0793C">
              <w:rPr>
                <w:lang w:val="en-GB"/>
              </w:rPr>
              <w:lastRenderedPageBreak/>
              <w:t xml:space="preserve">Supplement Series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Libro</w:t>
            </w:r>
          </w:p>
          <w:p w14:paraId="05835087" w14:textId="77777777" w:rsidR="00E9716B" w:rsidRPr="00C0793C" w:rsidRDefault="00E9716B" w:rsidP="00E9716B">
            <w:pPr>
              <w:jc w:val="both"/>
            </w:pPr>
            <w:r w:rsidRPr="00C0793C">
              <w:t>Clave: A</w:t>
            </w:r>
            <w:r w:rsidRPr="00C0793C">
              <w:tab/>
            </w:r>
            <w:r w:rsidRPr="00C0793C">
              <w:tab/>
              <w:t>Volumen:</w:t>
            </w:r>
            <w:r w:rsidRPr="00C0793C">
              <w:tab/>
              <w:t xml:space="preserve"> 1(1)</w:t>
            </w:r>
            <w:r w:rsidRPr="00C0793C">
              <w:tab/>
              <w:t>Páginas, inicial: 462</w:t>
            </w:r>
            <w:r w:rsidRPr="00C0793C">
              <w:tab/>
              <w:t>final: 464</w:t>
            </w:r>
            <w:r w:rsidRPr="00C0793C">
              <w:tab/>
              <w:t>Fecha: 2008</w:t>
            </w:r>
          </w:p>
          <w:p w14:paraId="19B511A1"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52720502"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B370E6A" w14:textId="77777777" w:rsidR="00E9716B" w:rsidRPr="00C0793C" w:rsidRDefault="00E9716B" w:rsidP="00E9716B">
            <w:pPr>
              <w:pBdr>
                <w:bottom w:val="single" w:sz="6" w:space="1" w:color="auto"/>
              </w:pBdr>
              <w:jc w:val="both"/>
            </w:pPr>
          </w:p>
          <w:p w14:paraId="0A30FFE8" w14:textId="77777777" w:rsidR="00E9716B" w:rsidRPr="00C0793C" w:rsidRDefault="00E9716B" w:rsidP="00E9716B">
            <w:pPr>
              <w:suppressAutoHyphens/>
              <w:jc w:val="both"/>
            </w:pPr>
          </w:p>
          <w:p w14:paraId="14D62374" w14:textId="77777777" w:rsidR="00E9716B" w:rsidRPr="00C0793C" w:rsidRDefault="00E9716B" w:rsidP="00E9716B">
            <w:pPr>
              <w:jc w:val="both"/>
              <w:rPr>
                <w:rFonts w:cs="Arial"/>
              </w:rPr>
            </w:pPr>
            <w:r w:rsidRPr="00C0793C">
              <w:t xml:space="preserve">20. Autores (p.o. de firma): </w:t>
            </w:r>
            <w:r w:rsidRPr="00C0793C">
              <w:rPr>
                <w:rFonts w:cs="Arial"/>
              </w:rPr>
              <w:t xml:space="preserve">Fernández E., Ortiz J.E., Torres T., Pérez-Pérez A., Gamba C., Tirado M., Baeza C., </w:t>
            </w:r>
            <w:r w:rsidRPr="00C0793C">
              <w:rPr>
                <w:rFonts w:cs="Arial"/>
                <w:u w:val="single"/>
              </w:rPr>
              <w:t>López-Parra A.M.</w:t>
            </w:r>
            <w:r w:rsidRPr="00C0793C">
              <w:rPr>
                <w:rFonts w:cs="Arial"/>
              </w:rPr>
              <w:t>, Turbón D., Anfruns J., Molist M., Arroyo-Pardo E.</w:t>
            </w:r>
          </w:p>
          <w:p w14:paraId="761AC725" w14:textId="77777777" w:rsidR="00E9716B" w:rsidRPr="00C0793C" w:rsidRDefault="00E9716B" w:rsidP="00E9716B">
            <w:pPr>
              <w:jc w:val="both"/>
              <w:rPr>
                <w:lang w:val="en-GB"/>
              </w:rPr>
            </w:pPr>
            <w:r w:rsidRPr="00C0793C">
              <w:rPr>
                <w:lang w:val="en-GB"/>
              </w:rPr>
              <w:t xml:space="preserve">Título: </w:t>
            </w:r>
            <w:r w:rsidRPr="00C0793C">
              <w:rPr>
                <w:rFonts w:cs="Arial"/>
                <w:lang w:val="en-GB"/>
              </w:rPr>
              <w:t xml:space="preserve">Mitochondrial DNA genetic relationships at the ancient Neolithic site of </w:t>
            </w:r>
            <w:r w:rsidRPr="00C0793C">
              <w:rPr>
                <w:rFonts w:cs="Arial"/>
                <w:i/>
                <w:lang w:val="en-GB"/>
              </w:rPr>
              <w:t>Tell Halula</w:t>
            </w:r>
          </w:p>
          <w:p w14:paraId="7C56C482" w14:textId="77777777" w:rsidR="00E9716B" w:rsidRPr="00C0793C" w:rsidRDefault="00E9716B" w:rsidP="00E9716B">
            <w:pPr>
              <w:jc w:val="both"/>
              <w:rPr>
                <w:lang w:val="en-GB"/>
              </w:rPr>
            </w:pPr>
          </w:p>
          <w:p w14:paraId="27BDA8FD" w14:textId="77777777" w:rsidR="00E9716B" w:rsidRPr="00C0793C" w:rsidRDefault="00E9716B" w:rsidP="00E9716B">
            <w:pPr>
              <w:jc w:val="both"/>
              <w:rPr>
                <w:lang w:val="en-GB"/>
              </w:rPr>
            </w:pPr>
            <w:r w:rsidRPr="00C0793C">
              <w:rPr>
                <w:lang w:val="en-GB"/>
              </w:rPr>
              <w:t xml:space="preserve">Ref. </w:t>
            </w:r>
            <w:r w:rsidRPr="00C0793C">
              <w:rPr>
                <w:lang w:val="en-GB"/>
              </w:rPr>
              <w:tab/>
            </w:r>
            <w:r w:rsidRPr="00C0793C">
              <w:fldChar w:fldCharType="begin">
                <w:ffData>
                  <w:name w:val=""/>
                  <w:enabled/>
                  <w:calcOnExit w:val="0"/>
                  <w:checkBox>
                    <w:sizeAuto/>
                    <w:default w:val="1"/>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revista: Forensic Science International: Genetics Supplement Series </w:t>
            </w:r>
            <w:r w:rsidRPr="00C0793C">
              <w:rPr>
                <w:lang w:val="en-GB"/>
              </w:rPr>
              <w:tab/>
            </w:r>
            <w:r w:rsidRPr="00C0793C">
              <w:rPr>
                <w:lang w:val="en-GB"/>
              </w:rPr>
              <w:tab/>
            </w:r>
            <w:r w:rsidRPr="00C0793C">
              <w:fldChar w:fldCharType="begin">
                <w:ffData>
                  <w:name w:val="Casilla8"/>
                  <w:enabled/>
                  <w:calcOnExit w:val="0"/>
                  <w:checkBox>
                    <w:sizeAuto/>
                    <w:default w:val="0"/>
                  </w:checkBox>
                </w:ffData>
              </w:fldChar>
            </w:r>
            <w:r w:rsidRPr="00C0793C">
              <w:rPr>
                <w:lang w:val="en-GB"/>
              </w:rPr>
              <w:instrText xml:space="preserve"> FORMCHECKBOX </w:instrText>
            </w:r>
            <w:r w:rsidR="007E2A39">
              <w:fldChar w:fldCharType="separate"/>
            </w:r>
            <w:r w:rsidRPr="00C0793C">
              <w:fldChar w:fldCharType="end"/>
            </w:r>
            <w:r w:rsidRPr="00C0793C">
              <w:rPr>
                <w:lang w:val="en-GB"/>
              </w:rPr>
              <w:t xml:space="preserve">  Libro</w:t>
            </w:r>
          </w:p>
          <w:p w14:paraId="3208ABD5" w14:textId="77777777" w:rsidR="00E9716B" w:rsidRPr="00C0793C" w:rsidRDefault="00E9716B" w:rsidP="00E9716B">
            <w:pPr>
              <w:jc w:val="both"/>
            </w:pPr>
            <w:r w:rsidRPr="00C0793C">
              <w:t>Clave: A</w:t>
            </w:r>
            <w:r w:rsidRPr="00C0793C">
              <w:tab/>
            </w:r>
            <w:r w:rsidRPr="00C0793C">
              <w:tab/>
              <w:t>Volumen:</w:t>
            </w:r>
            <w:r w:rsidRPr="00C0793C">
              <w:tab/>
              <w:t xml:space="preserve"> 1(1)</w:t>
            </w:r>
            <w:r w:rsidRPr="00C0793C">
              <w:tab/>
              <w:t>Páginas, inicial: 271</w:t>
            </w:r>
            <w:r w:rsidRPr="00C0793C">
              <w:tab/>
              <w:t>final: 273</w:t>
            </w:r>
            <w:r w:rsidRPr="00C0793C">
              <w:tab/>
              <w:t>Fecha: 2008</w:t>
            </w:r>
          </w:p>
          <w:p w14:paraId="11B4CD85"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603D1133"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21C9BFF9" w14:textId="77777777" w:rsidR="00E9716B" w:rsidRPr="00C0793C" w:rsidRDefault="00E9716B" w:rsidP="00E9716B">
            <w:pPr>
              <w:pBdr>
                <w:bottom w:val="single" w:sz="6" w:space="1" w:color="auto"/>
              </w:pBdr>
              <w:jc w:val="both"/>
            </w:pPr>
          </w:p>
          <w:p w14:paraId="53D68341" w14:textId="77777777" w:rsidR="00E9716B" w:rsidRPr="00C0793C" w:rsidRDefault="00E9716B" w:rsidP="00E9716B"/>
          <w:p w14:paraId="67763F9C" w14:textId="77777777" w:rsidR="00E9716B" w:rsidRPr="00C0793C" w:rsidRDefault="00E9716B" w:rsidP="00E9716B">
            <w:r w:rsidRPr="00C0793C">
              <w:t xml:space="preserve">21. Autores (p.o. de firma): Adams SM, Bosch E, Balaresque PL, Ballereau SJ, Lee AC, Arroyo E, </w:t>
            </w:r>
            <w:r w:rsidRPr="00C0793C">
              <w:rPr>
                <w:u w:val="single"/>
              </w:rPr>
              <w:t>López-Parra AM</w:t>
            </w:r>
            <w:r w:rsidRPr="00C0793C">
              <w:t>, Aler M, Grifo MS, Brion M, Carracedo A, Lavinha J, Martínez-Jarreta B, Quintana-Murci L, Picornell A, Ramon M, Skorecki K, Behar DM, Calafell F, Jobling MA.</w:t>
            </w:r>
          </w:p>
          <w:p w14:paraId="3E732C32" w14:textId="77777777" w:rsidR="00E9716B" w:rsidRPr="00C0793C" w:rsidRDefault="00E9716B" w:rsidP="00E9716B">
            <w:pPr>
              <w:rPr>
                <w:lang w:val="en-GB"/>
              </w:rPr>
            </w:pPr>
            <w:r w:rsidRPr="00C0793C">
              <w:rPr>
                <w:lang w:val="en-GB"/>
              </w:rPr>
              <w:t>Título: The genetic legacy of religious diversity and intolerance: paternal lineages of Christians, Jews, and Muslims in the Iberian Peninsula.</w:t>
            </w:r>
          </w:p>
          <w:p w14:paraId="637362E9" w14:textId="77777777" w:rsidR="00E9716B" w:rsidRPr="00C0793C" w:rsidRDefault="00E9716B" w:rsidP="00E9716B">
            <w:pPr>
              <w:jc w:val="both"/>
              <w:rPr>
                <w:lang w:val="en-GB"/>
              </w:rPr>
            </w:pPr>
          </w:p>
          <w:p w14:paraId="5CA6824C"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Am J Hum Genet</w:t>
            </w:r>
            <w:r w:rsidRPr="00C0793C">
              <w:tab/>
            </w:r>
            <w:r w:rsidRPr="00C0793C">
              <w:tab/>
            </w:r>
            <w:r w:rsidRPr="00C0793C">
              <w:rPr>
                <w:lang w:val="en-GB"/>
              </w:rPr>
              <w:fldChar w:fldCharType="begin">
                <w:ffData>
                  <w:name w:val="Casilla8"/>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7AE18EE6" w14:textId="77777777" w:rsidR="00E9716B" w:rsidRPr="00C0793C" w:rsidRDefault="00E9716B" w:rsidP="00E9716B">
            <w:pPr>
              <w:jc w:val="both"/>
            </w:pPr>
            <w:r w:rsidRPr="00C0793C">
              <w:t>Clave: A</w:t>
            </w:r>
            <w:r w:rsidRPr="00C0793C">
              <w:tab/>
            </w:r>
            <w:r w:rsidRPr="00C0793C">
              <w:tab/>
              <w:t>Volumen:</w:t>
            </w:r>
            <w:r w:rsidRPr="00C0793C">
              <w:tab/>
              <w:t>83 (6)</w:t>
            </w:r>
            <w:r w:rsidRPr="00C0793C">
              <w:tab/>
              <w:t>Páginas, inicial: 725</w:t>
            </w:r>
            <w:r w:rsidRPr="00C0793C">
              <w:tab/>
              <w:t>final: 736</w:t>
            </w:r>
            <w:r w:rsidRPr="00C0793C">
              <w:tab/>
              <w:t>Fecha: 2008</w:t>
            </w:r>
          </w:p>
          <w:p w14:paraId="3A33FFF9"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7EFB504"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4200582F" w14:textId="77777777" w:rsidR="00E9716B" w:rsidRPr="00C0793C" w:rsidRDefault="00E9716B" w:rsidP="00E9716B">
            <w:pPr>
              <w:pBdr>
                <w:bottom w:val="single" w:sz="6" w:space="1" w:color="auto"/>
              </w:pBdr>
              <w:jc w:val="both"/>
            </w:pPr>
          </w:p>
          <w:p w14:paraId="2243D51F" w14:textId="77777777" w:rsidR="00E9716B" w:rsidRPr="00C0793C" w:rsidRDefault="00E9716B" w:rsidP="00E9716B"/>
          <w:p w14:paraId="1F53DC22" w14:textId="77777777" w:rsidR="00E9716B" w:rsidRPr="00C0793C" w:rsidRDefault="00E9716B" w:rsidP="00E9716B">
            <w:r w:rsidRPr="00C0793C">
              <w:t xml:space="preserve">22. Autores (p.o. de firma): Zalloua PA, Platt DE, El Sibai M, Khalife J, Makhoul N, Haber M, Xue Y, Izaabel H, Bosch E, Adams SM, Arroyo E, </w:t>
            </w:r>
            <w:r w:rsidRPr="00C0793C">
              <w:rPr>
                <w:u w:val="single"/>
              </w:rPr>
              <w:t>López-Parra AM</w:t>
            </w:r>
            <w:r w:rsidRPr="00C0793C">
              <w:t>, Aler M, Picornell A, Ramon M, Jobling MA, Comas D, Bertranpetit J, Wells RS, Tyler-Smith C, Genographic Consortium.</w:t>
            </w:r>
          </w:p>
          <w:p w14:paraId="6F30BDF8" w14:textId="77777777" w:rsidR="00E9716B" w:rsidRPr="00C0793C" w:rsidRDefault="00E9716B" w:rsidP="00E9716B">
            <w:pPr>
              <w:rPr>
                <w:lang w:val="en-GB"/>
              </w:rPr>
            </w:pPr>
            <w:r w:rsidRPr="00C0793C">
              <w:rPr>
                <w:lang w:val="en-GB"/>
              </w:rPr>
              <w:t xml:space="preserve">Título: Identifying genetic traces of historical expansions: </w:t>
            </w:r>
            <w:r w:rsidRPr="00C0793C">
              <w:rPr>
                <w:lang w:val="en-GB"/>
              </w:rPr>
              <w:lastRenderedPageBreak/>
              <w:t>Phoenician footprints in the Mediterranean.</w:t>
            </w:r>
          </w:p>
          <w:p w14:paraId="3BF4C715" w14:textId="77777777" w:rsidR="00E9716B" w:rsidRPr="00C0793C" w:rsidRDefault="00E9716B" w:rsidP="00E9716B">
            <w:pPr>
              <w:jc w:val="both"/>
              <w:rPr>
                <w:lang w:val="en-GB"/>
              </w:rPr>
            </w:pPr>
          </w:p>
          <w:p w14:paraId="3886515D"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Am J Hum Genet</w:t>
            </w:r>
            <w:r w:rsidRPr="00C0793C">
              <w:tab/>
            </w:r>
            <w:r w:rsidRPr="00C0793C">
              <w:tab/>
            </w:r>
            <w:r w:rsidRPr="00C0793C">
              <w:rPr>
                <w:lang w:val="en-GB"/>
              </w:rPr>
              <w:fldChar w:fldCharType="begin">
                <w:ffData>
                  <w:name w:val="Casilla8"/>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13EC235F" w14:textId="77777777" w:rsidR="00E9716B" w:rsidRPr="00C0793C" w:rsidRDefault="00E9716B" w:rsidP="00E9716B">
            <w:pPr>
              <w:jc w:val="both"/>
            </w:pPr>
            <w:r w:rsidRPr="00C0793C">
              <w:t>Clave: A</w:t>
            </w:r>
            <w:r w:rsidRPr="00C0793C">
              <w:tab/>
            </w:r>
            <w:r w:rsidRPr="00C0793C">
              <w:tab/>
              <w:t>Volumen:</w:t>
            </w:r>
            <w:r w:rsidRPr="00C0793C">
              <w:tab/>
              <w:t>832(5)</w:t>
            </w:r>
            <w:r w:rsidRPr="00C0793C">
              <w:tab/>
              <w:t>Páginas, inicial: 633</w:t>
            </w:r>
            <w:r w:rsidRPr="00C0793C">
              <w:tab/>
              <w:t>final: 642</w:t>
            </w:r>
            <w:r w:rsidRPr="00C0793C">
              <w:tab/>
              <w:t>Fecha: 2008</w:t>
            </w:r>
          </w:p>
          <w:p w14:paraId="6515AB08"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0B4F429A"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ABAC89C" w14:textId="77777777" w:rsidR="00E9716B" w:rsidRPr="00C0793C" w:rsidRDefault="00E9716B" w:rsidP="00E9716B">
            <w:pPr>
              <w:pBdr>
                <w:bottom w:val="single" w:sz="6" w:space="1" w:color="auto"/>
              </w:pBdr>
              <w:jc w:val="both"/>
            </w:pPr>
          </w:p>
          <w:p w14:paraId="6AAF117D" w14:textId="77777777" w:rsidR="00E9716B" w:rsidRPr="00C0793C" w:rsidRDefault="00E9716B" w:rsidP="00E9716B">
            <w:pPr>
              <w:jc w:val="both"/>
            </w:pPr>
          </w:p>
          <w:p w14:paraId="593EDC53" w14:textId="77777777" w:rsidR="00E9716B" w:rsidRPr="00C0793C" w:rsidRDefault="00E9716B" w:rsidP="00E9716B">
            <w:pPr>
              <w:jc w:val="both"/>
            </w:pPr>
            <w:r w:rsidRPr="00C0793C">
              <w:t xml:space="preserve">23. Autores (p.o. de firma): </w:t>
            </w:r>
            <w:r w:rsidRPr="00C0793C">
              <w:rPr>
                <w:rFonts w:cs="Arial"/>
              </w:rPr>
              <w:t xml:space="preserve">Prieto L, Alonso A, Alves C, Crespillo M, Montesino M, Picornell A, Brehm A, Ramírez JL, Whittle MR, Anjos MJ, Boschi I, Buj J, Cerezo M, Cardoso S, Cicarelli R, Comas D, Corach D, Doutremepuich C, Espinheira RM, Fernández-Fernández I, Filippini S, Garcia-Hirschfeld J, González A, Heinrichs B, Hernández A, Leite FP, Lizarazo RP, </w:t>
            </w:r>
            <w:r w:rsidRPr="00C0793C">
              <w:rPr>
                <w:rFonts w:cs="Arial"/>
                <w:u w:val="single"/>
              </w:rPr>
              <w:t>López-Parra AM</w:t>
            </w:r>
            <w:r w:rsidRPr="00C0793C">
              <w:rPr>
                <w:rFonts w:cs="Arial"/>
              </w:rPr>
              <w:t>, López-Soto M, Lorente JA, Mechoso B, Navarro I, Pagano S, Pestano JJ, Puente J, Raimondi E, Rodríguez-Quesada A, Terra-Pinheiro MF, Vidal-Rioja L, Vullo C, Salas A.</w:t>
            </w:r>
          </w:p>
          <w:p w14:paraId="5B9735EA" w14:textId="77777777" w:rsidR="00E9716B" w:rsidRPr="00C0793C" w:rsidRDefault="00E9716B" w:rsidP="00E9716B">
            <w:pPr>
              <w:jc w:val="both"/>
              <w:rPr>
                <w:rFonts w:cs="Arial"/>
                <w:lang w:val="en-US"/>
              </w:rPr>
            </w:pPr>
            <w:r w:rsidRPr="00C0793C">
              <w:rPr>
                <w:lang w:val="en-GB"/>
              </w:rPr>
              <w:t xml:space="preserve">Título: </w:t>
            </w:r>
            <w:hyperlink r:id="rId9" w:history="1">
              <w:r w:rsidRPr="00C0793C">
                <w:rPr>
                  <w:rFonts w:cs="Arial"/>
                  <w:lang w:val="en-US"/>
                </w:rPr>
                <w:t>2006 GEP-ISFG collaborative exercise on mtDNA: reflections about interpretation, artefacts, and DNA mixtures.</w:t>
              </w:r>
            </w:hyperlink>
          </w:p>
          <w:p w14:paraId="52FC4313" w14:textId="77777777" w:rsidR="00E9716B" w:rsidRPr="00C0793C" w:rsidRDefault="00E9716B" w:rsidP="00E9716B">
            <w:pPr>
              <w:jc w:val="both"/>
              <w:rPr>
                <w:lang w:val="en-US"/>
              </w:rPr>
            </w:pPr>
          </w:p>
          <w:p w14:paraId="32A60D6A"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rStyle w:val="jrnl"/>
                <w:rFonts w:cs="Arial"/>
                <w:lang w:val="en-US"/>
              </w:rPr>
              <w:t>Forensic Sci Int Genet</w:t>
            </w:r>
            <w:r w:rsidRPr="00C0793C">
              <w:rPr>
                <w:rStyle w:val="src1"/>
                <w:rFonts w:cs="Arial"/>
                <w:lang w:val="en-US"/>
                <w:specVanish w:val="0"/>
              </w:rPr>
              <w:t>.</w:t>
            </w:r>
            <w:r w:rsidRPr="00C0793C">
              <w:rPr>
                <w:lang w:val="en-US"/>
              </w:rPr>
              <w:tab/>
            </w:r>
            <w:r w:rsidRPr="00C0793C">
              <w:rPr>
                <w:lang w:val="en-US"/>
              </w:rPr>
              <w:tab/>
            </w:r>
            <w:r w:rsidRPr="00C0793C">
              <w:rPr>
                <w:lang w:val="en-GB"/>
              </w:rPr>
              <w:fldChar w:fldCharType="begin">
                <w:ffData>
                  <w:name w:val="Casilla8"/>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275D695C" w14:textId="77777777" w:rsidR="00E9716B" w:rsidRPr="00C0793C" w:rsidRDefault="00E9716B" w:rsidP="00E9716B">
            <w:pPr>
              <w:jc w:val="both"/>
            </w:pPr>
            <w:r w:rsidRPr="00C0793C">
              <w:t>Clave: A</w:t>
            </w:r>
            <w:r w:rsidRPr="00C0793C">
              <w:tab/>
            </w:r>
            <w:r w:rsidRPr="00C0793C">
              <w:tab/>
              <w:t>Volumen:</w:t>
            </w:r>
            <w:r w:rsidRPr="00C0793C">
              <w:tab/>
              <w:t>2(2)</w:t>
            </w:r>
            <w:r w:rsidRPr="00C0793C">
              <w:tab/>
              <w:t>Páginas, inicial: 126</w:t>
            </w:r>
            <w:r w:rsidRPr="00C0793C">
              <w:tab/>
              <w:t>final: 133</w:t>
            </w:r>
            <w:r w:rsidRPr="00C0793C">
              <w:tab/>
              <w:t>Fecha: 2008</w:t>
            </w:r>
          </w:p>
          <w:p w14:paraId="459FBDB2"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C3D3640"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356EDE5" w14:textId="77777777" w:rsidR="00E9716B" w:rsidRPr="00C0793C" w:rsidRDefault="00E9716B" w:rsidP="00E9716B">
            <w:pPr>
              <w:pBdr>
                <w:bottom w:val="single" w:sz="6" w:space="1" w:color="auto"/>
              </w:pBdr>
              <w:jc w:val="both"/>
            </w:pPr>
          </w:p>
          <w:p w14:paraId="68F15051" w14:textId="77777777" w:rsidR="00E9716B" w:rsidRPr="00C0793C" w:rsidRDefault="00E9716B" w:rsidP="00E9716B"/>
          <w:p w14:paraId="0CA32372" w14:textId="77777777" w:rsidR="00E9716B" w:rsidRPr="00C0793C" w:rsidRDefault="00E9716B" w:rsidP="00E9716B">
            <w:pPr>
              <w:jc w:val="both"/>
            </w:pPr>
            <w:r w:rsidRPr="00C0793C">
              <w:t xml:space="preserve">24. Autores (p.o. de firma): Navas-Carretero S., Baeza C., </w:t>
            </w:r>
            <w:r w:rsidRPr="00C0793C">
              <w:rPr>
                <w:u w:val="single"/>
              </w:rPr>
              <w:t>López-Parra A.M.</w:t>
            </w:r>
            <w:r w:rsidRPr="00C0793C">
              <w:t>, Tirado M., Arroyo-Pardo E., Vaquero M.P.</w:t>
            </w:r>
          </w:p>
          <w:p w14:paraId="69939518" w14:textId="77777777" w:rsidR="00E9716B" w:rsidRPr="00C0793C" w:rsidRDefault="00E9716B" w:rsidP="00E9716B">
            <w:pPr>
              <w:jc w:val="both"/>
              <w:rPr>
                <w:rFonts w:cs="Arial"/>
              </w:rPr>
            </w:pPr>
            <w:r w:rsidRPr="00C0793C">
              <w:t>Título: Ingesta de nutrientes y presencia de mutaciones en genes implicados en la deficiencia de hierro en un grupo de mujeres trabajadoras de la Comunidad de Madrid.</w:t>
            </w:r>
          </w:p>
          <w:p w14:paraId="5DCB9AE6" w14:textId="77777777" w:rsidR="00E9716B" w:rsidRPr="00C0793C" w:rsidRDefault="00E9716B" w:rsidP="00E9716B">
            <w:pPr>
              <w:jc w:val="both"/>
            </w:pPr>
          </w:p>
          <w:p w14:paraId="670259F2"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Nutr Hosp</w:t>
            </w:r>
            <w:r w:rsidRPr="00C0793C">
              <w:rPr>
                <w:rStyle w:val="src1"/>
                <w:rFonts w:cs="Arial"/>
                <w:specVanish w:val="0"/>
              </w:rPr>
              <w:t>.</w:t>
            </w:r>
            <w:r w:rsidRPr="00C0793C">
              <w:tab/>
            </w:r>
            <w:r w:rsidRPr="00C0793C">
              <w:tab/>
            </w:r>
            <w:r w:rsidRPr="00C0793C">
              <w:rPr>
                <w:lang w:val="en-GB"/>
              </w:rPr>
              <w:fldChar w:fldCharType="begin">
                <w:ffData>
                  <w:name w:val="Casilla8"/>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6041846F" w14:textId="77777777" w:rsidR="00E9716B" w:rsidRPr="00C0793C" w:rsidRDefault="00E9716B" w:rsidP="00E9716B">
            <w:pPr>
              <w:jc w:val="both"/>
            </w:pPr>
            <w:r w:rsidRPr="00C0793C">
              <w:t>Clave: A</w:t>
            </w:r>
            <w:r w:rsidRPr="00C0793C">
              <w:tab/>
            </w:r>
            <w:r w:rsidRPr="00C0793C">
              <w:tab/>
              <w:t>Volumen:</w:t>
            </w:r>
            <w:r w:rsidRPr="00C0793C">
              <w:tab/>
              <w:t>1(2)</w:t>
            </w:r>
            <w:r w:rsidRPr="00C0793C">
              <w:tab/>
              <w:t>Páginas, inicial: 144</w:t>
            </w:r>
            <w:r w:rsidRPr="00C0793C">
              <w:tab/>
              <w:t>final: 145</w:t>
            </w:r>
            <w:r w:rsidRPr="00C0793C">
              <w:tab/>
              <w:t>Fecha: 2008</w:t>
            </w:r>
          </w:p>
          <w:p w14:paraId="4C828944"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46D8C19B"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0488313A" w14:textId="77777777" w:rsidR="00E9716B" w:rsidRPr="00C0793C" w:rsidRDefault="00E9716B" w:rsidP="00E9716B">
            <w:pPr>
              <w:pBdr>
                <w:bottom w:val="single" w:sz="6" w:space="1" w:color="auto"/>
              </w:pBdr>
              <w:jc w:val="both"/>
            </w:pPr>
          </w:p>
          <w:p w14:paraId="77D53058" w14:textId="77777777" w:rsidR="00E9716B" w:rsidRPr="00C0793C" w:rsidRDefault="00E9716B" w:rsidP="00E9716B">
            <w:pPr>
              <w:suppressAutoHyphens/>
              <w:jc w:val="both"/>
            </w:pPr>
          </w:p>
          <w:p w14:paraId="48AC9B9A" w14:textId="77777777" w:rsidR="00E9716B" w:rsidRPr="00C0793C" w:rsidRDefault="00E9716B" w:rsidP="00E9716B">
            <w:pPr>
              <w:jc w:val="both"/>
            </w:pPr>
            <w:r w:rsidRPr="00C0793C">
              <w:t xml:space="preserve">25. Autores (p.o. de firma): </w:t>
            </w:r>
            <w:r w:rsidRPr="00C0793C">
              <w:rPr>
                <w:u w:val="single"/>
              </w:rPr>
              <w:t>López-Parra A.M.</w:t>
            </w:r>
            <w:r w:rsidRPr="00C0793C">
              <w:t>, Gusmao L., Tavares L., Amorim A., Mesa M.S., Prata M.J., Arroyo-Pardo E.</w:t>
            </w:r>
          </w:p>
          <w:p w14:paraId="20DA31B2" w14:textId="77777777" w:rsidR="00E9716B" w:rsidRPr="00C0793C" w:rsidRDefault="00E9716B" w:rsidP="00E9716B">
            <w:pPr>
              <w:jc w:val="both"/>
              <w:rPr>
                <w:lang w:val="en-GB"/>
              </w:rPr>
            </w:pPr>
            <w:r w:rsidRPr="00C0793C">
              <w:rPr>
                <w:lang w:val="en-GB"/>
              </w:rPr>
              <w:t>Título: In search of the Pre- and Post-Neolitthic genetic substrates in Iberia: evidence from Y-chromosome in Pyrenean populations.</w:t>
            </w:r>
          </w:p>
          <w:p w14:paraId="6DB14FD4" w14:textId="77777777" w:rsidR="00E9716B" w:rsidRPr="00C0793C" w:rsidRDefault="00E9716B" w:rsidP="00E9716B">
            <w:pPr>
              <w:jc w:val="both"/>
              <w:rPr>
                <w:lang w:val="en-GB"/>
              </w:rPr>
            </w:pPr>
          </w:p>
          <w:p w14:paraId="465073DF" w14:textId="77777777" w:rsidR="00E9716B" w:rsidRPr="00C0793C" w:rsidRDefault="00E9716B" w:rsidP="00E9716B">
            <w:pPr>
              <w:jc w:val="both"/>
              <w:rPr>
                <w:lang w:val="en-GB"/>
              </w:rPr>
            </w:pPr>
            <w:r w:rsidRPr="00C0793C">
              <w:rPr>
                <w:lang w:val="en-GB"/>
              </w:rPr>
              <w:t xml:space="preserve">Ref. </w:t>
            </w:r>
            <w:r w:rsidRPr="00C0793C">
              <w:rPr>
                <w:lang w:val="en-GB"/>
              </w:rPr>
              <w:tab/>
            </w:r>
            <w:r w:rsidRPr="00C0793C">
              <w:rPr>
                <w:lang w:val="en-GB"/>
              </w:rPr>
              <w:fldChar w:fldCharType="begin">
                <w:ffData>
                  <w:name w:val=""/>
                  <w:enabled/>
                  <w:calcOnExit w:val="0"/>
                  <w:checkBox>
                    <w:sizeAuto/>
                    <w:default w:val="1"/>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GB"/>
              </w:rPr>
              <w:t xml:space="preserve"> revista: Annals of Human Genetic  </w:t>
            </w:r>
            <w:r w:rsidRPr="00C0793C">
              <w:rPr>
                <w:lang w:val="en-GB"/>
              </w:rPr>
              <w:tab/>
            </w:r>
            <w:r w:rsidRPr="00C0793C">
              <w:rPr>
                <w:lang w:val="en-GB"/>
              </w:rPr>
              <w:tab/>
            </w:r>
            <w:r w:rsidRPr="00C0793C">
              <w:rPr>
                <w:lang w:val="en-GB"/>
              </w:rPr>
              <w:fldChar w:fldCharType="begin">
                <w:ffData>
                  <w:name w:val="Casilla8"/>
                  <w:enabled/>
                  <w:calcOnExit w:val="0"/>
                  <w:checkBox>
                    <w:sizeAuto/>
                    <w:default w:val="0"/>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GB"/>
              </w:rPr>
              <w:t xml:space="preserve">  Libro</w:t>
            </w:r>
          </w:p>
          <w:p w14:paraId="177A1598" w14:textId="77777777" w:rsidR="00E9716B" w:rsidRPr="00C0793C" w:rsidRDefault="00E9716B" w:rsidP="00E9716B">
            <w:pPr>
              <w:jc w:val="both"/>
            </w:pPr>
            <w:r w:rsidRPr="00C0793C">
              <w:t>Clave: A</w:t>
            </w:r>
            <w:r w:rsidRPr="00C0793C">
              <w:tab/>
            </w:r>
            <w:r w:rsidRPr="00C0793C">
              <w:tab/>
              <w:t>Volumen:</w:t>
            </w:r>
            <w:r w:rsidRPr="00C0793C">
              <w:tab/>
              <w:t>73(1)</w:t>
            </w:r>
            <w:r w:rsidRPr="00C0793C">
              <w:tab/>
              <w:t>Páginas, inicial: 42</w:t>
            </w:r>
            <w:r w:rsidRPr="00C0793C">
              <w:tab/>
              <w:t>final: 53</w:t>
            </w:r>
            <w:r w:rsidRPr="00C0793C">
              <w:tab/>
              <w:t>Fecha: 2009</w:t>
            </w:r>
          </w:p>
          <w:p w14:paraId="419B2B0E"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78CF92D2"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4E408138" w14:textId="77777777" w:rsidR="00E9716B" w:rsidRPr="00C0793C" w:rsidRDefault="00E9716B" w:rsidP="00E9716B">
            <w:pPr>
              <w:pBdr>
                <w:bottom w:val="single" w:sz="6" w:space="1" w:color="auto"/>
              </w:pBdr>
              <w:jc w:val="both"/>
            </w:pPr>
          </w:p>
          <w:p w14:paraId="1BAA0FCC" w14:textId="77777777" w:rsidR="00E9716B" w:rsidRPr="00C0793C" w:rsidRDefault="00E9716B" w:rsidP="00E9716B">
            <w:pPr>
              <w:jc w:val="both"/>
            </w:pPr>
          </w:p>
          <w:p w14:paraId="662CBF67" w14:textId="77777777" w:rsidR="00E9716B" w:rsidRPr="00C0793C" w:rsidRDefault="00E9716B" w:rsidP="00E9716B">
            <w:pPr>
              <w:jc w:val="both"/>
            </w:pPr>
            <w:r w:rsidRPr="00C0793C">
              <w:t xml:space="preserve">26. Autores (p.o. de firma): </w:t>
            </w:r>
            <w:r w:rsidRPr="00C0793C">
              <w:rPr>
                <w:rFonts w:cs="Arial"/>
              </w:rPr>
              <w:t xml:space="preserve">Tirado M, </w:t>
            </w:r>
            <w:r w:rsidRPr="00C0793C">
              <w:rPr>
                <w:rFonts w:cs="Arial"/>
                <w:u w:val="single"/>
              </w:rPr>
              <w:t>López-Parra AM</w:t>
            </w:r>
            <w:r w:rsidRPr="00C0793C">
              <w:rPr>
                <w:rFonts w:cs="Arial"/>
              </w:rPr>
              <w:t>, Baeza C, Bert F, Corella A, Pérez-Pérez A, Turbón D, Arroyo-Pardo E.</w:t>
            </w:r>
          </w:p>
          <w:p w14:paraId="5DB7B865" w14:textId="77777777" w:rsidR="00E9716B" w:rsidRPr="00C0793C" w:rsidRDefault="00E9716B" w:rsidP="00E9716B">
            <w:pPr>
              <w:pStyle w:val="Textoindependiente"/>
              <w:widowControl/>
              <w:suppressAutoHyphens w:val="0"/>
              <w:rPr>
                <w:rFonts w:asciiTheme="minorHAnsi" w:hAnsiTheme="minorHAnsi"/>
                <w:spacing w:val="0"/>
                <w:sz w:val="22"/>
                <w:szCs w:val="22"/>
                <w:lang w:val="en-GB"/>
              </w:rPr>
            </w:pPr>
            <w:r w:rsidRPr="00C0793C">
              <w:rPr>
                <w:rFonts w:asciiTheme="minorHAnsi" w:hAnsiTheme="minorHAnsi"/>
                <w:spacing w:val="0"/>
                <w:sz w:val="22"/>
                <w:szCs w:val="22"/>
                <w:lang w:val="en-GB"/>
              </w:rPr>
              <w:t>Título: Y-chromosome haplotypes defined by 17 STRs included in AmpFISTR Yfiler PCR Amplification kit in a multi etnical population from El Beni Department (North Bolivia).</w:t>
            </w:r>
          </w:p>
          <w:p w14:paraId="6C29DCB2" w14:textId="77777777" w:rsidR="00E9716B" w:rsidRPr="00C0793C" w:rsidRDefault="00E9716B" w:rsidP="00E9716B">
            <w:pPr>
              <w:jc w:val="both"/>
              <w:rPr>
                <w:lang w:val="en-GB"/>
              </w:rPr>
            </w:pPr>
          </w:p>
          <w:p w14:paraId="1D0488FC"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Leg Med (Tokio)</w:t>
            </w:r>
            <w:r w:rsidRPr="00C0793C">
              <w:tab/>
            </w:r>
            <w:r w:rsidRPr="00C0793C">
              <w:tab/>
            </w:r>
            <w:r w:rsidRPr="00C0793C">
              <w:rPr>
                <w:lang w:val="en-GB"/>
              </w:rPr>
              <w:fldChar w:fldCharType="begin">
                <w:ffData>
                  <w:name w:val="Casilla8"/>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5207E9D0" w14:textId="77777777" w:rsidR="00E9716B" w:rsidRPr="00C0793C" w:rsidRDefault="00E9716B" w:rsidP="00E9716B">
            <w:pPr>
              <w:jc w:val="both"/>
            </w:pPr>
            <w:r w:rsidRPr="00C0793C">
              <w:t>Clave: A</w:t>
            </w:r>
            <w:r w:rsidRPr="00C0793C">
              <w:tab/>
            </w:r>
            <w:r w:rsidRPr="00C0793C">
              <w:tab/>
              <w:t>Volumen:</w:t>
            </w:r>
            <w:r w:rsidRPr="00C0793C">
              <w:tab/>
              <w:t>11(2)</w:t>
            </w:r>
            <w:r w:rsidRPr="00C0793C">
              <w:tab/>
              <w:t>Páginas, inicial: 101</w:t>
            </w:r>
            <w:r w:rsidRPr="00C0793C">
              <w:tab/>
              <w:t>final: 103</w:t>
            </w:r>
            <w:r w:rsidRPr="00C0793C">
              <w:tab/>
              <w:t>Fecha: 2009</w:t>
            </w:r>
          </w:p>
          <w:p w14:paraId="14A1A83B"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18BFA6D8"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0B7063EB" w14:textId="77777777" w:rsidR="00E9716B" w:rsidRPr="00C0793C" w:rsidRDefault="00E9716B" w:rsidP="00E9716B">
            <w:pPr>
              <w:pBdr>
                <w:bottom w:val="single" w:sz="6" w:space="1" w:color="auto"/>
              </w:pBdr>
              <w:jc w:val="both"/>
            </w:pPr>
          </w:p>
          <w:p w14:paraId="71B5F1BB" w14:textId="77777777" w:rsidR="00E9716B" w:rsidRPr="00C0793C" w:rsidRDefault="00E9716B" w:rsidP="00E9716B">
            <w:pPr>
              <w:jc w:val="both"/>
            </w:pPr>
          </w:p>
          <w:p w14:paraId="6C077816" w14:textId="77777777" w:rsidR="00E9716B" w:rsidRPr="00C0793C" w:rsidRDefault="00E9716B" w:rsidP="00E9716B">
            <w:pPr>
              <w:jc w:val="both"/>
            </w:pPr>
            <w:r w:rsidRPr="00C0793C">
              <w:t xml:space="preserve">27. Autores (p.o. de firma): </w:t>
            </w:r>
            <w:r w:rsidRPr="00C0793C">
              <w:rPr>
                <w:rFonts w:cs="Arial"/>
              </w:rPr>
              <w:t xml:space="preserve">Borobia AM, </w:t>
            </w:r>
            <w:r w:rsidRPr="00C0793C">
              <w:rPr>
                <w:rFonts w:cs="Arial"/>
                <w:u w:val="single"/>
              </w:rPr>
              <w:t>López-Parra AM</w:t>
            </w:r>
            <w:r w:rsidRPr="00C0793C">
              <w:rPr>
                <w:rFonts w:cs="Arial"/>
              </w:rPr>
              <w:t>, Tabarés B, Ramirez E, Baeza C, Arroyo-Pardo E, Carcas AJ.</w:t>
            </w:r>
          </w:p>
          <w:p w14:paraId="7596C638" w14:textId="77777777" w:rsidR="00E9716B" w:rsidRPr="00C0793C" w:rsidRDefault="00E9716B" w:rsidP="00E9716B">
            <w:pPr>
              <w:pStyle w:val="Textoindependiente"/>
              <w:widowControl/>
              <w:suppressAutoHyphens w:val="0"/>
              <w:rPr>
                <w:rFonts w:asciiTheme="minorHAnsi" w:hAnsiTheme="minorHAnsi"/>
                <w:spacing w:val="0"/>
                <w:sz w:val="22"/>
                <w:szCs w:val="22"/>
                <w:lang w:val="en-GB"/>
              </w:rPr>
            </w:pPr>
            <w:r w:rsidRPr="00C0793C">
              <w:rPr>
                <w:rFonts w:asciiTheme="minorHAnsi" w:hAnsiTheme="minorHAnsi"/>
                <w:spacing w:val="0"/>
                <w:sz w:val="22"/>
                <w:szCs w:val="22"/>
                <w:lang w:val="en-GB"/>
              </w:rPr>
              <w:t>Título: CYP2C9 polymorphism in five autochtonous population of the same geographic area (Spanish Pyrenees).</w:t>
            </w:r>
          </w:p>
          <w:p w14:paraId="343F57A4" w14:textId="77777777" w:rsidR="00E9716B" w:rsidRPr="00C0793C" w:rsidRDefault="00E9716B" w:rsidP="00E9716B">
            <w:pPr>
              <w:jc w:val="both"/>
              <w:rPr>
                <w:lang w:val="en-GB"/>
              </w:rPr>
            </w:pPr>
          </w:p>
          <w:p w14:paraId="7D120DCF"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Pharmacol Res  </w:t>
            </w:r>
            <w:r w:rsidRPr="00C0793C">
              <w:tab/>
            </w:r>
            <w:r w:rsidRPr="00C0793C">
              <w:tab/>
            </w:r>
            <w:r w:rsidRPr="00C0793C">
              <w:rPr>
                <w:lang w:val="en-GB"/>
              </w:rPr>
              <w:fldChar w:fldCharType="begin">
                <w:ffData>
                  <w:name w:val="Casilla8"/>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38A8B93B" w14:textId="77777777" w:rsidR="00E9716B" w:rsidRPr="00C0793C" w:rsidRDefault="00E9716B" w:rsidP="00E9716B">
            <w:pPr>
              <w:jc w:val="both"/>
            </w:pPr>
            <w:r w:rsidRPr="00C0793C">
              <w:t>Clave: A</w:t>
            </w:r>
            <w:r w:rsidRPr="00C0793C">
              <w:tab/>
            </w:r>
            <w:r w:rsidRPr="00C0793C">
              <w:tab/>
              <w:t>Volumen:</w:t>
            </w:r>
            <w:r w:rsidRPr="00C0793C">
              <w:tab/>
              <w:t>59(2)</w:t>
            </w:r>
            <w:r w:rsidRPr="00C0793C">
              <w:tab/>
              <w:t>Páginas, inicial: 107</w:t>
            </w:r>
            <w:r w:rsidRPr="00C0793C">
              <w:tab/>
              <w:t>final: 111</w:t>
            </w:r>
            <w:r w:rsidRPr="00C0793C">
              <w:tab/>
              <w:t>Fecha: 2009</w:t>
            </w:r>
          </w:p>
          <w:p w14:paraId="3BD6F02A" w14:textId="77777777" w:rsidR="00E9716B" w:rsidRPr="00C0793C" w:rsidRDefault="00E9716B" w:rsidP="00E9716B">
            <w:pPr>
              <w:pBdr>
                <w:bottom w:val="single" w:sz="6" w:space="1" w:color="auto"/>
              </w:pBdr>
              <w:jc w:val="both"/>
            </w:pPr>
            <w:r w:rsidRPr="00C0793C">
              <w:t xml:space="preserve">Editorial (si libro): </w:t>
            </w:r>
            <w:r w:rsidRPr="00C0793C">
              <w:fldChar w:fldCharType="begin">
                <w:ffData>
                  <w:name w:val="Texto132"/>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3FC84C08" w14:textId="77777777" w:rsidR="00E9716B" w:rsidRPr="00C0793C" w:rsidRDefault="00E9716B" w:rsidP="00E9716B">
            <w:pPr>
              <w:pBdr>
                <w:bottom w:val="single" w:sz="6" w:space="1" w:color="auto"/>
              </w:pBdr>
              <w:jc w:val="both"/>
            </w:pPr>
            <w:r w:rsidRPr="00C0793C">
              <w:t xml:space="preserve">Lugar de publicación: </w:t>
            </w:r>
            <w:r w:rsidRPr="00C0793C">
              <w:fldChar w:fldCharType="begin">
                <w:ffData>
                  <w:name w:val="Texto133"/>
                  <w:enabled/>
                  <w:calcOnExit w:val="0"/>
                  <w:textInput/>
                </w:ffData>
              </w:fldChar>
            </w:r>
            <w:r w:rsidRPr="00C0793C">
              <w:instrText xml:space="preserve"> FORMTEXT </w:instrText>
            </w:r>
            <w:r w:rsidRPr="00C0793C">
              <w:fldChar w:fldCharType="separate"/>
            </w:r>
            <w:r w:rsidRPr="00C0793C">
              <w:rPr>
                <w:noProof/>
              </w:rPr>
              <w:t> </w:t>
            </w:r>
            <w:r w:rsidRPr="00C0793C">
              <w:rPr>
                <w:noProof/>
              </w:rPr>
              <w:t> </w:t>
            </w:r>
            <w:r w:rsidRPr="00C0793C">
              <w:rPr>
                <w:noProof/>
              </w:rPr>
              <w:t> </w:t>
            </w:r>
            <w:r w:rsidRPr="00C0793C">
              <w:rPr>
                <w:noProof/>
              </w:rPr>
              <w:t> </w:t>
            </w:r>
            <w:r w:rsidRPr="00C0793C">
              <w:rPr>
                <w:noProof/>
              </w:rPr>
              <w:t> </w:t>
            </w:r>
            <w:r w:rsidRPr="00C0793C">
              <w:fldChar w:fldCharType="end"/>
            </w:r>
          </w:p>
          <w:p w14:paraId="0219A168" w14:textId="77777777" w:rsidR="00E9716B" w:rsidRPr="00C0793C" w:rsidRDefault="00E9716B" w:rsidP="00E9716B">
            <w:pPr>
              <w:pBdr>
                <w:bottom w:val="single" w:sz="6" w:space="1" w:color="auto"/>
              </w:pBdr>
              <w:jc w:val="both"/>
            </w:pPr>
          </w:p>
          <w:p w14:paraId="2C51C5BC" w14:textId="77777777" w:rsidR="00E9716B" w:rsidRPr="00C0793C" w:rsidRDefault="00E9716B" w:rsidP="00E9716B">
            <w:pPr>
              <w:jc w:val="both"/>
            </w:pPr>
          </w:p>
          <w:p w14:paraId="581B848E" w14:textId="77777777" w:rsidR="00E9716B" w:rsidRPr="00C0793C" w:rsidRDefault="00E9716B" w:rsidP="00E9716B">
            <w:pPr>
              <w:jc w:val="both"/>
            </w:pPr>
          </w:p>
          <w:p w14:paraId="32B92277" w14:textId="77777777" w:rsidR="00E9716B" w:rsidRPr="00C0793C" w:rsidRDefault="00E9716B" w:rsidP="00E9716B">
            <w:pPr>
              <w:jc w:val="both"/>
            </w:pPr>
            <w:r w:rsidRPr="00C0793C">
              <w:lastRenderedPageBreak/>
              <w:t xml:space="preserve">28. Autores (p.o. de firma): Arroyo-Pardo E., </w:t>
            </w:r>
            <w:r w:rsidRPr="00C0793C">
              <w:rPr>
                <w:u w:val="single"/>
              </w:rPr>
              <w:t>López-Parra A.M.</w:t>
            </w:r>
            <w:r w:rsidRPr="00C0793C">
              <w:t xml:space="preserve"> , Barrio P.</w:t>
            </w:r>
          </w:p>
          <w:p w14:paraId="036BF1C5" w14:textId="77777777" w:rsidR="00E9716B" w:rsidRPr="00C0793C" w:rsidRDefault="00E9716B" w:rsidP="00E9716B">
            <w:pPr>
              <w:pStyle w:val="Textoindependiente"/>
              <w:widowControl/>
              <w:suppressAutoHyphens w:val="0"/>
              <w:rPr>
                <w:rFonts w:asciiTheme="minorHAnsi" w:hAnsiTheme="minorHAnsi"/>
                <w:spacing w:val="0"/>
                <w:sz w:val="22"/>
                <w:szCs w:val="22"/>
                <w:lang w:val="es-ES"/>
              </w:rPr>
            </w:pPr>
            <w:r w:rsidRPr="00C0793C">
              <w:rPr>
                <w:rFonts w:asciiTheme="minorHAnsi" w:hAnsiTheme="minorHAnsi"/>
                <w:spacing w:val="0"/>
                <w:sz w:val="22"/>
                <w:szCs w:val="22"/>
                <w:lang w:val="es-ES"/>
              </w:rPr>
              <w:t>Título: La genealogía molecular: el ADN como herramienta de apoyo en los estudios genealógicos.</w:t>
            </w:r>
          </w:p>
          <w:p w14:paraId="5F26D16E" w14:textId="77777777" w:rsidR="00E9716B" w:rsidRPr="00C0793C" w:rsidRDefault="00E9716B" w:rsidP="00E9716B">
            <w:pPr>
              <w:jc w:val="both"/>
            </w:pPr>
          </w:p>
          <w:p w14:paraId="6F3D5202"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Antzina</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1E8009E5" w14:textId="77777777" w:rsidR="00E9716B" w:rsidRPr="00C0793C" w:rsidRDefault="00E9716B" w:rsidP="00E9716B">
            <w:pPr>
              <w:jc w:val="both"/>
            </w:pPr>
            <w:r w:rsidRPr="00C0793C">
              <w:t>Clave: A</w:t>
            </w:r>
            <w:r w:rsidRPr="00C0793C">
              <w:tab/>
            </w:r>
            <w:r w:rsidRPr="00C0793C">
              <w:tab/>
              <w:t>Volumen:</w:t>
            </w:r>
            <w:r w:rsidRPr="00C0793C">
              <w:tab/>
              <w:t>8</w:t>
            </w:r>
            <w:r w:rsidRPr="00C0793C">
              <w:tab/>
              <w:t>Páginas, inicial: 64</w:t>
            </w:r>
            <w:r w:rsidRPr="00C0793C">
              <w:tab/>
            </w:r>
            <w:r w:rsidRPr="00C0793C">
              <w:tab/>
              <w:t>final: 66</w:t>
            </w:r>
            <w:r w:rsidRPr="00C0793C">
              <w:tab/>
            </w:r>
            <w:r w:rsidRPr="00C0793C">
              <w:tab/>
              <w:t>Fecha: 2009</w:t>
            </w:r>
          </w:p>
          <w:p w14:paraId="310850B6" w14:textId="77777777" w:rsidR="00E9716B" w:rsidRPr="00C0793C" w:rsidRDefault="00E9716B" w:rsidP="00E9716B">
            <w:pPr>
              <w:pBdr>
                <w:bottom w:val="single" w:sz="6" w:space="1" w:color="auto"/>
              </w:pBdr>
              <w:jc w:val="both"/>
            </w:pPr>
            <w:r w:rsidRPr="00C0793C">
              <w:t xml:space="preserve">Editorial (si libro): </w:t>
            </w:r>
          </w:p>
          <w:p w14:paraId="270D2AA3" w14:textId="77777777" w:rsidR="00E9716B" w:rsidRPr="00C0793C" w:rsidRDefault="00E9716B" w:rsidP="00E9716B">
            <w:pPr>
              <w:pBdr>
                <w:bottom w:val="single" w:sz="6" w:space="1" w:color="auto"/>
              </w:pBdr>
              <w:jc w:val="both"/>
            </w:pPr>
            <w:r w:rsidRPr="00C0793C">
              <w:t xml:space="preserve">Lugar de publicación: </w:t>
            </w:r>
          </w:p>
          <w:p w14:paraId="3F2984DC" w14:textId="77777777" w:rsidR="00E9716B" w:rsidRPr="00C0793C" w:rsidRDefault="00E9716B" w:rsidP="00E9716B">
            <w:pPr>
              <w:pBdr>
                <w:bottom w:val="single" w:sz="6" w:space="1" w:color="auto"/>
              </w:pBdr>
              <w:jc w:val="both"/>
            </w:pPr>
          </w:p>
          <w:p w14:paraId="36DAB700" w14:textId="77777777" w:rsidR="00E9716B" w:rsidRPr="00C0793C" w:rsidRDefault="00E9716B" w:rsidP="00E9716B">
            <w:pPr>
              <w:jc w:val="both"/>
            </w:pPr>
          </w:p>
          <w:p w14:paraId="7FAB54FC" w14:textId="77777777" w:rsidR="00E9716B" w:rsidRPr="00C0793C" w:rsidRDefault="00E9716B" w:rsidP="00E9716B">
            <w:pPr>
              <w:jc w:val="both"/>
            </w:pPr>
            <w:r w:rsidRPr="00C0793C">
              <w:t xml:space="preserve">29. Autores (p.o. de firma): </w:t>
            </w:r>
            <w:r w:rsidRPr="00C0793C">
              <w:rPr>
                <w:u w:val="single"/>
              </w:rPr>
              <w:t>López-Parra A.M.</w:t>
            </w:r>
            <w:r w:rsidRPr="00C0793C">
              <w:t>, Fernández E., Baeza C., Gamba C., Tirado M., Gusmao L., Mesa M.S., Arroyo-Pardo E.</w:t>
            </w:r>
          </w:p>
          <w:p w14:paraId="6AE84D84" w14:textId="77777777" w:rsidR="00E9716B" w:rsidRPr="00C0793C" w:rsidRDefault="00E9716B" w:rsidP="00E9716B">
            <w:pPr>
              <w:pStyle w:val="Textoindependiente"/>
              <w:widowControl/>
              <w:suppressAutoHyphens w:val="0"/>
              <w:rPr>
                <w:rFonts w:asciiTheme="minorHAnsi" w:hAnsiTheme="minorHAnsi"/>
                <w:spacing w:val="0"/>
                <w:sz w:val="22"/>
                <w:szCs w:val="22"/>
                <w:lang w:val="en-GB"/>
              </w:rPr>
            </w:pPr>
            <w:r w:rsidRPr="00C0793C">
              <w:rPr>
                <w:rFonts w:asciiTheme="minorHAnsi" w:hAnsiTheme="minorHAnsi"/>
                <w:spacing w:val="0"/>
                <w:sz w:val="22"/>
                <w:szCs w:val="22"/>
                <w:lang w:val="en-GB"/>
              </w:rPr>
              <w:t xml:space="preserve">Título: </w:t>
            </w:r>
            <w:r w:rsidRPr="00C0793C">
              <w:rPr>
                <w:rFonts w:asciiTheme="minorHAnsi" w:hAnsiTheme="minorHAnsi"/>
                <w:sz w:val="22"/>
                <w:szCs w:val="22"/>
                <w:lang w:val="en-US"/>
              </w:rPr>
              <w:t>Preliminary results of mitocondrial DNA sequence variation in Spanish Pyrenean populations.</w:t>
            </w:r>
          </w:p>
          <w:p w14:paraId="6CF2B876" w14:textId="77777777" w:rsidR="00E9716B" w:rsidRPr="00C0793C" w:rsidRDefault="00E9716B" w:rsidP="00E9716B">
            <w:pPr>
              <w:jc w:val="both"/>
              <w:rPr>
                <w:lang w:val="en-GB"/>
              </w:rPr>
            </w:pPr>
          </w:p>
          <w:p w14:paraId="369B7C48"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rFonts w:cs="Arial"/>
                <w:iCs/>
                <w:lang w:val="en-US" w:eastAsia="es-ES_tradnl"/>
              </w:rPr>
              <w:t>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05FBA1EA" w14:textId="77777777" w:rsidR="00E9716B" w:rsidRPr="00C0793C" w:rsidRDefault="00E9716B" w:rsidP="00E9716B">
            <w:pPr>
              <w:jc w:val="both"/>
            </w:pPr>
            <w:r w:rsidRPr="00C0793C">
              <w:t>Clave: A</w:t>
            </w:r>
            <w:r w:rsidRPr="00C0793C">
              <w:tab/>
            </w:r>
            <w:r w:rsidRPr="00C0793C">
              <w:tab/>
              <w:t>Volumen:</w:t>
            </w:r>
            <w:r w:rsidRPr="00C0793C">
              <w:tab/>
              <w:t>2 (1)</w:t>
            </w:r>
            <w:r w:rsidRPr="00C0793C">
              <w:tab/>
              <w:t>Páginas, inicial: 327</w:t>
            </w:r>
            <w:r w:rsidRPr="00C0793C">
              <w:tab/>
            </w:r>
            <w:r w:rsidRPr="00C0793C">
              <w:tab/>
              <w:t>final: 328</w:t>
            </w:r>
            <w:r w:rsidRPr="00C0793C">
              <w:tab/>
            </w:r>
            <w:r w:rsidRPr="00C0793C">
              <w:tab/>
              <w:t>Fecha: 2009</w:t>
            </w:r>
          </w:p>
          <w:p w14:paraId="217F33A0" w14:textId="77777777" w:rsidR="00E9716B" w:rsidRPr="00C0793C" w:rsidRDefault="00E9716B" w:rsidP="00E9716B">
            <w:pPr>
              <w:pBdr>
                <w:bottom w:val="single" w:sz="6" w:space="1" w:color="auto"/>
              </w:pBdr>
              <w:jc w:val="both"/>
            </w:pPr>
            <w:r w:rsidRPr="00C0793C">
              <w:t xml:space="preserve">Editorial (si libro): </w:t>
            </w:r>
          </w:p>
          <w:p w14:paraId="27EC3BA5" w14:textId="77777777" w:rsidR="00E9716B" w:rsidRPr="00C0793C" w:rsidRDefault="00E9716B" w:rsidP="00E9716B">
            <w:pPr>
              <w:pBdr>
                <w:bottom w:val="single" w:sz="6" w:space="1" w:color="auto"/>
              </w:pBdr>
              <w:jc w:val="both"/>
            </w:pPr>
            <w:r w:rsidRPr="00C0793C">
              <w:t xml:space="preserve">Lugar de publicación: </w:t>
            </w:r>
          </w:p>
          <w:p w14:paraId="2CB8FD76" w14:textId="77777777" w:rsidR="00E9716B" w:rsidRPr="00C0793C" w:rsidRDefault="00E9716B" w:rsidP="00E9716B">
            <w:pPr>
              <w:pBdr>
                <w:bottom w:val="single" w:sz="6" w:space="1" w:color="auto"/>
              </w:pBdr>
              <w:jc w:val="both"/>
            </w:pPr>
          </w:p>
          <w:p w14:paraId="4FE06D82" w14:textId="77777777" w:rsidR="00E9716B" w:rsidRPr="00C0793C" w:rsidRDefault="00E9716B" w:rsidP="00E9716B">
            <w:pPr>
              <w:jc w:val="both"/>
            </w:pPr>
          </w:p>
          <w:p w14:paraId="6FD605AA" w14:textId="77777777" w:rsidR="00E9716B" w:rsidRPr="00C0793C" w:rsidRDefault="00E9716B" w:rsidP="00E9716B">
            <w:pPr>
              <w:jc w:val="both"/>
            </w:pPr>
            <w:r w:rsidRPr="00C0793C">
              <w:t xml:space="preserve">30. Autores (p.o. de firma): Gamba C., Fernández E., Tirado M., </w:t>
            </w:r>
            <w:r w:rsidRPr="00C0793C">
              <w:rPr>
                <w:u w:val="single"/>
              </w:rPr>
              <w:t>López-Parra A.M.</w:t>
            </w:r>
            <w:r w:rsidRPr="00C0793C">
              <w:t>, Arroyo-Pardo E..</w:t>
            </w:r>
          </w:p>
          <w:p w14:paraId="00A44B1D" w14:textId="77777777" w:rsidR="00E9716B" w:rsidRPr="00C0793C" w:rsidRDefault="00E9716B" w:rsidP="00E9716B">
            <w:pPr>
              <w:rPr>
                <w:lang w:val="en-GB"/>
              </w:rPr>
            </w:pPr>
            <w:r w:rsidRPr="00C0793C">
              <w:rPr>
                <w:lang w:val="en-GB"/>
              </w:rPr>
              <w:t>Título:</w:t>
            </w:r>
            <w:r w:rsidRPr="00C0793C">
              <w:rPr>
                <w:lang w:val="en-US"/>
              </w:rPr>
              <w:t xml:space="preserve"> Validation of the Minifiler Kit in archaeological samples.</w:t>
            </w:r>
          </w:p>
          <w:p w14:paraId="39E250DB" w14:textId="77777777" w:rsidR="00E9716B" w:rsidRPr="00C0793C" w:rsidRDefault="00E9716B" w:rsidP="00E9716B">
            <w:pPr>
              <w:jc w:val="both"/>
              <w:rPr>
                <w:lang w:val="en-GB"/>
              </w:rPr>
            </w:pPr>
          </w:p>
          <w:p w14:paraId="3A44B9AD"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rFonts w:cs="Arial"/>
                <w:iCs/>
                <w:lang w:val="en-US" w:eastAsia="es-ES_tradnl"/>
              </w:rPr>
              <w:t>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7993F829" w14:textId="77777777" w:rsidR="00E9716B" w:rsidRPr="00C0793C" w:rsidRDefault="00E9716B" w:rsidP="00E9716B">
            <w:pPr>
              <w:jc w:val="both"/>
            </w:pPr>
            <w:r w:rsidRPr="00C0793C">
              <w:t>Clave: A</w:t>
            </w:r>
            <w:r w:rsidRPr="00C0793C">
              <w:tab/>
            </w:r>
            <w:r w:rsidRPr="00C0793C">
              <w:tab/>
              <w:t>Volumen:</w:t>
            </w:r>
            <w:r w:rsidRPr="00C0793C">
              <w:tab/>
              <w:t>2 (1)</w:t>
            </w:r>
            <w:r w:rsidRPr="00C0793C">
              <w:tab/>
              <w:t>Páginas, inicial: 17</w:t>
            </w:r>
            <w:r w:rsidRPr="00C0793C">
              <w:tab/>
            </w:r>
            <w:r w:rsidRPr="00C0793C">
              <w:tab/>
              <w:t>final: 18</w:t>
            </w:r>
            <w:r w:rsidRPr="00C0793C">
              <w:tab/>
            </w:r>
            <w:r w:rsidRPr="00C0793C">
              <w:tab/>
              <w:t>Fecha: 2009</w:t>
            </w:r>
          </w:p>
          <w:p w14:paraId="3CA446B0" w14:textId="77777777" w:rsidR="00E9716B" w:rsidRPr="00C0793C" w:rsidRDefault="00E9716B" w:rsidP="00E9716B">
            <w:pPr>
              <w:pBdr>
                <w:bottom w:val="single" w:sz="6" w:space="1" w:color="auto"/>
              </w:pBdr>
              <w:jc w:val="both"/>
            </w:pPr>
            <w:r w:rsidRPr="00C0793C">
              <w:t xml:space="preserve">Editorial (si libro): </w:t>
            </w:r>
          </w:p>
          <w:p w14:paraId="0538A947" w14:textId="77777777" w:rsidR="00E9716B" w:rsidRPr="00C0793C" w:rsidRDefault="00E9716B" w:rsidP="00E9716B">
            <w:pPr>
              <w:pBdr>
                <w:bottom w:val="single" w:sz="6" w:space="1" w:color="auto"/>
              </w:pBdr>
              <w:jc w:val="both"/>
            </w:pPr>
            <w:r w:rsidRPr="00C0793C">
              <w:t xml:space="preserve">Lugar de publicación: </w:t>
            </w:r>
          </w:p>
          <w:p w14:paraId="69C2CC60" w14:textId="77777777" w:rsidR="00E9716B" w:rsidRPr="00C0793C" w:rsidRDefault="00E9716B" w:rsidP="00E9716B">
            <w:pPr>
              <w:pBdr>
                <w:bottom w:val="single" w:sz="6" w:space="1" w:color="auto"/>
              </w:pBdr>
              <w:jc w:val="both"/>
            </w:pPr>
          </w:p>
          <w:p w14:paraId="712778EE" w14:textId="77777777" w:rsidR="00E9716B" w:rsidRPr="00C0793C" w:rsidRDefault="00E9716B" w:rsidP="00E9716B">
            <w:pPr>
              <w:jc w:val="both"/>
            </w:pPr>
          </w:p>
          <w:p w14:paraId="12573E8C" w14:textId="77777777" w:rsidR="00E9716B" w:rsidRPr="00C0793C" w:rsidRDefault="00E9716B" w:rsidP="00E9716B">
            <w:pPr>
              <w:jc w:val="both"/>
            </w:pPr>
            <w:r w:rsidRPr="00C0793C">
              <w:t xml:space="preserve">31. Autores (p.o. de firma): </w:t>
            </w:r>
            <w:r w:rsidRPr="00C0793C">
              <w:rPr>
                <w:rFonts w:cs="Arial"/>
                <w:color w:val="000000"/>
                <w:shd w:val="clear" w:color="auto" w:fill="FFFFFF"/>
              </w:rPr>
              <w:t xml:space="preserve">Montesino M., Tagliabracci A., Zimmermann B., Gusmao L., Burgos G., Heinrichs B., Prieto </w:t>
            </w:r>
            <w:r w:rsidRPr="00C0793C">
              <w:rPr>
                <w:rFonts w:cs="Arial"/>
                <w:color w:val="000000"/>
                <w:shd w:val="clear" w:color="auto" w:fill="FFFFFF"/>
              </w:rPr>
              <w:lastRenderedPageBreak/>
              <w:t xml:space="preserve">V., Paredes M., Hernandez A., Cardoso S., Vullo C., Marino M., Whittle M., Velázquez M., Sánchez-Simón M., Maxud K., Anjos M.J., Vargas-Díaz L.E., </w:t>
            </w:r>
            <w:r w:rsidRPr="00C0793C">
              <w:rPr>
                <w:rFonts w:cs="Arial"/>
                <w:color w:val="000000"/>
                <w:u w:val="single"/>
                <w:shd w:val="clear" w:color="auto" w:fill="FFFFFF"/>
              </w:rPr>
              <w:t>López-Parra A.M.,</w:t>
            </w:r>
            <w:r w:rsidRPr="00C0793C">
              <w:rPr>
                <w:rFonts w:cs="Arial"/>
                <w:color w:val="000000"/>
                <w:shd w:val="clear" w:color="auto" w:fill="FFFFFF"/>
              </w:rPr>
              <w:t xml:space="preserve"> Bobillo C.,</w:t>
            </w:r>
            <w:r w:rsidRPr="00C0793C">
              <w:rPr>
                <w:rStyle w:val="apple-converted-space"/>
                <w:rFonts w:cs="Arial"/>
                <w:color w:val="000000"/>
                <w:shd w:val="clear" w:color="auto" w:fill="FFFFFF"/>
              </w:rPr>
              <w:t xml:space="preserve"> </w:t>
            </w:r>
            <w:r w:rsidRPr="00C0793C">
              <w:rPr>
                <w:rFonts w:cs="Arial"/>
                <w:iCs/>
                <w:color w:val="000000"/>
                <w:shd w:val="clear" w:color="auto" w:fill="FFFFFF"/>
              </w:rPr>
              <w:t>et al.</w:t>
            </w:r>
          </w:p>
          <w:p w14:paraId="38072C8B" w14:textId="77777777" w:rsidR="00E9716B" w:rsidRPr="00C0793C" w:rsidRDefault="00E9716B" w:rsidP="00E9716B">
            <w:pPr>
              <w:rPr>
                <w:lang w:val="en-GB"/>
              </w:rPr>
            </w:pPr>
            <w:r w:rsidRPr="00C0793C">
              <w:rPr>
                <w:lang w:val="en-GB"/>
              </w:rPr>
              <w:t>Título:</w:t>
            </w:r>
            <w:r w:rsidRPr="00C0793C">
              <w:rPr>
                <w:lang w:val="en-US"/>
              </w:rPr>
              <w:t xml:space="preserve"> </w:t>
            </w:r>
            <w:r w:rsidRPr="00C0793C">
              <w:rPr>
                <w:rFonts w:cs="Arial"/>
                <w:iCs/>
                <w:color w:val="000000"/>
                <w:shd w:val="clear" w:color="auto" w:fill="FFFFFF"/>
                <w:lang w:val="en-US"/>
              </w:rPr>
              <w:t>GHEP-ISFG Proficiency Test 2011: Paper challenge on evaluation of mitochondrial DNA results.</w:t>
            </w:r>
          </w:p>
          <w:p w14:paraId="0644A65E" w14:textId="77777777" w:rsidR="00E9716B" w:rsidRPr="00C0793C" w:rsidRDefault="00E9716B" w:rsidP="00E9716B">
            <w:pPr>
              <w:jc w:val="both"/>
              <w:rPr>
                <w:lang w:val="en-GB"/>
              </w:rPr>
            </w:pPr>
          </w:p>
          <w:p w14:paraId="12AF1DC5"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rFonts w:cs="Arial"/>
                <w:iCs/>
                <w:lang w:val="en-US" w:eastAsia="es-ES_tradnl"/>
              </w:rPr>
              <w:t>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6315DC31" w14:textId="77777777" w:rsidR="00E9716B" w:rsidRPr="00C0793C" w:rsidRDefault="00E9716B" w:rsidP="00E9716B">
            <w:pPr>
              <w:jc w:val="both"/>
            </w:pPr>
            <w:r w:rsidRPr="00C0793C">
              <w:t>Clave: A</w:t>
            </w:r>
            <w:r w:rsidRPr="00C0793C">
              <w:tab/>
            </w:r>
            <w:r w:rsidRPr="00C0793C">
              <w:tab/>
              <w:t>Volumen:</w:t>
            </w:r>
            <w:r w:rsidRPr="00C0793C">
              <w:tab/>
              <w:t>3 (1)</w:t>
            </w:r>
            <w:r w:rsidRPr="00C0793C">
              <w:tab/>
              <w:t>Páginas, inicial: 545</w:t>
            </w:r>
            <w:r w:rsidRPr="00C0793C">
              <w:tab/>
            </w:r>
            <w:r w:rsidRPr="00C0793C">
              <w:tab/>
              <w:t>final: 547</w:t>
            </w:r>
            <w:r w:rsidRPr="00C0793C">
              <w:tab/>
              <w:t>Fecha: 2011</w:t>
            </w:r>
          </w:p>
          <w:p w14:paraId="58AD2488" w14:textId="77777777" w:rsidR="00E9716B" w:rsidRPr="00C0793C" w:rsidRDefault="00E9716B" w:rsidP="00E9716B">
            <w:pPr>
              <w:pBdr>
                <w:bottom w:val="single" w:sz="6" w:space="1" w:color="auto"/>
              </w:pBdr>
              <w:jc w:val="both"/>
            </w:pPr>
            <w:r w:rsidRPr="00C0793C">
              <w:t xml:space="preserve">Editorial (si libro): </w:t>
            </w:r>
          </w:p>
          <w:p w14:paraId="055F625B" w14:textId="77777777" w:rsidR="00E9716B" w:rsidRPr="00C0793C" w:rsidRDefault="00E9716B" w:rsidP="00E9716B">
            <w:pPr>
              <w:pBdr>
                <w:bottom w:val="single" w:sz="6" w:space="1" w:color="auto"/>
              </w:pBdr>
              <w:jc w:val="both"/>
            </w:pPr>
            <w:r w:rsidRPr="00C0793C">
              <w:t xml:space="preserve">Lugar de publicación: </w:t>
            </w:r>
          </w:p>
          <w:p w14:paraId="374CF495" w14:textId="77777777" w:rsidR="00E9716B" w:rsidRPr="00C0793C" w:rsidRDefault="00E9716B" w:rsidP="00E9716B">
            <w:pPr>
              <w:pBdr>
                <w:bottom w:val="single" w:sz="6" w:space="1" w:color="auto"/>
              </w:pBdr>
              <w:jc w:val="both"/>
            </w:pPr>
          </w:p>
          <w:p w14:paraId="1E4FC276" w14:textId="77777777" w:rsidR="00E9716B" w:rsidRPr="00C0793C" w:rsidRDefault="00E9716B" w:rsidP="00E9716B">
            <w:pPr>
              <w:jc w:val="both"/>
            </w:pPr>
          </w:p>
          <w:p w14:paraId="74E3E388" w14:textId="77777777" w:rsidR="00E9716B" w:rsidRPr="00C0793C" w:rsidRDefault="00E9716B" w:rsidP="00E9716B">
            <w:pPr>
              <w:jc w:val="both"/>
            </w:pPr>
            <w:r w:rsidRPr="00C0793C">
              <w:t xml:space="preserve">32. Autores (p.o. de firma): Bertoncini S., Blanco-Rojo R., Baeza C., Arroyo-Pardo E., Vaquero M.P., </w:t>
            </w:r>
            <w:r w:rsidRPr="00C0793C">
              <w:rPr>
                <w:u w:val="single"/>
              </w:rPr>
              <w:t>López-Parra A.M.</w:t>
            </w:r>
          </w:p>
          <w:p w14:paraId="659CE139" w14:textId="77777777" w:rsidR="00E9716B" w:rsidRPr="00C0793C" w:rsidRDefault="00E9716B" w:rsidP="00E9716B">
            <w:pPr>
              <w:rPr>
                <w:lang w:val="en-GB"/>
              </w:rPr>
            </w:pPr>
            <w:r w:rsidRPr="00C0793C">
              <w:rPr>
                <w:lang w:val="en-GB"/>
              </w:rPr>
              <w:t>Título:</w:t>
            </w:r>
            <w:r w:rsidRPr="00C0793C">
              <w:rPr>
                <w:lang w:val="en-US"/>
              </w:rPr>
              <w:t xml:space="preserve"> A novel SnaPshot assay to detect genetic mutations related to iron metabolism.</w:t>
            </w:r>
          </w:p>
          <w:p w14:paraId="4E793B9F" w14:textId="77777777" w:rsidR="00E9716B" w:rsidRPr="00C0793C" w:rsidRDefault="00E9716B" w:rsidP="00E9716B">
            <w:pPr>
              <w:jc w:val="both"/>
              <w:rPr>
                <w:lang w:val="en-GB"/>
              </w:rPr>
            </w:pPr>
          </w:p>
          <w:p w14:paraId="1BF11C87"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rStyle w:val="jrnl"/>
                <w:rFonts w:cs="Arial"/>
                <w:color w:val="000000"/>
                <w:shd w:val="clear" w:color="auto" w:fill="FFFFFF"/>
                <w:lang w:val="en-US"/>
              </w:rPr>
              <w:t xml:space="preserve">Genet. Test. Mol. </w:t>
            </w:r>
            <w:r w:rsidRPr="00C0793C">
              <w:rPr>
                <w:rStyle w:val="jrnl"/>
                <w:rFonts w:cs="Arial"/>
                <w:color w:val="000000"/>
                <w:shd w:val="clear" w:color="auto" w:fill="FFFFFF"/>
              </w:rPr>
              <w:t>Biomark</w:t>
            </w:r>
            <w:r w:rsidRPr="00C0793C">
              <w:rPr>
                <w:rFonts w:cs="Arial"/>
                <w:color w:val="000000"/>
                <w:shd w:val="clear" w:color="auto" w:fill="FFFFFF"/>
              </w:rPr>
              <w:t>.</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0BE031C0" w14:textId="77777777" w:rsidR="00E9716B" w:rsidRPr="00C0793C" w:rsidRDefault="00E9716B" w:rsidP="00E9716B">
            <w:pPr>
              <w:jc w:val="both"/>
            </w:pPr>
            <w:r w:rsidRPr="00C0793C">
              <w:t>Clave: A</w:t>
            </w:r>
            <w:r w:rsidRPr="00C0793C">
              <w:tab/>
            </w:r>
            <w:r w:rsidRPr="00C0793C">
              <w:tab/>
              <w:t>Volumen:</w:t>
            </w:r>
            <w:r w:rsidRPr="00C0793C">
              <w:tab/>
              <w:t>15 (3)</w:t>
            </w:r>
            <w:r w:rsidRPr="00C0793C">
              <w:tab/>
              <w:t>Páginas, inicial: 173</w:t>
            </w:r>
            <w:r w:rsidRPr="00C0793C">
              <w:tab/>
            </w:r>
            <w:r w:rsidRPr="00C0793C">
              <w:tab/>
              <w:t>final: 179</w:t>
            </w:r>
            <w:r w:rsidRPr="00C0793C">
              <w:tab/>
              <w:t>Fecha: 2011</w:t>
            </w:r>
          </w:p>
          <w:p w14:paraId="32E149E6" w14:textId="77777777" w:rsidR="00E9716B" w:rsidRPr="00C0793C" w:rsidRDefault="00E9716B" w:rsidP="00E9716B">
            <w:pPr>
              <w:pBdr>
                <w:bottom w:val="single" w:sz="6" w:space="1" w:color="auto"/>
              </w:pBdr>
              <w:jc w:val="both"/>
            </w:pPr>
            <w:r w:rsidRPr="00C0793C">
              <w:t xml:space="preserve">Editorial (si libro): </w:t>
            </w:r>
          </w:p>
          <w:p w14:paraId="07DCCA69" w14:textId="77777777" w:rsidR="00E9716B" w:rsidRPr="00C0793C" w:rsidRDefault="00E9716B" w:rsidP="00E9716B">
            <w:pPr>
              <w:pBdr>
                <w:bottom w:val="single" w:sz="6" w:space="1" w:color="auto"/>
              </w:pBdr>
              <w:jc w:val="both"/>
            </w:pPr>
            <w:r w:rsidRPr="00C0793C">
              <w:t xml:space="preserve">Lugar de publicación: </w:t>
            </w:r>
          </w:p>
          <w:p w14:paraId="3C4DC70E" w14:textId="77777777" w:rsidR="00E9716B" w:rsidRPr="00C0793C" w:rsidRDefault="00E9716B" w:rsidP="00E9716B">
            <w:pPr>
              <w:pBdr>
                <w:bottom w:val="single" w:sz="6" w:space="1" w:color="auto"/>
              </w:pBdr>
              <w:jc w:val="both"/>
            </w:pPr>
          </w:p>
          <w:p w14:paraId="0EDA44AC" w14:textId="77777777" w:rsidR="00E9716B" w:rsidRPr="00C0793C" w:rsidRDefault="00E9716B" w:rsidP="00E9716B">
            <w:pPr>
              <w:jc w:val="both"/>
            </w:pPr>
          </w:p>
          <w:p w14:paraId="66893321" w14:textId="77777777" w:rsidR="00E9716B" w:rsidRPr="00C0793C" w:rsidRDefault="00E9716B" w:rsidP="00E9716B">
            <w:pPr>
              <w:jc w:val="both"/>
            </w:pPr>
            <w:r w:rsidRPr="00C0793C">
              <w:t xml:space="preserve">33. Autores (p.o. de firma): Blanco-Rojo R, Baeza-Richer C., </w:t>
            </w:r>
            <w:r w:rsidRPr="00C0793C">
              <w:rPr>
                <w:u w:val="single"/>
              </w:rPr>
              <w:t>López-Parra A.M.</w:t>
            </w:r>
            <w:r w:rsidRPr="00C0793C">
              <w:t>, Pérez-Granados A.M., Brichs A., Bertoncini S., Buil A., Arroyo-Pardo E., Soria J.M., Vauero M.P.</w:t>
            </w:r>
          </w:p>
          <w:p w14:paraId="387B5F1E" w14:textId="77777777" w:rsidR="00E9716B" w:rsidRPr="00C0793C" w:rsidRDefault="00E9716B" w:rsidP="00E9716B">
            <w:pPr>
              <w:rPr>
                <w:lang w:val="en-GB"/>
              </w:rPr>
            </w:pPr>
            <w:r w:rsidRPr="00C0793C">
              <w:rPr>
                <w:lang w:val="en-GB"/>
              </w:rPr>
              <w:t>Título:</w:t>
            </w:r>
            <w:r w:rsidRPr="00C0793C">
              <w:rPr>
                <w:lang w:val="en-US"/>
              </w:rPr>
              <w:t xml:space="preserve"> Four variants in trnasferrin and HFE genes as potential markers of iron deficiency anaemia risk: an association study in menstruating women.</w:t>
            </w:r>
          </w:p>
          <w:p w14:paraId="6FFCCB7A" w14:textId="77777777" w:rsidR="00E9716B" w:rsidRPr="00C0793C" w:rsidRDefault="00E9716B" w:rsidP="00E9716B">
            <w:pPr>
              <w:jc w:val="both"/>
              <w:rPr>
                <w:lang w:val="en-GB"/>
              </w:rPr>
            </w:pPr>
          </w:p>
          <w:p w14:paraId="5016EF65"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Nutr. Metab. (Lond)</w:t>
            </w:r>
            <w:r w:rsidRPr="00C0793C">
              <w:rPr>
                <w:rFonts w:cs="Arial"/>
                <w:color w:val="000000"/>
                <w:shd w:val="clear" w:color="auto" w:fill="FFFFFF"/>
              </w:rPr>
              <w:t>.</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1AEADB12" w14:textId="77777777" w:rsidR="00E9716B" w:rsidRPr="00C0793C" w:rsidRDefault="00E9716B" w:rsidP="00E9716B">
            <w:pPr>
              <w:jc w:val="both"/>
            </w:pPr>
            <w:r w:rsidRPr="00C0793C">
              <w:t>Clave: A</w:t>
            </w:r>
            <w:r w:rsidRPr="00C0793C">
              <w:tab/>
            </w:r>
            <w:r w:rsidRPr="00C0793C">
              <w:tab/>
              <w:t>Volumen:</w:t>
            </w:r>
            <w:r w:rsidRPr="00C0793C">
              <w:tab/>
              <w:t xml:space="preserve">8 </w:t>
            </w:r>
            <w:r w:rsidRPr="00C0793C">
              <w:tab/>
              <w:t>Páginas, inicial: 69</w:t>
            </w:r>
            <w:r w:rsidRPr="00C0793C">
              <w:tab/>
            </w:r>
            <w:r w:rsidRPr="00C0793C">
              <w:tab/>
              <w:t xml:space="preserve">final: </w:t>
            </w:r>
            <w:r w:rsidRPr="00C0793C">
              <w:tab/>
            </w:r>
            <w:r w:rsidRPr="00C0793C">
              <w:tab/>
              <w:t>Fecha: 2011</w:t>
            </w:r>
          </w:p>
          <w:p w14:paraId="3EE3122A" w14:textId="77777777" w:rsidR="00E9716B" w:rsidRPr="00C0793C" w:rsidRDefault="00E9716B" w:rsidP="00E9716B">
            <w:pPr>
              <w:pBdr>
                <w:bottom w:val="single" w:sz="6" w:space="1" w:color="auto"/>
              </w:pBdr>
              <w:jc w:val="both"/>
            </w:pPr>
            <w:r w:rsidRPr="00C0793C">
              <w:t xml:space="preserve">Editorial (si libro): </w:t>
            </w:r>
          </w:p>
          <w:p w14:paraId="283C99D2" w14:textId="77777777" w:rsidR="00E9716B" w:rsidRPr="00C0793C" w:rsidRDefault="00E9716B" w:rsidP="00E9716B">
            <w:pPr>
              <w:pBdr>
                <w:bottom w:val="single" w:sz="6" w:space="1" w:color="auto"/>
              </w:pBdr>
              <w:jc w:val="both"/>
            </w:pPr>
            <w:r w:rsidRPr="00C0793C">
              <w:t xml:space="preserve">Lugar de publicación: </w:t>
            </w:r>
          </w:p>
          <w:p w14:paraId="37E5C87C" w14:textId="77777777" w:rsidR="00E9716B" w:rsidRPr="00C0793C" w:rsidRDefault="00E9716B" w:rsidP="00E9716B">
            <w:pPr>
              <w:pBdr>
                <w:bottom w:val="single" w:sz="6" w:space="1" w:color="auto"/>
              </w:pBdr>
              <w:jc w:val="both"/>
            </w:pPr>
          </w:p>
          <w:p w14:paraId="0549038F" w14:textId="77777777" w:rsidR="00E9716B" w:rsidRPr="00C0793C" w:rsidRDefault="00E9716B" w:rsidP="00E9716B">
            <w:pPr>
              <w:jc w:val="both"/>
            </w:pPr>
          </w:p>
          <w:p w14:paraId="5D1A3580" w14:textId="77777777" w:rsidR="00E9716B" w:rsidRPr="00C0793C" w:rsidRDefault="00E9716B" w:rsidP="00E9716B">
            <w:pPr>
              <w:jc w:val="both"/>
            </w:pPr>
            <w:r w:rsidRPr="00C0793C">
              <w:lastRenderedPageBreak/>
              <w:t xml:space="preserve">34. Autores (p.o. de firma): Gamba C., Fernández E., </w:t>
            </w:r>
            <w:r w:rsidRPr="00C0793C">
              <w:rPr>
                <w:u w:val="single"/>
              </w:rPr>
              <w:t>López-Parra A.M.</w:t>
            </w:r>
            <w:r w:rsidRPr="00C0793C">
              <w:t>, Arroyo-Pardo E.</w:t>
            </w:r>
          </w:p>
          <w:p w14:paraId="51836450" w14:textId="77777777" w:rsidR="00E9716B" w:rsidRPr="00C0793C" w:rsidRDefault="00E9716B" w:rsidP="00E9716B">
            <w:pPr>
              <w:rPr>
                <w:lang w:val="en-GB"/>
              </w:rPr>
            </w:pPr>
            <w:r w:rsidRPr="00C0793C">
              <w:rPr>
                <w:lang w:val="en-GB"/>
              </w:rPr>
              <w:t>Título:</w:t>
            </w:r>
            <w:r w:rsidRPr="00C0793C">
              <w:rPr>
                <w:lang w:val="en-US"/>
              </w:rPr>
              <w:t xml:space="preserve"> Statistical evaluation of pre-laboratory and laboratory factors that influence DNA recovery from archaeological material.</w:t>
            </w:r>
          </w:p>
          <w:p w14:paraId="38AC31B9" w14:textId="77777777" w:rsidR="00E9716B" w:rsidRPr="00C0793C" w:rsidRDefault="00E9716B" w:rsidP="00E9716B">
            <w:pPr>
              <w:jc w:val="both"/>
              <w:rPr>
                <w:lang w:val="en-GB"/>
              </w:rPr>
            </w:pPr>
          </w:p>
          <w:p w14:paraId="40FC45D2"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rFonts w:cs="Arial"/>
                <w:iCs/>
                <w:color w:val="000000"/>
                <w:shd w:val="clear" w:color="auto" w:fill="FFFFFF"/>
                <w:lang w:val="en-US"/>
              </w:rPr>
              <w:t>Forensic Science International: Genetics Supplement Series</w:t>
            </w:r>
            <w:r w:rsidRPr="00C0793C">
              <w:rPr>
                <w:rFonts w:cs="Arial"/>
                <w:color w:val="000000"/>
                <w:shd w:val="clear" w:color="auto" w:fill="FFFFFF"/>
                <w:lang w:val="en-US"/>
              </w:rPr>
              <w:t>.</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290F6B4C" w14:textId="77777777" w:rsidR="00E9716B" w:rsidRPr="00C0793C" w:rsidRDefault="00E9716B" w:rsidP="00E9716B">
            <w:pPr>
              <w:jc w:val="both"/>
            </w:pPr>
            <w:r w:rsidRPr="00C0793C">
              <w:t>Clave: A</w:t>
            </w:r>
            <w:r w:rsidRPr="00C0793C">
              <w:tab/>
            </w:r>
            <w:r w:rsidRPr="00C0793C">
              <w:tab/>
              <w:t>Volumen:</w:t>
            </w:r>
            <w:r w:rsidRPr="00C0793C">
              <w:tab/>
              <w:t>3 (1)</w:t>
            </w:r>
            <w:r w:rsidRPr="00C0793C">
              <w:tab/>
              <w:t>Páginas, inicial: e109</w:t>
            </w:r>
            <w:r w:rsidRPr="00C0793C">
              <w:tab/>
            </w:r>
            <w:r w:rsidRPr="00C0793C">
              <w:tab/>
              <w:t>final: e110</w:t>
            </w:r>
            <w:r w:rsidRPr="00C0793C">
              <w:tab/>
            </w:r>
            <w:r w:rsidRPr="00C0793C">
              <w:tab/>
              <w:t>Fecha: 2011</w:t>
            </w:r>
          </w:p>
          <w:p w14:paraId="4F940C90" w14:textId="77777777" w:rsidR="00E9716B" w:rsidRPr="00C0793C" w:rsidRDefault="00E9716B" w:rsidP="00E9716B">
            <w:pPr>
              <w:pBdr>
                <w:bottom w:val="single" w:sz="6" w:space="1" w:color="auto"/>
              </w:pBdr>
              <w:jc w:val="both"/>
            </w:pPr>
            <w:r w:rsidRPr="00C0793C">
              <w:t xml:space="preserve">Editorial (si libro): </w:t>
            </w:r>
          </w:p>
          <w:p w14:paraId="7DB2D4DD" w14:textId="77777777" w:rsidR="00E9716B" w:rsidRPr="00C0793C" w:rsidRDefault="00E9716B" w:rsidP="00E9716B">
            <w:pPr>
              <w:pBdr>
                <w:bottom w:val="single" w:sz="6" w:space="1" w:color="auto"/>
              </w:pBdr>
              <w:jc w:val="both"/>
            </w:pPr>
            <w:r w:rsidRPr="00C0793C">
              <w:t xml:space="preserve">Lugar de publicación: </w:t>
            </w:r>
          </w:p>
          <w:p w14:paraId="509D1958" w14:textId="77777777" w:rsidR="00E9716B" w:rsidRPr="00C0793C" w:rsidRDefault="00E9716B" w:rsidP="00E9716B">
            <w:pPr>
              <w:pBdr>
                <w:bottom w:val="single" w:sz="6" w:space="1" w:color="auto"/>
              </w:pBdr>
              <w:jc w:val="both"/>
            </w:pPr>
          </w:p>
          <w:p w14:paraId="35E236F0" w14:textId="77777777" w:rsidR="00E9716B" w:rsidRPr="00C0793C" w:rsidRDefault="00E9716B" w:rsidP="00E9716B">
            <w:pPr>
              <w:jc w:val="both"/>
            </w:pPr>
          </w:p>
          <w:p w14:paraId="4262533A" w14:textId="77777777" w:rsidR="00E9716B" w:rsidRPr="00C0793C" w:rsidRDefault="00E9716B" w:rsidP="00E9716B">
            <w:pPr>
              <w:jc w:val="both"/>
            </w:pPr>
            <w:r w:rsidRPr="00C0793C">
              <w:t xml:space="preserve">35. Autores (p.o. de firma): </w:t>
            </w:r>
            <w:r w:rsidRPr="00C0793C">
              <w:rPr>
                <w:rFonts w:cs="Arial"/>
                <w:color w:val="000000"/>
                <w:u w:val="single"/>
              </w:rPr>
              <w:t xml:space="preserve">López-Parra </w:t>
            </w:r>
            <w:r w:rsidRPr="00C0793C">
              <w:rPr>
                <w:rFonts w:cs="Arial"/>
                <w:color w:val="000000"/>
                <w:u w:val="single"/>
                <w:shd w:val="clear" w:color="auto" w:fill="FFFFFF"/>
              </w:rPr>
              <w:t>A.M</w:t>
            </w:r>
            <w:r w:rsidRPr="00C0793C">
              <w:rPr>
                <w:rFonts w:cs="Arial"/>
                <w:color w:val="000000"/>
                <w:shd w:val="clear" w:color="auto" w:fill="FFFFFF"/>
              </w:rPr>
              <w:t>., Dipierri J.E., Marrodán M.D., Gómez B.A., Baeza C., Pacheco J.L., Bejarano I.F., Alfaro E., García M., Tirado M., Testillano D., Arroyo-Pardo E., Lomaglio D.B., Mesa M.S.</w:t>
            </w:r>
          </w:p>
          <w:p w14:paraId="511FC132" w14:textId="77777777" w:rsidR="00E9716B" w:rsidRPr="00C0793C" w:rsidRDefault="00E9716B" w:rsidP="00E9716B">
            <w:pPr>
              <w:rPr>
                <w:lang w:val="en-GB"/>
              </w:rPr>
            </w:pPr>
            <w:r w:rsidRPr="00C0793C">
              <w:rPr>
                <w:lang w:val="en-GB"/>
              </w:rPr>
              <w:t>Título:</w:t>
            </w:r>
            <w:r w:rsidRPr="00C0793C">
              <w:rPr>
                <w:lang w:val="en-US"/>
              </w:rPr>
              <w:t xml:space="preserve"> </w:t>
            </w:r>
            <w:r w:rsidRPr="00C0793C">
              <w:rPr>
                <w:rFonts w:cs="Arial"/>
                <w:color w:val="000000"/>
                <w:shd w:val="clear" w:color="auto" w:fill="FFFFFF"/>
                <w:lang w:val="en-US"/>
              </w:rPr>
              <w:t>Preliminary results of mitocondrial DNA sequence variation in Jujuy population (Argentina).</w:t>
            </w:r>
          </w:p>
          <w:p w14:paraId="4A436EEF" w14:textId="77777777" w:rsidR="00E9716B" w:rsidRPr="00C0793C" w:rsidRDefault="00E9716B" w:rsidP="00E9716B">
            <w:pPr>
              <w:jc w:val="both"/>
              <w:rPr>
                <w:lang w:val="en-GB"/>
              </w:rPr>
            </w:pPr>
          </w:p>
          <w:p w14:paraId="1803A383"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GB"/>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w:t>
            </w:r>
            <w:r w:rsidRPr="00C0793C">
              <w:rPr>
                <w:b/>
                <w:lang w:val="en-US"/>
              </w:rPr>
              <w:t xml:space="preserve">: </w:t>
            </w:r>
            <w:r w:rsidRPr="00C0793C">
              <w:rPr>
                <w:rFonts w:cs="Arial"/>
                <w:iCs/>
                <w:color w:val="000000"/>
                <w:shd w:val="clear" w:color="auto" w:fill="FFFFFF"/>
                <w:lang w:val="en-US"/>
              </w:rPr>
              <w:t>Forensic Science International: Genetics Supplement Series</w:t>
            </w:r>
            <w:r w:rsidRPr="00C0793C">
              <w:rPr>
                <w:rFonts w:cs="Arial"/>
                <w:color w:val="000000"/>
                <w:shd w:val="clear" w:color="auto" w:fill="FFFFFF"/>
                <w:lang w:val="en-US"/>
              </w:rPr>
              <w:t>,</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5EA4A684" w14:textId="77777777" w:rsidR="00E9716B" w:rsidRPr="00C0793C" w:rsidRDefault="00E9716B" w:rsidP="00E9716B">
            <w:pPr>
              <w:jc w:val="both"/>
            </w:pPr>
            <w:r w:rsidRPr="00C0793C">
              <w:t>Clave: A</w:t>
            </w:r>
            <w:r w:rsidRPr="00C0793C">
              <w:tab/>
            </w:r>
            <w:r w:rsidRPr="00C0793C">
              <w:tab/>
              <w:t>Volumen:</w:t>
            </w:r>
            <w:r w:rsidRPr="00C0793C">
              <w:tab/>
              <w:t>3 (1)</w:t>
            </w:r>
            <w:r w:rsidRPr="00C0793C">
              <w:tab/>
              <w:t>Páginas, inicial: e7</w:t>
            </w:r>
            <w:r w:rsidRPr="00C0793C">
              <w:tab/>
            </w:r>
            <w:r w:rsidRPr="00C0793C">
              <w:tab/>
              <w:t>final: e8</w:t>
            </w:r>
            <w:r w:rsidRPr="00C0793C">
              <w:tab/>
            </w:r>
            <w:r w:rsidRPr="00C0793C">
              <w:tab/>
              <w:t>Fecha: 2011</w:t>
            </w:r>
          </w:p>
          <w:p w14:paraId="6D94EC31" w14:textId="77777777" w:rsidR="00E9716B" w:rsidRPr="00C0793C" w:rsidRDefault="00E9716B" w:rsidP="00E9716B">
            <w:pPr>
              <w:pBdr>
                <w:bottom w:val="single" w:sz="6" w:space="1" w:color="auto"/>
              </w:pBdr>
              <w:jc w:val="both"/>
            </w:pPr>
            <w:r w:rsidRPr="00C0793C">
              <w:t xml:space="preserve">Editorial (si libro): </w:t>
            </w:r>
          </w:p>
          <w:p w14:paraId="053616A1" w14:textId="77777777" w:rsidR="00E9716B" w:rsidRPr="00C0793C" w:rsidRDefault="00E9716B" w:rsidP="00E9716B">
            <w:pPr>
              <w:pBdr>
                <w:bottom w:val="single" w:sz="6" w:space="1" w:color="auto"/>
              </w:pBdr>
              <w:jc w:val="both"/>
            </w:pPr>
            <w:r w:rsidRPr="00C0793C">
              <w:t xml:space="preserve">Lugar de publicación: </w:t>
            </w:r>
          </w:p>
          <w:p w14:paraId="070ED7AA" w14:textId="77777777" w:rsidR="00E9716B" w:rsidRPr="00C0793C" w:rsidRDefault="00E9716B" w:rsidP="00E9716B">
            <w:pPr>
              <w:pBdr>
                <w:bottom w:val="single" w:sz="6" w:space="1" w:color="auto"/>
              </w:pBdr>
              <w:jc w:val="both"/>
            </w:pPr>
            <w:r w:rsidRPr="00C0793C">
              <w:rPr>
                <w:rFonts w:cs="Arial"/>
                <w:color w:val="000000"/>
              </w:rPr>
              <w:t>34.</w:t>
            </w:r>
            <w:r w:rsidRPr="00C0793C">
              <w:rPr>
                <w:rFonts w:cs="Arial"/>
                <w:color w:val="000000"/>
                <w:shd w:val="clear" w:color="auto" w:fill="FFFFFF"/>
              </w:rPr>
              <w:t xml:space="preserve"> </w:t>
            </w:r>
            <w:r w:rsidRPr="00C0793C">
              <w:rPr>
                <w:rFonts w:cs="Arial"/>
                <w:iCs/>
                <w:color w:val="000000"/>
                <w:shd w:val="clear" w:color="auto" w:fill="FFFFFF"/>
              </w:rPr>
              <w:t>3(1): e7-e8 (2011)</w:t>
            </w:r>
            <w:r w:rsidRPr="00C0793C">
              <w:rPr>
                <w:rFonts w:cs="Arial"/>
                <w:color w:val="000000"/>
              </w:rPr>
              <w:t>.</w:t>
            </w:r>
          </w:p>
          <w:p w14:paraId="5F743892" w14:textId="77777777" w:rsidR="00E9716B" w:rsidRPr="00C0793C" w:rsidRDefault="00E9716B" w:rsidP="00E9716B">
            <w:pPr>
              <w:pBdr>
                <w:bottom w:val="single" w:sz="6" w:space="1" w:color="auto"/>
              </w:pBdr>
              <w:jc w:val="both"/>
            </w:pPr>
          </w:p>
          <w:p w14:paraId="08AB3280" w14:textId="77777777" w:rsidR="00E9716B" w:rsidRPr="00C0793C" w:rsidRDefault="00E9716B" w:rsidP="00E9716B">
            <w:pPr>
              <w:jc w:val="both"/>
            </w:pPr>
          </w:p>
          <w:p w14:paraId="2ABD1CD6" w14:textId="77777777" w:rsidR="00E9716B" w:rsidRPr="00C0793C" w:rsidRDefault="00E9716B" w:rsidP="00E9716B">
            <w:pPr>
              <w:jc w:val="both"/>
            </w:pPr>
            <w:r w:rsidRPr="00C0793C">
              <w:t>36. Autores (p.o. de firma): Carcas A.J., Borobia A.M., Velasco M., Abad-Santos F., Díaz M.Q., Fernández-Capitán C., Ruiz-Giménez N., Madridano O., Sillero P.L., PGX-ACE Spanish Investigators Group (</w:t>
            </w:r>
            <w:r w:rsidRPr="00C0793C">
              <w:rPr>
                <w:rFonts w:cs="Verdana"/>
                <w:lang w:eastAsia="es-ES_tradnl"/>
              </w:rPr>
              <w:t xml:space="preserve">Frías Iniesta J., Ramírez García E., Velasco M., Tong H.Y., Quintana Díaz M., Martínez Virto A., Fabra Cadenas S., González Viñolis M., Lorenzo A., Rodríguez Dávila M.A., Ochoa D., Marrodan I., Moreno I., Román M., Verge C., Suarez Fernández C., Gómez Cerezo J., Martín del Pozo M., Blanco Echevarría A., Arroyo-Pardo E., </w:t>
            </w:r>
            <w:r w:rsidRPr="00C0793C">
              <w:rPr>
                <w:rFonts w:cs="Verdana"/>
                <w:u w:val="single"/>
                <w:lang w:eastAsia="es-ES_tradnl"/>
              </w:rPr>
              <w:t>López-Parra A.M.,</w:t>
            </w:r>
            <w:r w:rsidRPr="00C0793C">
              <w:rPr>
                <w:rFonts w:cs="Verdana"/>
                <w:lang w:eastAsia="es-ES_tradnl"/>
              </w:rPr>
              <w:t xml:space="preserve"> Baeza C., CAIBER</w:t>
            </w:r>
            <w:r w:rsidRPr="00C0793C">
              <w:t>).</w:t>
            </w:r>
          </w:p>
          <w:p w14:paraId="34080A65" w14:textId="77777777" w:rsidR="00E9716B" w:rsidRPr="00C0793C" w:rsidRDefault="00E9716B" w:rsidP="00E9716B">
            <w:pPr>
              <w:rPr>
                <w:lang w:val="en-GB"/>
              </w:rPr>
            </w:pPr>
            <w:r w:rsidRPr="00C0793C">
              <w:rPr>
                <w:lang w:val="en-GB"/>
              </w:rPr>
              <w:t>Título:</w:t>
            </w:r>
            <w:r w:rsidRPr="00C0793C">
              <w:rPr>
                <w:lang w:val="en-US"/>
              </w:rPr>
              <w:t xml:space="preserve"> Efficiency and effectiveness of the use of an acenocoumarol pharmacogenetic dosing algorithm versus </w:t>
            </w:r>
            <w:r w:rsidRPr="00C0793C">
              <w:rPr>
                <w:lang w:val="en-US"/>
              </w:rPr>
              <w:lastRenderedPageBreak/>
              <w:t>usual care in patients with venous thromboembolic disease initiating oral anticoagulation: study protocol for a randomized controlled trial.</w:t>
            </w:r>
          </w:p>
          <w:p w14:paraId="33839790" w14:textId="77777777" w:rsidR="00E9716B" w:rsidRPr="00C0793C" w:rsidRDefault="00E9716B" w:rsidP="00E9716B">
            <w:pPr>
              <w:jc w:val="both"/>
              <w:rPr>
                <w:lang w:val="en-GB"/>
              </w:rPr>
            </w:pPr>
          </w:p>
          <w:p w14:paraId="5A5A451B"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Trials</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5419F5D3" w14:textId="77777777" w:rsidR="00E9716B" w:rsidRPr="00C0793C" w:rsidRDefault="00E9716B" w:rsidP="00E9716B">
            <w:pPr>
              <w:jc w:val="both"/>
            </w:pPr>
            <w:r w:rsidRPr="00C0793C">
              <w:t>Clave: A</w:t>
            </w:r>
            <w:r w:rsidRPr="00C0793C">
              <w:tab/>
            </w:r>
            <w:r w:rsidRPr="00C0793C">
              <w:tab/>
              <w:t>Volumen:</w:t>
            </w:r>
            <w:r w:rsidRPr="00C0793C">
              <w:tab/>
              <w:t>13</w:t>
            </w:r>
            <w:r w:rsidRPr="00C0793C">
              <w:tab/>
              <w:t>Páginas, inicial: 239</w:t>
            </w:r>
            <w:r w:rsidRPr="00C0793C">
              <w:tab/>
            </w:r>
            <w:r w:rsidRPr="00C0793C">
              <w:tab/>
              <w:t xml:space="preserve">final: </w:t>
            </w:r>
            <w:r w:rsidRPr="00C0793C">
              <w:tab/>
            </w:r>
            <w:r w:rsidRPr="00C0793C">
              <w:tab/>
              <w:t>Fecha: 2012</w:t>
            </w:r>
          </w:p>
          <w:p w14:paraId="02F87167" w14:textId="77777777" w:rsidR="00E9716B" w:rsidRPr="00C0793C" w:rsidRDefault="00E9716B" w:rsidP="00E9716B">
            <w:pPr>
              <w:pBdr>
                <w:bottom w:val="single" w:sz="6" w:space="1" w:color="auto"/>
              </w:pBdr>
              <w:jc w:val="both"/>
            </w:pPr>
            <w:r w:rsidRPr="00C0793C">
              <w:t xml:space="preserve">Editorial (si libro): </w:t>
            </w:r>
          </w:p>
          <w:p w14:paraId="1023366A" w14:textId="77777777" w:rsidR="00E9716B" w:rsidRPr="00C0793C" w:rsidRDefault="00E9716B" w:rsidP="00E9716B">
            <w:pPr>
              <w:pBdr>
                <w:bottom w:val="single" w:sz="6" w:space="1" w:color="auto"/>
              </w:pBdr>
              <w:jc w:val="both"/>
            </w:pPr>
            <w:r w:rsidRPr="00C0793C">
              <w:t xml:space="preserve">Lugar de publicación: </w:t>
            </w:r>
          </w:p>
          <w:p w14:paraId="31EB4A9E" w14:textId="77777777" w:rsidR="00E9716B" w:rsidRPr="00C0793C" w:rsidRDefault="00E9716B" w:rsidP="00E9716B">
            <w:pPr>
              <w:pBdr>
                <w:bottom w:val="single" w:sz="6" w:space="1" w:color="auto"/>
              </w:pBdr>
              <w:jc w:val="both"/>
            </w:pPr>
          </w:p>
          <w:p w14:paraId="2A9A4C2B" w14:textId="77777777" w:rsidR="00E9716B" w:rsidRPr="00C0793C" w:rsidRDefault="00E9716B" w:rsidP="00E9716B">
            <w:pPr>
              <w:jc w:val="both"/>
            </w:pPr>
          </w:p>
          <w:p w14:paraId="7C68CD02" w14:textId="77777777" w:rsidR="00E9716B" w:rsidRPr="00C0793C" w:rsidRDefault="00E9716B" w:rsidP="00E9716B">
            <w:pPr>
              <w:jc w:val="both"/>
            </w:pPr>
            <w:r w:rsidRPr="00C0793C">
              <w:t xml:space="preserve">37. Autores (p.o. de firma): </w:t>
            </w:r>
            <w:r w:rsidRPr="00C0793C">
              <w:rPr>
                <w:rFonts w:cs="Arial"/>
                <w:color w:val="000000"/>
              </w:rPr>
              <w:t xml:space="preserve">González M., Gomes V., </w:t>
            </w:r>
            <w:r w:rsidRPr="00C0793C">
              <w:rPr>
                <w:rFonts w:cs="Arial"/>
                <w:color w:val="000000"/>
                <w:u w:val="single"/>
              </w:rPr>
              <w:t>López-Parra A.M.</w:t>
            </w:r>
            <w:r w:rsidRPr="00C0793C">
              <w:rPr>
                <w:rFonts w:cs="Arial"/>
                <w:color w:val="000000"/>
              </w:rPr>
              <w:t>, Amorim A., Carracedo A., Sánchez-Diz P., Arroyo-Pardo E., Gusmão L.</w:t>
            </w:r>
          </w:p>
          <w:p w14:paraId="5B8DB931" w14:textId="77777777" w:rsidR="00E9716B" w:rsidRPr="00C0793C" w:rsidRDefault="00E9716B" w:rsidP="00E9716B">
            <w:pPr>
              <w:rPr>
                <w:lang w:val="en-GB"/>
              </w:rPr>
            </w:pPr>
            <w:r w:rsidRPr="00C0793C">
              <w:rPr>
                <w:lang w:val="en-GB"/>
              </w:rPr>
              <w:t>Título:</w:t>
            </w:r>
            <w:r w:rsidRPr="00C0793C">
              <w:rPr>
                <w:lang w:val="en-US"/>
              </w:rPr>
              <w:t xml:space="preserve"> </w:t>
            </w:r>
            <w:r w:rsidRPr="00C0793C">
              <w:rPr>
                <w:rFonts w:cs="Arial"/>
                <w:color w:val="000000"/>
                <w:lang w:val="en-US"/>
              </w:rPr>
              <w:t>The genetic landscape of Equatorial Guinea and the origin and migration routes of the Y chromosome haplogroup R-V88.</w:t>
            </w:r>
          </w:p>
          <w:p w14:paraId="67066331" w14:textId="77777777" w:rsidR="00E9716B" w:rsidRPr="00C0793C" w:rsidRDefault="00E9716B" w:rsidP="00E9716B">
            <w:pPr>
              <w:jc w:val="both"/>
              <w:rPr>
                <w:lang w:val="en-GB"/>
              </w:rPr>
            </w:pPr>
          </w:p>
          <w:p w14:paraId="7B183932"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w:t>
            </w:r>
            <w:r w:rsidRPr="00C0793C">
              <w:rPr>
                <w:rStyle w:val="jrnl"/>
                <w:rFonts w:cs="Arial"/>
                <w:color w:val="000000"/>
              </w:rPr>
              <w:t>Eur J Hum Genet</w:t>
            </w:r>
            <w:r w:rsidRPr="00C0793C">
              <w:rPr>
                <w:rFonts w:cs="Arial"/>
                <w:color w:val="000000"/>
              </w:rPr>
              <w:t>.</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6B5730AB" w14:textId="77777777" w:rsidR="00E9716B" w:rsidRPr="00C0793C" w:rsidRDefault="00E9716B" w:rsidP="00E9716B">
            <w:pPr>
              <w:jc w:val="both"/>
            </w:pPr>
            <w:r w:rsidRPr="00C0793C">
              <w:t>Clave: A</w:t>
            </w:r>
            <w:r w:rsidRPr="00C0793C">
              <w:tab/>
            </w:r>
            <w:r w:rsidRPr="00C0793C">
              <w:tab/>
              <w:t>Volumen:</w:t>
            </w:r>
            <w:r w:rsidRPr="00C0793C">
              <w:tab/>
              <w:t>21 (3)</w:t>
            </w:r>
            <w:r w:rsidRPr="00C0793C">
              <w:tab/>
              <w:t>Páginas, inicial: 324</w:t>
            </w:r>
            <w:r w:rsidRPr="00C0793C">
              <w:tab/>
            </w:r>
            <w:r w:rsidRPr="00C0793C">
              <w:tab/>
              <w:t>final: 331</w:t>
            </w:r>
            <w:r w:rsidRPr="00C0793C">
              <w:tab/>
            </w:r>
            <w:r w:rsidRPr="00C0793C">
              <w:tab/>
              <w:t>Fecha: 2013</w:t>
            </w:r>
          </w:p>
          <w:p w14:paraId="0AF2F38E" w14:textId="77777777" w:rsidR="00E9716B" w:rsidRPr="00C0793C" w:rsidRDefault="00E9716B" w:rsidP="00E9716B">
            <w:pPr>
              <w:pBdr>
                <w:bottom w:val="single" w:sz="6" w:space="1" w:color="auto"/>
              </w:pBdr>
              <w:jc w:val="both"/>
            </w:pPr>
            <w:r w:rsidRPr="00C0793C">
              <w:t xml:space="preserve">Editorial (si libro): </w:t>
            </w:r>
          </w:p>
          <w:p w14:paraId="25764390" w14:textId="77777777" w:rsidR="00E9716B" w:rsidRPr="00C0793C" w:rsidRDefault="00E9716B" w:rsidP="00E9716B">
            <w:pPr>
              <w:pBdr>
                <w:bottom w:val="single" w:sz="6" w:space="1" w:color="auto"/>
              </w:pBdr>
              <w:jc w:val="both"/>
            </w:pPr>
            <w:r w:rsidRPr="00C0793C">
              <w:t xml:space="preserve">Lugar de publicación: </w:t>
            </w:r>
          </w:p>
          <w:p w14:paraId="450AAEE6" w14:textId="77777777" w:rsidR="00E9716B" w:rsidRPr="00C0793C" w:rsidRDefault="00E9716B" w:rsidP="00E9716B">
            <w:pPr>
              <w:pBdr>
                <w:bottom w:val="single" w:sz="6" w:space="1" w:color="auto"/>
              </w:pBdr>
              <w:jc w:val="both"/>
            </w:pPr>
          </w:p>
          <w:p w14:paraId="45E48140" w14:textId="77777777" w:rsidR="00E9716B" w:rsidRPr="00C0793C" w:rsidRDefault="00E9716B" w:rsidP="00E9716B">
            <w:pPr>
              <w:jc w:val="both"/>
            </w:pPr>
          </w:p>
          <w:p w14:paraId="6A3F49F7" w14:textId="77777777" w:rsidR="00E9716B" w:rsidRPr="00C0793C" w:rsidRDefault="00E9716B" w:rsidP="00E9716B">
            <w:pPr>
              <w:jc w:val="both"/>
            </w:pPr>
            <w:r w:rsidRPr="00C0793C">
              <w:t xml:space="preserve">38. Autores (p.o. de firma): </w:t>
            </w:r>
            <w:r w:rsidRPr="00C0793C">
              <w:rPr>
                <w:rFonts w:cs="Arial"/>
                <w:color w:val="000000"/>
                <w:u w:val="single"/>
              </w:rPr>
              <w:t>López-Parra A.M.</w:t>
            </w:r>
            <w:r w:rsidRPr="00C0793C">
              <w:rPr>
                <w:rFonts w:cs="Arial"/>
                <w:color w:val="000000"/>
              </w:rPr>
              <w:t>, Borobia A.M., Baeza C., Arroyo-Pardo E., Carcas A.J.</w:t>
            </w:r>
          </w:p>
          <w:p w14:paraId="19058125" w14:textId="77777777" w:rsidR="00E9716B" w:rsidRPr="00C0793C" w:rsidRDefault="00E9716B" w:rsidP="00E9716B">
            <w:pPr>
              <w:rPr>
                <w:lang w:val="en-GB"/>
              </w:rPr>
            </w:pPr>
            <w:r w:rsidRPr="00C0793C">
              <w:rPr>
                <w:lang w:val="en-GB"/>
              </w:rPr>
              <w:t>Título:</w:t>
            </w:r>
            <w:r w:rsidRPr="00C0793C">
              <w:rPr>
                <w:lang w:val="en-US"/>
              </w:rPr>
              <w:t xml:space="preserve"> </w:t>
            </w:r>
            <w:r w:rsidRPr="00C0793C">
              <w:rPr>
                <w:rFonts w:cs="Arial"/>
                <w:color w:val="000000"/>
                <w:lang w:val="en-US"/>
              </w:rPr>
              <w:t>A multiplex assay to detect variations in the CYP2C9, VKORC1, CYP4F2 and APOE genes involved in acenocoumarol metabolism.</w:t>
            </w:r>
          </w:p>
          <w:p w14:paraId="033817F3" w14:textId="77777777" w:rsidR="00E9716B" w:rsidRPr="00C0793C" w:rsidRDefault="00E9716B" w:rsidP="00E9716B">
            <w:pPr>
              <w:jc w:val="both"/>
              <w:rPr>
                <w:lang w:val="en-GB"/>
              </w:rPr>
            </w:pPr>
          </w:p>
          <w:p w14:paraId="19FB7EE6"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w:t>
            </w:r>
            <w:r w:rsidRPr="00C0793C">
              <w:rPr>
                <w:rStyle w:val="jrnl"/>
                <w:rFonts w:cs="Arial"/>
                <w:color w:val="000000"/>
              </w:rPr>
              <w:t>Clin. Biochem</w:t>
            </w:r>
            <w:r w:rsidRPr="00C0793C">
              <w:rPr>
                <w:rFonts w:cs="Arial"/>
                <w:color w:val="000000"/>
              </w:rPr>
              <w:t>.</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60400B2E" w14:textId="77777777" w:rsidR="00E9716B" w:rsidRPr="00C0793C" w:rsidRDefault="00E9716B" w:rsidP="00E9716B">
            <w:pPr>
              <w:jc w:val="both"/>
            </w:pPr>
            <w:r w:rsidRPr="00C0793C">
              <w:t>Clave: A</w:t>
            </w:r>
            <w:r w:rsidRPr="00C0793C">
              <w:tab/>
            </w:r>
            <w:r w:rsidRPr="00C0793C">
              <w:tab/>
              <w:t>Volumen:</w:t>
            </w:r>
            <w:r w:rsidRPr="00C0793C">
              <w:tab/>
              <w:t>46 (1-2)</w:t>
            </w:r>
            <w:r w:rsidRPr="00C0793C">
              <w:tab/>
              <w:t>Páginas, inicial: 167</w:t>
            </w:r>
            <w:r w:rsidRPr="00C0793C">
              <w:tab/>
            </w:r>
            <w:r w:rsidRPr="00C0793C">
              <w:tab/>
              <w:t>final: 169</w:t>
            </w:r>
            <w:r w:rsidRPr="00C0793C">
              <w:tab/>
            </w:r>
            <w:r w:rsidRPr="00C0793C">
              <w:tab/>
              <w:t>Fecha: 2013</w:t>
            </w:r>
          </w:p>
          <w:p w14:paraId="13F9DB73" w14:textId="77777777" w:rsidR="00E9716B" w:rsidRPr="00C0793C" w:rsidRDefault="00E9716B" w:rsidP="00E9716B">
            <w:pPr>
              <w:pBdr>
                <w:bottom w:val="single" w:sz="6" w:space="1" w:color="auto"/>
              </w:pBdr>
              <w:jc w:val="both"/>
            </w:pPr>
            <w:r w:rsidRPr="00C0793C">
              <w:t xml:space="preserve">Editorial (si libro): </w:t>
            </w:r>
          </w:p>
          <w:p w14:paraId="7364884A" w14:textId="77777777" w:rsidR="00E9716B" w:rsidRPr="00C0793C" w:rsidRDefault="00E9716B" w:rsidP="00E9716B">
            <w:pPr>
              <w:pBdr>
                <w:bottom w:val="single" w:sz="6" w:space="1" w:color="auto"/>
              </w:pBdr>
              <w:jc w:val="both"/>
            </w:pPr>
            <w:r w:rsidRPr="00C0793C">
              <w:t xml:space="preserve">Lugar de publicación: </w:t>
            </w:r>
          </w:p>
          <w:p w14:paraId="72CD83F4" w14:textId="77777777" w:rsidR="00E9716B" w:rsidRPr="00C0793C" w:rsidRDefault="00E9716B" w:rsidP="00E9716B">
            <w:pPr>
              <w:pBdr>
                <w:bottom w:val="single" w:sz="6" w:space="1" w:color="auto"/>
              </w:pBdr>
              <w:jc w:val="both"/>
            </w:pPr>
          </w:p>
          <w:p w14:paraId="514C1842" w14:textId="77777777" w:rsidR="00E9716B" w:rsidRPr="00C0793C" w:rsidRDefault="00E9716B" w:rsidP="00E9716B">
            <w:pPr>
              <w:jc w:val="both"/>
            </w:pPr>
          </w:p>
          <w:p w14:paraId="6F4B761D" w14:textId="77777777" w:rsidR="00E9716B" w:rsidRPr="00C0793C" w:rsidRDefault="00E9716B" w:rsidP="00E9716B">
            <w:pPr>
              <w:jc w:val="both"/>
            </w:pPr>
            <w:r w:rsidRPr="00C0793C">
              <w:t xml:space="preserve">39. Autores (p.o. de firma): </w:t>
            </w:r>
            <w:r w:rsidRPr="00C0793C">
              <w:rPr>
                <w:rFonts w:cs="Arial"/>
                <w:color w:val="000000"/>
              </w:rPr>
              <w:t xml:space="preserve">Prieto L., Alves C., Zimmermann B., Tagliabracci A., Prieto V., Montesino M., Whittle M.R., Anjos M.J., Cardoso S., Heinrichs B., Hernandez A., </w:t>
            </w:r>
            <w:r w:rsidRPr="00C0793C">
              <w:rPr>
                <w:rFonts w:cs="Arial"/>
                <w:color w:val="000000"/>
                <w:u w:val="single"/>
              </w:rPr>
              <w:t>López-Parra A.M.</w:t>
            </w:r>
            <w:r w:rsidRPr="00C0793C">
              <w:rPr>
                <w:rFonts w:cs="Arial"/>
                <w:color w:val="000000"/>
              </w:rPr>
              <w:t xml:space="preserve">, Sala A., Saragoni V.G., </w:t>
            </w:r>
            <w:r w:rsidRPr="00C0793C">
              <w:rPr>
                <w:rFonts w:cs="Arial"/>
                <w:color w:val="000000"/>
              </w:rPr>
              <w:lastRenderedPageBreak/>
              <w:t>Burgos G., Marino M., Paredes M., Mora-Torres C.A., Angulo R., Chemale G., Vullo C., Sánchez-Simón M., Comas D., Puente J., López-Cubría C.M., Modesti N., Aler M., Merigioli S., Betancor E., Pedrosa S., Plaza G., Masciovecchio M.V., Schneider P.M., Parson W.</w:t>
            </w:r>
          </w:p>
          <w:p w14:paraId="3CFF2415" w14:textId="77777777" w:rsidR="00E9716B" w:rsidRPr="00C0793C" w:rsidRDefault="00E9716B" w:rsidP="00E9716B">
            <w:pPr>
              <w:rPr>
                <w:lang w:val="en-GB"/>
              </w:rPr>
            </w:pPr>
            <w:r w:rsidRPr="00C0793C">
              <w:rPr>
                <w:lang w:val="en-GB"/>
              </w:rPr>
              <w:t>Título:</w:t>
            </w:r>
            <w:r w:rsidRPr="00C0793C">
              <w:rPr>
                <w:lang w:val="en-US"/>
              </w:rPr>
              <w:t xml:space="preserve"> </w:t>
            </w:r>
            <w:r w:rsidRPr="00C0793C">
              <w:rPr>
                <w:rFonts w:cs="Arial"/>
                <w:color w:val="000000"/>
                <w:lang w:val="en-US"/>
              </w:rPr>
              <w:t>GHEP-ISFG proficiency test 2011: Paper challenge on evaluation of mitochondrial DNA results.</w:t>
            </w:r>
          </w:p>
          <w:p w14:paraId="231802B0" w14:textId="77777777" w:rsidR="00E9716B" w:rsidRPr="00C0793C" w:rsidRDefault="00E9716B" w:rsidP="00E9716B">
            <w:pPr>
              <w:jc w:val="both"/>
              <w:rPr>
                <w:lang w:val="en-GB"/>
              </w:rPr>
            </w:pPr>
          </w:p>
          <w:p w14:paraId="6B2BD13B"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rStyle w:val="jrnl"/>
                <w:rFonts w:cs="Arial"/>
                <w:color w:val="000000"/>
                <w:lang w:val="en-US"/>
              </w:rPr>
              <w:t>Forensic Sci Int-Genet</w:t>
            </w:r>
            <w:r w:rsidRPr="00C0793C">
              <w:rPr>
                <w:rFonts w:cs="Arial"/>
                <w:color w:val="000000"/>
                <w:lang w:val="en-US"/>
              </w:rPr>
              <w:t>.</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0B06C696" w14:textId="77777777" w:rsidR="00E9716B" w:rsidRPr="00C0793C" w:rsidRDefault="00E9716B" w:rsidP="00E9716B">
            <w:pPr>
              <w:jc w:val="both"/>
            </w:pPr>
            <w:r w:rsidRPr="00C0793C">
              <w:t>Clave: A</w:t>
            </w:r>
            <w:r w:rsidRPr="00C0793C">
              <w:tab/>
            </w:r>
            <w:r w:rsidRPr="00C0793C">
              <w:tab/>
              <w:t>Volumen:</w:t>
            </w:r>
            <w:r w:rsidRPr="00C0793C">
              <w:tab/>
              <w:t>7 (1)</w:t>
            </w:r>
            <w:r w:rsidRPr="00C0793C">
              <w:tab/>
              <w:t>Páginas, inicial: 10</w:t>
            </w:r>
            <w:r w:rsidRPr="00C0793C">
              <w:tab/>
            </w:r>
            <w:r w:rsidRPr="00C0793C">
              <w:tab/>
              <w:t>final: 15</w:t>
            </w:r>
            <w:r w:rsidRPr="00C0793C">
              <w:tab/>
            </w:r>
            <w:r w:rsidRPr="00C0793C">
              <w:tab/>
              <w:t>Fecha: 2013</w:t>
            </w:r>
          </w:p>
          <w:p w14:paraId="1DFD2F9A" w14:textId="77777777" w:rsidR="00E9716B" w:rsidRPr="00C0793C" w:rsidRDefault="00E9716B" w:rsidP="00E9716B">
            <w:pPr>
              <w:pBdr>
                <w:bottom w:val="single" w:sz="6" w:space="1" w:color="auto"/>
              </w:pBdr>
              <w:jc w:val="both"/>
            </w:pPr>
            <w:r w:rsidRPr="00C0793C">
              <w:t xml:space="preserve">Editorial (si libro): </w:t>
            </w:r>
          </w:p>
          <w:p w14:paraId="1517E8E3" w14:textId="77777777" w:rsidR="00E9716B" w:rsidRPr="00C0793C" w:rsidRDefault="00E9716B" w:rsidP="00E9716B">
            <w:pPr>
              <w:pBdr>
                <w:bottom w:val="single" w:sz="6" w:space="1" w:color="auto"/>
              </w:pBdr>
              <w:jc w:val="both"/>
            </w:pPr>
            <w:r w:rsidRPr="00C0793C">
              <w:t xml:space="preserve">Lugar de publicación: </w:t>
            </w:r>
          </w:p>
          <w:p w14:paraId="514DF9F2" w14:textId="77777777" w:rsidR="00E9716B" w:rsidRPr="00C0793C" w:rsidRDefault="00E9716B" w:rsidP="00E9716B">
            <w:pPr>
              <w:pBdr>
                <w:bottom w:val="single" w:sz="6" w:space="1" w:color="auto"/>
              </w:pBdr>
              <w:jc w:val="both"/>
            </w:pPr>
          </w:p>
          <w:p w14:paraId="377A9C92" w14:textId="77777777" w:rsidR="00E9716B" w:rsidRPr="00C0793C" w:rsidRDefault="00E9716B" w:rsidP="00E9716B">
            <w:pPr>
              <w:jc w:val="both"/>
            </w:pPr>
          </w:p>
          <w:p w14:paraId="75D556D7" w14:textId="77777777" w:rsidR="00E9716B" w:rsidRPr="00C0793C" w:rsidRDefault="00E9716B" w:rsidP="00E9716B">
            <w:pPr>
              <w:jc w:val="both"/>
            </w:pPr>
            <w:r w:rsidRPr="00C0793C">
              <w:t xml:space="preserve">40. Autores (p.o. de firma): Huang Q., Escriña López J.C., Baeza C., Arroyo-Pardo E., </w:t>
            </w:r>
            <w:r w:rsidRPr="00C0793C">
              <w:rPr>
                <w:u w:val="single"/>
              </w:rPr>
              <w:t>López-Parra A.M.</w:t>
            </w:r>
          </w:p>
          <w:p w14:paraId="14717317" w14:textId="77777777" w:rsidR="00E9716B" w:rsidRPr="00C0793C" w:rsidRDefault="00E9716B" w:rsidP="00E9716B">
            <w:pPr>
              <w:rPr>
                <w:lang w:val="en-GB"/>
              </w:rPr>
            </w:pPr>
            <w:r w:rsidRPr="00C0793C">
              <w:rPr>
                <w:lang w:val="en-GB"/>
              </w:rPr>
              <w:t>Título:</w:t>
            </w:r>
            <w:r w:rsidRPr="00C0793C">
              <w:rPr>
                <w:lang w:val="en-US"/>
              </w:rPr>
              <w:t xml:space="preserve"> Genetic polymorphism of 15 STR loci in Chinese Han population from Shanghai municipality in East China.</w:t>
            </w:r>
          </w:p>
          <w:p w14:paraId="5F58EBEE" w14:textId="77777777" w:rsidR="00E9716B" w:rsidRPr="00C0793C" w:rsidRDefault="00E9716B" w:rsidP="00E9716B">
            <w:pPr>
              <w:jc w:val="both"/>
              <w:rPr>
                <w:lang w:val="en-GB"/>
              </w:rPr>
            </w:pPr>
          </w:p>
          <w:p w14:paraId="715FFA9A"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rStyle w:val="jrnl"/>
                <w:rFonts w:cs="Arial"/>
                <w:color w:val="000000"/>
                <w:lang w:val="en-US"/>
              </w:rPr>
              <w:t>Forensic Sci Int-Genet</w:t>
            </w:r>
            <w:r w:rsidRPr="00C0793C">
              <w:rPr>
                <w:rFonts w:cs="Arial"/>
                <w:color w:val="000000"/>
                <w:lang w:val="en-US"/>
              </w:rPr>
              <w:t>.</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0A1DCA6E" w14:textId="77777777" w:rsidR="00E9716B" w:rsidRPr="00C0793C" w:rsidRDefault="00E9716B" w:rsidP="00E9716B">
            <w:pPr>
              <w:jc w:val="both"/>
            </w:pPr>
            <w:r w:rsidRPr="00C0793C">
              <w:t>Clave: A</w:t>
            </w:r>
            <w:r w:rsidRPr="00C0793C">
              <w:tab/>
            </w:r>
            <w:r w:rsidRPr="00C0793C">
              <w:tab/>
              <w:t>Volumen:</w:t>
            </w:r>
            <w:r w:rsidRPr="00C0793C">
              <w:tab/>
              <w:t>7 (2)</w:t>
            </w:r>
            <w:r w:rsidRPr="00C0793C">
              <w:tab/>
              <w:t>Páginas, inicial: e31</w:t>
            </w:r>
            <w:r w:rsidRPr="00C0793C">
              <w:tab/>
            </w:r>
            <w:r w:rsidRPr="00C0793C">
              <w:tab/>
              <w:t>final: e34</w:t>
            </w:r>
            <w:r w:rsidRPr="00C0793C">
              <w:tab/>
            </w:r>
            <w:r w:rsidRPr="00C0793C">
              <w:tab/>
              <w:t>Fecha: 2013</w:t>
            </w:r>
          </w:p>
          <w:p w14:paraId="33EB8167" w14:textId="77777777" w:rsidR="00E9716B" w:rsidRPr="00C0793C" w:rsidRDefault="00E9716B" w:rsidP="00E9716B">
            <w:pPr>
              <w:pBdr>
                <w:bottom w:val="single" w:sz="6" w:space="1" w:color="auto"/>
              </w:pBdr>
              <w:jc w:val="both"/>
            </w:pPr>
            <w:r w:rsidRPr="00C0793C">
              <w:t xml:space="preserve">Editorial (si libro): </w:t>
            </w:r>
          </w:p>
          <w:p w14:paraId="6CD02308" w14:textId="77777777" w:rsidR="00E9716B" w:rsidRPr="00C0793C" w:rsidRDefault="00E9716B" w:rsidP="00E9716B">
            <w:pPr>
              <w:pBdr>
                <w:bottom w:val="single" w:sz="6" w:space="1" w:color="auto"/>
              </w:pBdr>
              <w:jc w:val="both"/>
            </w:pPr>
            <w:r w:rsidRPr="00C0793C">
              <w:t xml:space="preserve">Lugar de publicación: </w:t>
            </w:r>
          </w:p>
          <w:p w14:paraId="07DCE937" w14:textId="77777777" w:rsidR="00E9716B" w:rsidRPr="00C0793C" w:rsidRDefault="00E9716B" w:rsidP="00E9716B">
            <w:pPr>
              <w:pBdr>
                <w:bottom w:val="single" w:sz="6" w:space="1" w:color="auto"/>
              </w:pBdr>
              <w:jc w:val="both"/>
            </w:pPr>
          </w:p>
          <w:p w14:paraId="40EB8779" w14:textId="77777777" w:rsidR="00E9716B" w:rsidRPr="00C0793C" w:rsidRDefault="00E9716B" w:rsidP="00E9716B">
            <w:pPr>
              <w:jc w:val="both"/>
            </w:pPr>
          </w:p>
          <w:p w14:paraId="26B8F20B" w14:textId="77777777" w:rsidR="00E9716B" w:rsidRPr="00C0793C" w:rsidRDefault="00E9716B" w:rsidP="00E9716B">
            <w:pPr>
              <w:jc w:val="both"/>
            </w:pPr>
            <w:r w:rsidRPr="00C0793C">
              <w:t xml:space="preserve">41. Autores (p.o. de firma): </w:t>
            </w:r>
            <w:r w:rsidRPr="00C0793C">
              <w:rPr>
                <w:rFonts w:cs="Arial"/>
                <w:color w:val="000000"/>
              </w:rPr>
              <w:t xml:space="preserve">Baeza-Richer C., Blanco-Rojo R., </w:t>
            </w:r>
            <w:r w:rsidRPr="00C0793C">
              <w:rPr>
                <w:rFonts w:cs="Arial"/>
                <w:color w:val="000000"/>
                <w:u w:val="single"/>
              </w:rPr>
              <w:t>López-Parra A.M.</w:t>
            </w:r>
            <w:r w:rsidRPr="00C0793C">
              <w:rPr>
                <w:rFonts w:cs="Arial"/>
                <w:color w:val="000000"/>
              </w:rPr>
              <w:t>, Brichs A., Bertoncini S., Pérez-Granados A.M., Buil A., Soria J.M., Arroyo-Pardo E., Vaquero M.P.</w:t>
            </w:r>
          </w:p>
          <w:p w14:paraId="202A559B" w14:textId="77777777" w:rsidR="00E9716B" w:rsidRPr="00C0793C" w:rsidRDefault="00E9716B" w:rsidP="00E9716B">
            <w:pPr>
              <w:rPr>
                <w:lang w:val="en-GB"/>
              </w:rPr>
            </w:pPr>
            <w:r w:rsidRPr="00C0793C">
              <w:rPr>
                <w:lang w:val="en-GB"/>
              </w:rPr>
              <w:t>Título:</w:t>
            </w:r>
            <w:r w:rsidRPr="00C0793C">
              <w:rPr>
                <w:lang w:val="en-US"/>
              </w:rPr>
              <w:t xml:space="preserve"> </w:t>
            </w:r>
            <w:r w:rsidRPr="00C0793C">
              <w:rPr>
                <w:rFonts w:cs="Arial"/>
                <w:color w:val="000000"/>
                <w:lang w:val="en-US"/>
              </w:rPr>
              <w:t>Identification of a novel quantitative trait nucleotype related to iron status in a calcium channel gene.</w:t>
            </w:r>
          </w:p>
          <w:p w14:paraId="1322EB56" w14:textId="77777777" w:rsidR="00E9716B" w:rsidRPr="00C0793C" w:rsidRDefault="00E9716B" w:rsidP="00E9716B">
            <w:pPr>
              <w:jc w:val="both"/>
              <w:rPr>
                <w:lang w:val="en-GB"/>
              </w:rPr>
            </w:pPr>
          </w:p>
          <w:p w14:paraId="3DAAF56B"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w:t>
            </w:r>
            <w:r w:rsidRPr="00C0793C">
              <w:rPr>
                <w:rStyle w:val="jrnl"/>
                <w:rFonts w:cs="Arial"/>
                <w:color w:val="000000"/>
              </w:rPr>
              <w:t xml:space="preserve">Dis. Markers </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6295E608" w14:textId="77777777" w:rsidR="00E9716B" w:rsidRPr="00C0793C" w:rsidRDefault="00E9716B" w:rsidP="00E9716B">
            <w:pPr>
              <w:jc w:val="both"/>
            </w:pPr>
            <w:r w:rsidRPr="00C0793C">
              <w:t>Clave: A</w:t>
            </w:r>
            <w:r w:rsidRPr="00C0793C">
              <w:tab/>
            </w:r>
            <w:r w:rsidRPr="00C0793C">
              <w:tab/>
              <w:t>Volumen:</w:t>
            </w:r>
            <w:r w:rsidRPr="00C0793C">
              <w:tab/>
              <w:t>34 (2)</w:t>
            </w:r>
            <w:r w:rsidRPr="00C0793C">
              <w:tab/>
              <w:t>Páginas, inicial: 121</w:t>
            </w:r>
            <w:r w:rsidRPr="00C0793C">
              <w:tab/>
            </w:r>
            <w:r w:rsidRPr="00C0793C">
              <w:tab/>
              <w:t>final: 129</w:t>
            </w:r>
            <w:r w:rsidRPr="00C0793C">
              <w:tab/>
            </w:r>
            <w:r w:rsidRPr="00C0793C">
              <w:tab/>
              <w:t>Fecha: 2013</w:t>
            </w:r>
          </w:p>
          <w:p w14:paraId="2BA6AAC8" w14:textId="77777777" w:rsidR="00E9716B" w:rsidRPr="00C0793C" w:rsidRDefault="00E9716B" w:rsidP="00E9716B">
            <w:pPr>
              <w:pBdr>
                <w:bottom w:val="single" w:sz="6" w:space="1" w:color="auto"/>
              </w:pBdr>
              <w:jc w:val="both"/>
            </w:pPr>
            <w:r w:rsidRPr="00C0793C">
              <w:t xml:space="preserve">Editorial (si libro): </w:t>
            </w:r>
          </w:p>
          <w:p w14:paraId="33F28762" w14:textId="77777777" w:rsidR="00E9716B" w:rsidRPr="00C0793C" w:rsidRDefault="00E9716B" w:rsidP="00E9716B">
            <w:pPr>
              <w:pBdr>
                <w:bottom w:val="single" w:sz="6" w:space="1" w:color="auto"/>
              </w:pBdr>
              <w:jc w:val="both"/>
            </w:pPr>
            <w:r w:rsidRPr="00C0793C">
              <w:t xml:space="preserve">Lugar de publicación: </w:t>
            </w:r>
          </w:p>
          <w:p w14:paraId="7A409470" w14:textId="77777777" w:rsidR="00E9716B" w:rsidRPr="00C0793C" w:rsidRDefault="00E9716B" w:rsidP="00E9716B">
            <w:pPr>
              <w:pBdr>
                <w:bottom w:val="single" w:sz="6" w:space="1" w:color="auto"/>
              </w:pBdr>
              <w:jc w:val="both"/>
            </w:pPr>
          </w:p>
          <w:p w14:paraId="1A8B84BA" w14:textId="77777777" w:rsidR="00E9716B" w:rsidRPr="00C0793C" w:rsidRDefault="00E9716B" w:rsidP="00E9716B">
            <w:pPr>
              <w:jc w:val="both"/>
            </w:pPr>
          </w:p>
          <w:p w14:paraId="756F86BE" w14:textId="77777777" w:rsidR="00E9716B" w:rsidRPr="00C0793C" w:rsidRDefault="00E9716B" w:rsidP="00E9716B">
            <w:pPr>
              <w:jc w:val="both"/>
            </w:pPr>
            <w:r w:rsidRPr="00C0793C">
              <w:t xml:space="preserve">42. Autores (p.o. de firma): </w:t>
            </w:r>
            <w:r w:rsidRPr="00C0793C">
              <w:rPr>
                <w:rFonts w:cs="Arial"/>
                <w:color w:val="000000"/>
              </w:rPr>
              <w:t xml:space="preserve">Roewer L., Nothnagel M., Gusmão L., Gomes V., González M., Corach D., Sala A., Alechine E., Palha T., Santos N., Ribeiro-Dos-Santos A., Geppert M., Willuweit S., Nagy M., Zweynert S., Baeta M., Núñez C., Martínez-Jarreta B., González-Andrade F., Fagundes de Carvalho E., da Silva D.A., Builes J.J., Turbón D., </w:t>
            </w:r>
            <w:r w:rsidRPr="00C0793C">
              <w:rPr>
                <w:rFonts w:cs="Arial"/>
                <w:bCs/>
                <w:color w:val="000000"/>
                <w:u w:val="single"/>
              </w:rPr>
              <w:t xml:space="preserve">Lopez-Parra </w:t>
            </w:r>
            <w:r w:rsidRPr="00C0793C">
              <w:rPr>
                <w:rFonts w:cs="Arial"/>
                <w:color w:val="000000"/>
                <w:u w:val="single"/>
              </w:rPr>
              <w:t>A.M.</w:t>
            </w:r>
            <w:r w:rsidRPr="00C0793C">
              <w:rPr>
                <w:rFonts w:cs="Arial"/>
                <w:color w:val="000000"/>
              </w:rPr>
              <w:t>, Arroyo-Pardo E., Toscanini U., Borjas L., Barletta C., Ewart E., Santos S., Krawczak M.</w:t>
            </w:r>
          </w:p>
          <w:p w14:paraId="5291298C" w14:textId="77777777" w:rsidR="00E9716B" w:rsidRPr="00C0793C" w:rsidRDefault="00E9716B" w:rsidP="00E9716B">
            <w:pPr>
              <w:rPr>
                <w:lang w:val="en-GB"/>
              </w:rPr>
            </w:pPr>
            <w:r w:rsidRPr="00C0793C">
              <w:rPr>
                <w:lang w:val="en-GB"/>
              </w:rPr>
              <w:t>Título:</w:t>
            </w:r>
            <w:r w:rsidRPr="00C0793C">
              <w:rPr>
                <w:lang w:val="en-US"/>
              </w:rPr>
              <w:t xml:space="preserve"> </w:t>
            </w:r>
            <w:r w:rsidRPr="00C0793C">
              <w:rPr>
                <w:rFonts w:cs="Arial"/>
                <w:color w:val="000000"/>
                <w:lang w:val="en-US"/>
              </w:rPr>
              <w:t>Continent-wide decoupling of y-chromosomal genetic variation from language and geography in native South americans.</w:t>
            </w:r>
          </w:p>
          <w:p w14:paraId="25F3C9E3" w14:textId="77777777" w:rsidR="00E9716B" w:rsidRPr="00C0793C" w:rsidRDefault="00E9716B" w:rsidP="00E9716B">
            <w:pPr>
              <w:jc w:val="both"/>
              <w:rPr>
                <w:lang w:val="en-GB"/>
              </w:rPr>
            </w:pPr>
          </w:p>
          <w:p w14:paraId="1494BDC5"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w:t>
            </w:r>
            <w:r w:rsidRPr="00C0793C">
              <w:rPr>
                <w:rFonts w:cs="Arial"/>
                <w:color w:val="000000"/>
              </w:rPr>
              <w:t>PLoS Genet</w:t>
            </w:r>
            <w:r w:rsidRPr="00C0793C">
              <w:rPr>
                <w:rStyle w:val="jrnl"/>
                <w:rFonts w:cs="Arial"/>
                <w:color w:val="000000"/>
              </w:rPr>
              <w:t xml:space="preserve"> </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2940D9CD" w14:textId="77777777" w:rsidR="00E9716B" w:rsidRPr="00C0793C" w:rsidRDefault="00E9716B" w:rsidP="00E9716B">
            <w:pPr>
              <w:jc w:val="both"/>
            </w:pPr>
            <w:r w:rsidRPr="00C0793C">
              <w:t>Clave: A</w:t>
            </w:r>
            <w:r w:rsidRPr="00C0793C">
              <w:tab/>
            </w:r>
            <w:r w:rsidRPr="00C0793C">
              <w:tab/>
              <w:t>Volumen:</w:t>
            </w:r>
            <w:r w:rsidRPr="00C0793C">
              <w:tab/>
              <w:t>9 (4)</w:t>
            </w:r>
            <w:r w:rsidRPr="00C0793C">
              <w:tab/>
              <w:t>Páginas, inicial: e1003460</w:t>
            </w:r>
            <w:r w:rsidRPr="00C0793C">
              <w:tab/>
            </w:r>
            <w:r w:rsidRPr="00C0793C">
              <w:tab/>
              <w:t xml:space="preserve">final: </w:t>
            </w:r>
            <w:r w:rsidRPr="00C0793C">
              <w:tab/>
            </w:r>
            <w:r w:rsidRPr="00C0793C">
              <w:tab/>
              <w:t>Fecha: 2013</w:t>
            </w:r>
          </w:p>
          <w:p w14:paraId="37F05FE5" w14:textId="77777777" w:rsidR="00E9716B" w:rsidRPr="00C0793C" w:rsidRDefault="00E9716B" w:rsidP="00E9716B">
            <w:pPr>
              <w:pBdr>
                <w:bottom w:val="single" w:sz="6" w:space="1" w:color="auto"/>
              </w:pBdr>
              <w:jc w:val="both"/>
            </w:pPr>
            <w:r w:rsidRPr="00C0793C">
              <w:t xml:space="preserve">Editorial (si libro): </w:t>
            </w:r>
          </w:p>
          <w:p w14:paraId="1B9BA68A" w14:textId="77777777" w:rsidR="00E9716B" w:rsidRPr="00C0793C" w:rsidRDefault="00E9716B" w:rsidP="00E9716B">
            <w:pPr>
              <w:pBdr>
                <w:bottom w:val="single" w:sz="6" w:space="1" w:color="auto"/>
              </w:pBdr>
              <w:jc w:val="both"/>
            </w:pPr>
            <w:r w:rsidRPr="00C0793C">
              <w:t>Lugar de publicación:</w:t>
            </w:r>
          </w:p>
          <w:p w14:paraId="3D50C783" w14:textId="77777777" w:rsidR="00E9716B" w:rsidRPr="00C0793C" w:rsidRDefault="00E9716B" w:rsidP="00E9716B">
            <w:pPr>
              <w:pBdr>
                <w:bottom w:val="single" w:sz="6" w:space="1" w:color="auto"/>
              </w:pBdr>
              <w:jc w:val="both"/>
            </w:pPr>
          </w:p>
          <w:p w14:paraId="5F02BC16" w14:textId="77777777" w:rsidR="00E9716B" w:rsidRPr="00C0793C" w:rsidRDefault="00E9716B" w:rsidP="00E9716B">
            <w:pPr>
              <w:jc w:val="both"/>
            </w:pPr>
          </w:p>
          <w:p w14:paraId="06F68D7C" w14:textId="77777777" w:rsidR="00E9716B" w:rsidRPr="00C0793C" w:rsidRDefault="00E9716B" w:rsidP="00E9716B">
            <w:pPr>
              <w:jc w:val="both"/>
            </w:pPr>
            <w:r w:rsidRPr="00C0793C">
              <w:t xml:space="preserve">43. Autores (p.o. de firma): </w:t>
            </w:r>
            <w:r w:rsidRPr="00C0793C">
              <w:rPr>
                <w:rFonts w:cs="Arial"/>
              </w:rPr>
              <w:t xml:space="preserve">Blanco-Rojo R, Toxqui L, </w:t>
            </w:r>
            <w:r w:rsidRPr="00C0793C">
              <w:rPr>
                <w:rFonts w:cs="Arial"/>
                <w:u w:val="single"/>
              </w:rPr>
              <w:t>López-Parra AM</w:t>
            </w:r>
            <w:r w:rsidRPr="00C0793C">
              <w:rPr>
                <w:rFonts w:cs="Arial"/>
              </w:rPr>
              <w:t xml:space="preserve">, Baeza-Richer C, Pérez-Granados AM, Arroyo-Pardo E, Vaquero MP. </w:t>
            </w:r>
          </w:p>
          <w:p w14:paraId="3B9E7A55" w14:textId="77777777" w:rsidR="00E9716B" w:rsidRPr="00C0793C" w:rsidRDefault="00E9716B" w:rsidP="00E9716B">
            <w:pPr>
              <w:rPr>
                <w:lang w:val="en-GB"/>
              </w:rPr>
            </w:pPr>
            <w:r w:rsidRPr="00C0793C">
              <w:rPr>
                <w:lang w:val="en-GB"/>
              </w:rPr>
              <w:t>Título:</w:t>
            </w:r>
            <w:r w:rsidRPr="00C0793C">
              <w:rPr>
                <w:lang w:val="en-US"/>
              </w:rPr>
              <w:t xml:space="preserve"> </w:t>
            </w:r>
            <w:r w:rsidRPr="00C0793C">
              <w:rPr>
                <w:rFonts w:cs="Arial"/>
                <w:lang w:val="en-GB"/>
              </w:rPr>
              <w:t>Influence of diet, menstruation and genetic factors on iron status: a cross-sectional study in Spanish women at childbearing age.</w:t>
            </w:r>
          </w:p>
          <w:p w14:paraId="49C7CFC4" w14:textId="77777777" w:rsidR="00E9716B" w:rsidRPr="00C0793C" w:rsidRDefault="00E9716B" w:rsidP="00E9716B">
            <w:pPr>
              <w:jc w:val="both"/>
              <w:rPr>
                <w:lang w:val="en-GB"/>
              </w:rPr>
            </w:pPr>
          </w:p>
          <w:p w14:paraId="117A7796"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w:t>
            </w:r>
            <w:r w:rsidRPr="00C0793C">
              <w:rPr>
                <w:rFonts w:cs="Arial"/>
              </w:rPr>
              <w:t>.  Int J Mol Sci</w:t>
            </w:r>
            <w:r w:rsidRPr="00C0793C">
              <w:rPr>
                <w:rFonts w:cs="Arial"/>
                <w:shd w:val="clear" w:color="auto" w:fill="FFFFFF"/>
              </w:rPr>
              <w:t xml:space="preserve"> J</w:t>
            </w:r>
            <w:r w:rsidRPr="00C0793C">
              <w:rPr>
                <w:rStyle w:val="jrnl"/>
                <w:rFonts w:cs="Arial"/>
              </w:rPr>
              <w:t xml:space="preserve"> </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224A5FC1" w14:textId="77777777" w:rsidR="00E9716B" w:rsidRPr="00C0793C" w:rsidRDefault="00E9716B" w:rsidP="00E9716B">
            <w:pPr>
              <w:jc w:val="both"/>
            </w:pPr>
            <w:r w:rsidRPr="00C0793C">
              <w:t>Clave: A</w:t>
            </w:r>
            <w:r w:rsidRPr="00C0793C">
              <w:tab/>
            </w:r>
            <w:r w:rsidRPr="00C0793C">
              <w:tab/>
              <w:t>Volumen:</w:t>
            </w:r>
            <w:r w:rsidRPr="00C0793C">
              <w:tab/>
              <w:t>15 (3)</w:t>
            </w:r>
            <w:r w:rsidRPr="00C0793C">
              <w:tab/>
              <w:t>Páginas, inicial: 4077</w:t>
            </w:r>
            <w:r w:rsidRPr="00C0793C">
              <w:tab/>
            </w:r>
            <w:r w:rsidRPr="00C0793C">
              <w:tab/>
              <w:t>final: 4087</w:t>
            </w:r>
            <w:r w:rsidRPr="00C0793C">
              <w:tab/>
            </w:r>
            <w:r w:rsidRPr="00C0793C">
              <w:tab/>
              <w:t>Fecha: 2014</w:t>
            </w:r>
          </w:p>
          <w:p w14:paraId="1A4833AD" w14:textId="77777777" w:rsidR="00E9716B" w:rsidRPr="00C0793C" w:rsidRDefault="00E9716B" w:rsidP="00E9716B">
            <w:pPr>
              <w:pBdr>
                <w:bottom w:val="single" w:sz="6" w:space="1" w:color="auto"/>
              </w:pBdr>
              <w:jc w:val="both"/>
            </w:pPr>
            <w:r w:rsidRPr="00C0793C">
              <w:t xml:space="preserve">Editorial (si libro): </w:t>
            </w:r>
          </w:p>
          <w:p w14:paraId="5EF32F0A" w14:textId="77777777" w:rsidR="00E9716B" w:rsidRPr="00C0793C" w:rsidRDefault="00E9716B" w:rsidP="00E9716B">
            <w:pPr>
              <w:pBdr>
                <w:bottom w:val="single" w:sz="6" w:space="1" w:color="auto"/>
              </w:pBdr>
              <w:jc w:val="both"/>
            </w:pPr>
            <w:r w:rsidRPr="00C0793C">
              <w:t xml:space="preserve">Lugar de publicación: </w:t>
            </w:r>
          </w:p>
          <w:p w14:paraId="32607F81" w14:textId="77777777" w:rsidR="00E9716B" w:rsidRPr="00C0793C" w:rsidRDefault="00E9716B" w:rsidP="00E9716B">
            <w:pPr>
              <w:pBdr>
                <w:bottom w:val="single" w:sz="6" w:space="1" w:color="auto"/>
              </w:pBdr>
              <w:jc w:val="both"/>
            </w:pPr>
          </w:p>
          <w:p w14:paraId="3B084EC8" w14:textId="77777777" w:rsidR="00E9716B" w:rsidRPr="00C0793C" w:rsidRDefault="00E9716B" w:rsidP="00E9716B">
            <w:pPr>
              <w:jc w:val="both"/>
            </w:pPr>
          </w:p>
          <w:p w14:paraId="48C31D1B" w14:textId="77777777" w:rsidR="00E9716B" w:rsidRPr="00C0793C" w:rsidRDefault="00E9716B" w:rsidP="00E9716B">
            <w:pPr>
              <w:jc w:val="both"/>
            </w:pPr>
            <w:r w:rsidRPr="00C0793C">
              <w:t>44. Autores (p.o. de firma): Valente C</w:t>
            </w:r>
            <w:r w:rsidRPr="00C0793C">
              <w:rPr>
                <w:rFonts w:cs="Arial"/>
              </w:rPr>
              <w:t xml:space="preserve">., Alvarez L., Marks S., </w:t>
            </w:r>
            <w:r w:rsidRPr="00C0793C">
              <w:rPr>
                <w:rFonts w:cs="Arial"/>
                <w:u w:val="single"/>
              </w:rPr>
              <w:t>López-Parra A.M</w:t>
            </w:r>
            <w:r w:rsidRPr="00C0793C">
              <w:rPr>
                <w:rFonts w:cs="Arial"/>
              </w:rPr>
              <w:t>., Comas D., Parson W., Amorim A., Capelli C., Arroyo-Pardo E., Gusmão L., Prata M.J.</w:t>
            </w:r>
          </w:p>
          <w:p w14:paraId="00407578" w14:textId="77777777" w:rsidR="00E9716B" w:rsidRPr="00C0793C" w:rsidRDefault="00E9716B" w:rsidP="00E9716B">
            <w:pPr>
              <w:rPr>
                <w:lang w:val="en-GB"/>
              </w:rPr>
            </w:pPr>
            <w:r w:rsidRPr="00C0793C">
              <w:rPr>
                <w:lang w:val="en-GB"/>
              </w:rPr>
              <w:t>Título:</w:t>
            </w:r>
            <w:r w:rsidRPr="00C0793C">
              <w:rPr>
                <w:lang w:val="en-US"/>
              </w:rPr>
              <w:t xml:space="preserve"> Refreshed and new insights into the relationship between lifestyles, diets and genetic adaptations in humans </w:t>
            </w:r>
          </w:p>
          <w:p w14:paraId="43E73C35" w14:textId="77777777" w:rsidR="00E9716B" w:rsidRPr="00C0793C" w:rsidRDefault="00E9716B" w:rsidP="00E9716B">
            <w:pPr>
              <w:jc w:val="both"/>
              <w:rPr>
                <w:lang w:val="en-GB"/>
              </w:rPr>
            </w:pPr>
          </w:p>
          <w:p w14:paraId="18FD9F44" w14:textId="77777777" w:rsidR="00E9716B" w:rsidRPr="00C0793C" w:rsidRDefault="00E9716B" w:rsidP="00E9716B">
            <w:pPr>
              <w:jc w:val="both"/>
            </w:pPr>
            <w:r w:rsidRPr="00C0793C">
              <w:lastRenderedPageBreak/>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w:t>
            </w:r>
            <w:r w:rsidRPr="00C0793C">
              <w:rPr>
                <w:rFonts w:cs="Arial"/>
              </w:rPr>
              <w:t>BMC Genetics</w:t>
            </w:r>
            <w:r w:rsidRPr="00C0793C">
              <w:rPr>
                <w:rStyle w:val="jrnl"/>
                <w:rFonts w:cs="Arial"/>
              </w:rPr>
              <w:t xml:space="preserve"> </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54D3A5AE" w14:textId="77777777" w:rsidR="00E9716B" w:rsidRPr="00C0793C" w:rsidRDefault="00E9716B" w:rsidP="00E9716B">
            <w:pPr>
              <w:jc w:val="both"/>
            </w:pPr>
            <w:r w:rsidRPr="00C0793C">
              <w:t>Clave: A</w:t>
            </w:r>
            <w:r w:rsidRPr="00C0793C">
              <w:tab/>
            </w:r>
            <w:r w:rsidRPr="00C0793C">
              <w:tab/>
              <w:t>Volumen:16</w:t>
            </w:r>
            <w:r w:rsidRPr="00C0793C">
              <w:tab/>
            </w:r>
            <w:r w:rsidRPr="00C0793C">
              <w:tab/>
              <w:t>Páginas, inicial: 55</w:t>
            </w:r>
            <w:r w:rsidRPr="00C0793C">
              <w:tab/>
            </w:r>
            <w:r w:rsidRPr="00C0793C">
              <w:tab/>
              <w:t xml:space="preserve">final: </w:t>
            </w:r>
            <w:r w:rsidRPr="00C0793C">
              <w:tab/>
            </w:r>
            <w:r w:rsidRPr="00C0793C">
              <w:tab/>
              <w:t>Fecha: 2015</w:t>
            </w:r>
          </w:p>
          <w:p w14:paraId="5687E3F8" w14:textId="77777777" w:rsidR="00E9716B" w:rsidRPr="00C0793C" w:rsidRDefault="00E9716B" w:rsidP="00E9716B">
            <w:pPr>
              <w:pBdr>
                <w:bottom w:val="single" w:sz="6" w:space="1" w:color="auto"/>
              </w:pBdr>
              <w:jc w:val="both"/>
            </w:pPr>
            <w:r w:rsidRPr="00C0793C">
              <w:t xml:space="preserve">Editorial (si libro): </w:t>
            </w:r>
          </w:p>
          <w:p w14:paraId="3641802E" w14:textId="77777777" w:rsidR="00E9716B" w:rsidRPr="00C0793C" w:rsidRDefault="00E9716B" w:rsidP="00E9716B">
            <w:pPr>
              <w:pBdr>
                <w:bottom w:val="single" w:sz="6" w:space="1" w:color="auto"/>
              </w:pBdr>
              <w:jc w:val="both"/>
            </w:pPr>
            <w:r w:rsidRPr="00C0793C">
              <w:t xml:space="preserve">Lugar de publicación: </w:t>
            </w:r>
          </w:p>
          <w:p w14:paraId="09DF2B72" w14:textId="77777777" w:rsidR="00E9716B" w:rsidRPr="00C0793C" w:rsidRDefault="00E9716B" w:rsidP="00E9716B">
            <w:pPr>
              <w:pBdr>
                <w:bottom w:val="single" w:sz="6" w:space="1" w:color="auto"/>
              </w:pBdr>
              <w:jc w:val="both"/>
            </w:pPr>
          </w:p>
          <w:p w14:paraId="519279DF" w14:textId="77777777" w:rsidR="00E9716B" w:rsidRPr="00C0793C" w:rsidRDefault="00E9716B" w:rsidP="00E9716B">
            <w:pPr>
              <w:jc w:val="both"/>
            </w:pPr>
          </w:p>
          <w:p w14:paraId="7B5A4875" w14:textId="77777777" w:rsidR="00E9716B" w:rsidRPr="00C0793C" w:rsidRDefault="00E9716B" w:rsidP="00E9716B">
            <w:pPr>
              <w:spacing w:line="480" w:lineRule="auto"/>
              <w:jc w:val="both"/>
            </w:pPr>
            <w:r w:rsidRPr="00C0793C">
              <w:t xml:space="preserve">45. Autores (p.o. de firma): Muñoz P., </w:t>
            </w:r>
            <w:r w:rsidRPr="00C0793C">
              <w:rPr>
                <w:lang w:eastAsia="zh-CN"/>
              </w:rPr>
              <w:t>Pinto de Erazo E.L.</w:t>
            </w:r>
            <w:r w:rsidRPr="00C0793C">
              <w:t xml:space="preserve">, Baeza C., Arroyo-Pardo E., </w:t>
            </w:r>
            <w:r w:rsidRPr="00C0793C">
              <w:rPr>
                <w:u w:val="single"/>
              </w:rPr>
              <w:t>López-Parra A.M</w:t>
            </w:r>
            <w:r w:rsidRPr="00C0793C">
              <w:t>.</w:t>
            </w:r>
          </w:p>
          <w:p w14:paraId="519AB8A6" w14:textId="77777777" w:rsidR="00E9716B" w:rsidRPr="00C0793C" w:rsidRDefault="00E9716B" w:rsidP="00E9716B">
            <w:r w:rsidRPr="00C0793C">
              <w:t>Título: Genetic polymorphism of 15 STR loci in El Salvador</w:t>
            </w:r>
          </w:p>
          <w:p w14:paraId="37AA93CB" w14:textId="77777777" w:rsidR="00E9716B" w:rsidRPr="00C0793C" w:rsidRDefault="00E9716B" w:rsidP="00E9716B">
            <w:pPr>
              <w:jc w:val="both"/>
            </w:pPr>
          </w:p>
          <w:p w14:paraId="25F4A445"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w:t>
            </w:r>
            <w:r w:rsidRPr="00C0793C">
              <w:rPr>
                <w:rStyle w:val="jrnl"/>
                <w:rFonts w:cs="Arial"/>
              </w:rPr>
              <w:t>International Journal of Legal Medicine</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354EB685" w14:textId="77777777" w:rsidR="00E9716B" w:rsidRPr="00C0793C" w:rsidRDefault="00E9716B" w:rsidP="00E9716B">
            <w:pPr>
              <w:jc w:val="both"/>
            </w:pPr>
            <w:r w:rsidRPr="00C0793C">
              <w:t>Clave: A</w:t>
            </w:r>
            <w:r w:rsidRPr="00C0793C">
              <w:tab/>
            </w:r>
            <w:r w:rsidRPr="00C0793C">
              <w:tab/>
              <w:t>Volumen:</w:t>
            </w:r>
            <w:r w:rsidRPr="00C0793C">
              <w:tab/>
            </w:r>
            <w:r w:rsidRPr="00C0793C">
              <w:tab/>
              <w:t xml:space="preserve">Páginas, inicial: </w:t>
            </w:r>
            <w:r w:rsidRPr="00C0793C">
              <w:tab/>
            </w:r>
            <w:r w:rsidRPr="00C0793C">
              <w:tab/>
              <w:t xml:space="preserve">final: </w:t>
            </w:r>
            <w:r w:rsidRPr="00C0793C">
              <w:tab/>
            </w:r>
            <w:r w:rsidRPr="00C0793C">
              <w:tab/>
              <w:t>Fecha: Jan 28, 2015</w:t>
            </w:r>
          </w:p>
          <w:p w14:paraId="27BCE2C9" w14:textId="77777777" w:rsidR="00E9716B" w:rsidRPr="00C0793C" w:rsidRDefault="00E9716B" w:rsidP="00E9716B">
            <w:pPr>
              <w:pBdr>
                <w:bottom w:val="single" w:sz="6" w:space="1" w:color="auto"/>
              </w:pBdr>
              <w:jc w:val="both"/>
            </w:pPr>
            <w:r w:rsidRPr="00C0793C">
              <w:t xml:space="preserve">Editorial (si libro): </w:t>
            </w:r>
          </w:p>
          <w:p w14:paraId="14550407" w14:textId="77777777" w:rsidR="00E9716B" w:rsidRPr="00C0793C" w:rsidRDefault="00E9716B" w:rsidP="00E9716B">
            <w:pPr>
              <w:pBdr>
                <w:bottom w:val="single" w:sz="6" w:space="1" w:color="auto"/>
              </w:pBdr>
              <w:jc w:val="both"/>
            </w:pPr>
            <w:r w:rsidRPr="00C0793C">
              <w:t xml:space="preserve">Lugar de publicación: </w:t>
            </w:r>
          </w:p>
          <w:p w14:paraId="1C882D34" w14:textId="77777777" w:rsidR="00E9716B" w:rsidRPr="00C0793C" w:rsidRDefault="00E9716B" w:rsidP="00E9716B">
            <w:pPr>
              <w:pBdr>
                <w:bottom w:val="single" w:sz="6" w:space="1" w:color="auto"/>
              </w:pBdr>
              <w:jc w:val="both"/>
            </w:pPr>
          </w:p>
          <w:p w14:paraId="2F3AE142" w14:textId="77777777" w:rsidR="00E9716B" w:rsidRPr="00C0793C" w:rsidRDefault="00E9716B" w:rsidP="00E9716B">
            <w:pPr>
              <w:jc w:val="both"/>
            </w:pPr>
          </w:p>
          <w:p w14:paraId="00E071C1"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cs="Palatino"/>
                <w:lang w:eastAsia="es-ES_tradnl"/>
              </w:rPr>
            </w:pPr>
            <w:r w:rsidRPr="00C0793C">
              <w:t xml:space="preserve">46. Autores (p.o. de firma): </w:t>
            </w:r>
            <w:r w:rsidRPr="00C0793C">
              <w:rPr>
                <w:rFonts w:cs="Palatino"/>
                <w:lang w:eastAsia="es-ES_tradnl"/>
              </w:rPr>
              <w:t>Chiara Batini, Pille Hallast, Daniel Zadik, Pierpaolo Maisano Delser, Andrea Benazzo</w:t>
            </w:r>
            <w:r w:rsidRPr="00C0793C">
              <w:rPr>
                <w:rFonts w:cs="Palatino"/>
                <w:vertAlign w:val="superscript"/>
                <w:lang w:eastAsia="es-ES_tradnl"/>
              </w:rPr>
              <w:t>2</w:t>
            </w:r>
            <w:r w:rsidRPr="00C0793C">
              <w:rPr>
                <w:rFonts w:cs="Palatino"/>
                <w:lang w:eastAsia="es-ES_tradnl"/>
              </w:rPr>
              <w:t xml:space="preserve">, Silvia Ghirotto, Eduardo Arroyo-Pardo, Gianpiero L. Cavalleri, Peter de Knijff, Berit Myhre Dupuy, Heidi A. Eriksen, Turi E. King, Adolfo López de Munain, </w:t>
            </w:r>
            <w:r w:rsidRPr="00C0793C">
              <w:rPr>
                <w:rFonts w:cs="Palatino"/>
                <w:u w:val="single"/>
                <w:lang w:eastAsia="es-ES_tradnl"/>
              </w:rPr>
              <w:t>Ana M. López-Parra</w:t>
            </w:r>
            <w:r w:rsidRPr="00C0793C">
              <w:rPr>
                <w:rFonts w:cs="Palatino"/>
                <w:lang w:eastAsia="es-ES_tradnl"/>
              </w:rPr>
              <w:t>, Aphrodite Loutradis, Jelena Milasin, Andrea Novelletto, Horolma Pamjav, Antti Sajantila, Aslıhan Tolun, Bruce Winney, Mark A. Jobling</w:t>
            </w:r>
          </w:p>
          <w:p w14:paraId="3D78A53F"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GB"/>
              </w:rPr>
            </w:pPr>
            <w:r w:rsidRPr="00C0793C">
              <w:rPr>
                <w:lang w:val="en-GB"/>
              </w:rPr>
              <w:t>Título:</w:t>
            </w:r>
            <w:r w:rsidRPr="00C0793C">
              <w:rPr>
                <w:lang w:val="en-US"/>
              </w:rPr>
              <w:t xml:space="preserve"> </w:t>
            </w:r>
            <w:r w:rsidRPr="00C0793C">
              <w:rPr>
                <w:rFonts w:cs="Palatino"/>
                <w:bCs/>
                <w:lang w:val="en-US" w:eastAsia="es-ES_tradnl"/>
              </w:rPr>
              <w:t>Large-scale recent expansion of European patrilineages shown by population resequencing</w:t>
            </w:r>
          </w:p>
          <w:p w14:paraId="58683B34" w14:textId="77777777" w:rsidR="00E9716B" w:rsidRPr="00C0793C" w:rsidRDefault="00E9716B" w:rsidP="00E9716B">
            <w:pPr>
              <w:jc w:val="both"/>
              <w:rPr>
                <w:lang w:val="en-GB"/>
              </w:rPr>
            </w:pPr>
          </w:p>
          <w:p w14:paraId="31B40C9D"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Nature Communications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6354AAE4" w14:textId="77777777" w:rsidR="00E9716B" w:rsidRPr="00C0793C" w:rsidRDefault="00E9716B" w:rsidP="00E9716B">
            <w:pPr>
              <w:jc w:val="both"/>
            </w:pPr>
            <w:r w:rsidRPr="00C0793C">
              <w:t>Clave: A</w:t>
            </w:r>
            <w:r w:rsidRPr="00C0793C">
              <w:tab/>
            </w:r>
            <w:r w:rsidRPr="00C0793C">
              <w:tab/>
              <w:t>Volumen: 6</w:t>
            </w:r>
            <w:r w:rsidRPr="00C0793C">
              <w:tab/>
            </w:r>
            <w:r w:rsidRPr="00C0793C">
              <w:tab/>
              <w:t>Páginas, inicial: 7152</w:t>
            </w:r>
            <w:r w:rsidRPr="00C0793C">
              <w:tab/>
            </w:r>
            <w:r w:rsidRPr="00C0793C">
              <w:tab/>
              <w:t xml:space="preserve">final: </w:t>
            </w:r>
            <w:r w:rsidRPr="00C0793C">
              <w:tab/>
            </w:r>
            <w:r w:rsidRPr="00C0793C">
              <w:tab/>
              <w:t>Fecha: 2015</w:t>
            </w:r>
          </w:p>
          <w:p w14:paraId="422CCE16" w14:textId="77777777" w:rsidR="00E9716B" w:rsidRPr="00C0793C" w:rsidRDefault="00E9716B" w:rsidP="00E9716B">
            <w:pPr>
              <w:pBdr>
                <w:bottom w:val="single" w:sz="6" w:space="1" w:color="auto"/>
              </w:pBdr>
              <w:jc w:val="both"/>
            </w:pPr>
            <w:r w:rsidRPr="00C0793C">
              <w:t xml:space="preserve">Editorial (si libro): </w:t>
            </w:r>
          </w:p>
          <w:p w14:paraId="4BEAF2FD" w14:textId="77777777" w:rsidR="00E9716B" w:rsidRPr="00C0793C" w:rsidRDefault="00E9716B" w:rsidP="00E9716B">
            <w:pPr>
              <w:pBdr>
                <w:bottom w:val="single" w:sz="6" w:space="1" w:color="auto"/>
              </w:pBdr>
              <w:jc w:val="both"/>
            </w:pPr>
            <w:r w:rsidRPr="00C0793C">
              <w:t xml:space="preserve">Lugar de publicación: </w:t>
            </w:r>
          </w:p>
          <w:p w14:paraId="0F78BB51" w14:textId="77777777" w:rsidR="00E9716B" w:rsidRPr="00C0793C" w:rsidRDefault="00E9716B" w:rsidP="00E9716B">
            <w:pPr>
              <w:pBdr>
                <w:bottom w:val="single" w:sz="6" w:space="1" w:color="auto"/>
              </w:pBdr>
              <w:jc w:val="both"/>
            </w:pPr>
          </w:p>
          <w:p w14:paraId="25B6B904" w14:textId="77777777" w:rsidR="00E9716B" w:rsidRPr="00C0793C" w:rsidRDefault="00E9716B" w:rsidP="00E9716B">
            <w:pPr>
              <w:jc w:val="both"/>
            </w:pPr>
          </w:p>
          <w:p w14:paraId="6DE496D5"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eastAsia="es-ES_tradnl"/>
              </w:rPr>
            </w:pPr>
            <w:r w:rsidRPr="00C0793C">
              <w:lastRenderedPageBreak/>
              <w:t xml:space="preserve">47. Autores (p.o. de firma): </w:t>
            </w:r>
            <w:r w:rsidRPr="00C0793C">
              <w:rPr>
                <w:lang w:eastAsia="es-ES_tradnl"/>
              </w:rPr>
              <w:t>Pille Hallast, Chiara Batini, Daniel Zadik, Pierpaolo Maisano Delser</w:t>
            </w:r>
            <w:r w:rsidRPr="00C0793C">
              <w:rPr>
                <w:vertAlign w:val="superscript"/>
                <w:lang w:eastAsia="es-ES_tradnl"/>
              </w:rPr>
              <w:t>1</w:t>
            </w:r>
            <w:r w:rsidRPr="00C0793C">
              <w:rPr>
                <w:lang w:eastAsia="es-ES_tradnl"/>
              </w:rPr>
              <w:t>, Jon H. Wetton</w:t>
            </w:r>
            <w:r w:rsidRPr="00C0793C">
              <w:rPr>
                <w:vertAlign w:val="superscript"/>
                <w:lang w:eastAsia="es-ES_tradnl"/>
              </w:rPr>
              <w:t>1</w:t>
            </w:r>
            <w:r w:rsidRPr="00C0793C">
              <w:rPr>
                <w:lang w:eastAsia="es-ES_tradnl"/>
              </w:rPr>
              <w:t>, Eduardo Arroyo-Pardo, Gianpiero L. Cavalleri, Peter de Knijff</w:t>
            </w:r>
            <w:r w:rsidRPr="00C0793C">
              <w:rPr>
                <w:vertAlign w:val="superscript"/>
                <w:lang w:eastAsia="es-ES_tradnl"/>
              </w:rPr>
              <w:t>4</w:t>
            </w:r>
            <w:r w:rsidRPr="00C0793C">
              <w:rPr>
                <w:lang w:eastAsia="es-ES_tradnl"/>
              </w:rPr>
              <w:t>, Giovanni Destro Bisol</w:t>
            </w:r>
            <w:r w:rsidRPr="00C0793C">
              <w:rPr>
                <w:vertAlign w:val="superscript"/>
                <w:lang w:eastAsia="es-ES_tradnl"/>
              </w:rPr>
              <w:t>5,6</w:t>
            </w:r>
            <w:r w:rsidRPr="00C0793C">
              <w:rPr>
                <w:lang w:eastAsia="es-ES_tradnl"/>
              </w:rPr>
              <w:t>, Berit Myhre Dupuy</w:t>
            </w:r>
            <w:r w:rsidRPr="00C0793C">
              <w:rPr>
                <w:vertAlign w:val="superscript"/>
                <w:lang w:eastAsia="es-ES_tradnl"/>
              </w:rPr>
              <w:t>7</w:t>
            </w:r>
            <w:r w:rsidRPr="00C0793C">
              <w:rPr>
                <w:lang w:eastAsia="es-ES_tradnl"/>
              </w:rPr>
              <w:t>, Heidi A. Eriksen, Lynn B. Jorde, Turi E. King</w:t>
            </w:r>
            <w:r w:rsidRPr="00C0793C">
              <w:rPr>
                <w:vertAlign w:val="superscript"/>
                <w:lang w:eastAsia="es-ES_tradnl"/>
              </w:rPr>
              <w:t>1</w:t>
            </w:r>
            <w:r w:rsidRPr="00C0793C">
              <w:rPr>
                <w:lang w:eastAsia="es-ES_tradnl"/>
              </w:rPr>
              <w:t>, Maarten H. Larmuseau</w:t>
            </w:r>
            <w:r w:rsidRPr="00C0793C">
              <w:rPr>
                <w:vertAlign w:val="superscript"/>
                <w:lang w:eastAsia="es-ES_tradnl"/>
              </w:rPr>
              <w:t>11,12,13</w:t>
            </w:r>
            <w:r w:rsidRPr="00C0793C">
              <w:rPr>
                <w:lang w:eastAsia="es-ES_tradnl"/>
              </w:rPr>
              <w:t>, Adolfo López de Munain</w:t>
            </w:r>
            <w:r w:rsidRPr="00C0793C">
              <w:rPr>
                <w:vertAlign w:val="superscript"/>
                <w:lang w:eastAsia="es-ES_tradnl"/>
              </w:rPr>
              <w:t>14</w:t>
            </w:r>
            <w:r w:rsidRPr="00C0793C">
              <w:rPr>
                <w:lang w:eastAsia="es-ES_tradnl"/>
              </w:rPr>
              <w:t xml:space="preserve">, </w:t>
            </w:r>
            <w:r w:rsidRPr="00C0793C">
              <w:rPr>
                <w:u w:val="single"/>
                <w:lang w:eastAsia="es-ES_tradnl"/>
              </w:rPr>
              <w:t>Ana M. López-Parra</w:t>
            </w:r>
            <w:r w:rsidRPr="00C0793C">
              <w:rPr>
                <w:lang w:eastAsia="es-ES_tradnl"/>
              </w:rPr>
              <w:t>, Aphrodite Loutradis, Jelena Milasin</w:t>
            </w:r>
            <w:r w:rsidRPr="00C0793C">
              <w:rPr>
                <w:vertAlign w:val="superscript"/>
                <w:lang w:eastAsia="es-ES_tradnl"/>
              </w:rPr>
              <w:t>16</w:t>
            </w:r>
            <w:r w:rsidRPr="00C0793C">
              <w:rPr>
                <w:lang w:eastAsia="es-ES_tradnl"/>
              </w:rPr>
              <w:t>, Andrea Novelletto</w:t>
            </w:r>
            <w:r w:rsidRPr="00C0793C">
              <w:rPr>
                <w:vertAlign w:val="superscript"/>
                <w:lang w:eastAsia="es-ES_tradnl"/>
              </w:rPr>
              <w:t>17</w:t>
            </w:r>
            <w:r w:rsidRPr="00C0793C">
              <w:rPr>
                <w:lang w:eastAsia="es-ES_tradnl"/>
              </w:rPr>
              <w:t>, Horolma Pamjav</w:t>
            </w:r>
            <w:r w:rsidRPr="00C0793C">
              <w:rPr>
                <w:vertAlign w:val="superscript"/>
                <w:lang w:eastAsia="es-ES_tradnl"/>
              </w:rPr>
              <w:t>18</w:t>
            </w:r>
            <w:r w:rsidRPr="00C0793C">
              <w:rPr>
                <w:lang w:eastAsia="es-ES_tradnl"/>
              </w:rPr>
              <w:t>, Antti Sajantila, Werner Schempp</w:t>
            </w:r>
            <w:r w:rsidRPr="00C0793C">
              <w:rPr>
                <w:vertAlign w:val="superscript"/>
                <w:lang w:eastAsia="es-ES_tradnl"/>
              </w:rPr>
              <w:t>21</w:t>
            </w:r>
            <w:r w:rsidRPr="00C0793C">
              <w:rPr>
                <w:lang w:eastAsia="es-ES_tradnl"/>
              </w:rPr>
              <w:t>, Matt Sears</w:t>
            </w:r>
            <w:r w:rsidRPr="00C0793C">
              <w:rPr>
                <w:vertAlign w:val="superscript"/>
                <w:lang w:eastAsia="es-ES_tradnl"/>
              </w:rPr>
              <w:t>1</w:t>
            </w:r>
            <w:r w:rsidRPr="00C0793C">
              <w:rPr>
                <w:lang w:eastAsia="es-ES_tradnl"/>
              </w:rPr>
              <w:t>, Aslıhan Tolun</w:t>
            </w:r>
            <w:r w:rsidRPr="00C0793C">
              <w:rPr>
                <w:vertAlign w:val="superscript"/>
                <w:lang w:eastAsia="es-ES_tradnl"/>
              </w:rPr>
              <w:t>22</w:t>
            </w:r>
            <w:r w:rsidRPr="00C0793C">
              <w:rPr>
                <w:lang w:eastAsia="es-ES_tradnl"/>
              </w:rPr>
              <w:t>, Chris Tyler-Smith</w:t>
            </w:r>
            <w:r w:rsidRPr="00C0793C">
              <w:rPr>
                <w:vertAlign w:val="superscript"/>
                <w:lang w:eastAsia="es-ES_tradnl"/>
              </w:rPr>
              <w:t>23</w:t>
            </w:r>
            <w:r w:rsidRPr="00C0793C">
              <w:rPr>
                <w:lang w:eastAsia="es-ES_tradnl"/>
              </w:rPr>
              <w:t>, Anneleen Van Geystelen,</w:t>
            </w:r>
            <w:r w:rsidRPr="00C0793C">
              <w:rPr>
                <w:bCs/>
                <w:lang w:eastAsia="es-ES_tradnl"/>
              </w:rPr>
              <w:t xml:space="preserve"> </w:t>
            </w:r>
            <w:r w:rsidRPr="00C0793C">
              <w:rPr>
                <w:lang w:eastAsia="es-ES_tradnl"/>
              </w:rPr>
              <w:t>Scott Watkins</w:t>
            </w:r>
            <w:r w:rsidRPr="00C0793C">
              <w:rPr>
                <w:vertAlign w:val="superscript"/>
                <w:lang w:eastAsia="es-ES_tradnl"/>
              </w:rPr>
              <w:t>10</w:t>
            </w:r>
            <w:r w:rsidRPr="00C0793C">
              <w:rPr>
                <w:lang w:eastAsia="es-ES_tradnl"/>
              </w:rPr>
              <w:t>, Bruce Winney</w:t>
            </w:r>
            <w:r w:rsidRPr="00C0793C">
              <w:rPr>
                <w:vertAlign w:val="superscript"/>
                <w:lang w:eastAsia="es-ES_tradnl"/>
              </w:rPr>
              <w:t>25</w:t>
            </w:r>
            <w:r w:rsidRPr="00C0793C">
              <w:rPr>
                <w:lang w:eastAsia="es-ES_tradnl"/>
              </w:rPr>
              <w:t>, Mark A. Jobling</w:t>
            </w:r>
            <w:r w:rsidRPr="00C0793C">
              <w:rPr>
                <w:vertAlign w:val="superscript"/>
                <w:lang w:eastAsia="es-ES_tradnl"/>
              </w:rPr>
              <w:t>†1</w:t>
            </w:r>
          </w:p>
          <w:p w14:paraId="757B550C"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GB"/>
              </w:rPr>
            </w:pPr>
            <w:r w:rsidRPr="00C0793C">
              <w:rPr>
                <w:lang w:val="en-GB"/>
              </w:rPr>
              <w:t>Título:</w:t>
            </w:r>
            <w:r w:rsidRPr="00C0793C">
              <w:rPr>
                <w:lang w:val="en-US"/>
              </w:rPr>
              <w:t xml:space="preserve"> </w:t>
            </w:r>
            <w:r w:rsidRPr="00C0793C">
              <w:rPr>
                <w:bCs/>
                <w:lang w:val="en-US" w:eastAsia="es-ES_tradnl"/>
              </w:rPr>
              <w:t xml:space="preserve">The Y-chromosome tree bursts into leaf: 13,000 high-confidence SNPs covering the majority of known clades </w:t>
            </w:r>
          </w:p>
          <w:p w14:paraId="177AAE50" w14:textId="77777777" w:rsidR="00E9716B" w:rsidRPr="00C0793C" w:rsidRDefault="00E9716B" w:rsidP="00E9716B">
            <w:pPr>
              <w:jc w:val="both"/>
              <w:rPr>
                <w:lang w:val="en-GB"/>
              </w:rPr>
            </w:pPr>
          </w:p>
          <w:p w14:paraId="587DFDC4"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w:t>
            </w:r>
            <w:r w:rsidRPr="00C0793C">
              <w:rPr>
                <w:bCs/>
                <w:iCs/>
                <w:lang w:eastAsia="es-ES_tradnl"/>
              </w:rPr>
              <w:t>Molecular Biology &amp; Evolution, Discoveries Section</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747D25B6" w14:textId="77777777" w:rsidR="00E9716B" w:rsidRPr="00C0793C" w:rsidRDefault="00E9716B" w:rsidP="00E9716B">
            <w:pPr>
              <w:jc w:val="both"/>
            </w:pPr>
            <w:r w:rsidRPr="00C0793C">
              <w:t>Clave: A</w:t>
            </w:r>
            <w:r w:rsidRPr="00C0793C">
              <w:tab/>
            </w:r>
            <w:r w:rsidRPr="00C0793C">
              <w:tab/>
              <w:t>Volumen:32(3)</w:t>
            </w:r>
            <w:r w:rsidRPr="00C0793C">
              <w:tab/>
            </w:r>
            <w:r w:rsidRPr="00C0793C">
              <w:tab/>
              <w:t>Páginas, inicial: 661</w:t>
            </w:r>
            <w:r w:rsidRPr="00C0793C">
              <w:tab/>
            </w:r>
            <w:r w:rsidRPr="00C0793C">
              <w:tab/>
              <w:t>final: 673</w:t>
            </w:r>
            <w:r w:rsidRPr="00C0793C">
              <w:tab/>
              <w:t>Fecha: 2015</w:t>
            </w:r>
          </w:p>
          <w:p w14:paraId="001CAB56" w14:textId="77777777" w:rsidR="00E9716B" w:rsidRPr="00C0793C" w:rsidRDefault="00E9716B" w:rsidP="00E9716B">
            <w:pPr>
              <w:pBdr>
                <w:bottom w:val="single" w:sz="6" w:space="1" w:color="auto"/>
              </w:pBdr>
              <w:jc w:val="both"/>
            </w:pPr>
            <w:r w:rsidRPr="00C0793C">
              <w:t xml:space="preserve">Editorial (si libro): </w:t>
            </w:r>
          </w:p>
          <w:p w14:paraId="66E5AB3A" w14:textId="77777777" w:rsidR="00E9716B" w:rsidRPr="00C0793C" w:rsidRDefault="00E9716B" w:rsidP="00E9716B">
            <w:pPr>
              <w:pBdr>
                <w:bottom w:val="single" w:sz="6" w:space="1" w:color="auto"/>
              </w:pBdr>
              <w:jc w:val="both"/>
            </w:pPr>
            <w:r w:rsidRPr="00C0793C">
              <w:t xml:space="preserve">Lugar de publicación: </w:t>
            </w:r>
          </w:p>
          <w:p w14:paraId="13E6B7A0" w14:textId="77777777" w:rsidR="00E9716B" w:rsidRPr="00C0793C" w:rsidRDefault="00E9716B" w:rsidP="00E9716B">
            <w:pPr>
              <w:pBdr>
                <w:bottom w:val="single" w:sz="6" w:space="1" w:color="auto"/>
              </w:pBdr>
              <w:jc w:val="both"/>
            </w:pPr>
          </w:p>
          <w:p w14:paraId="151F380A" w14:textId="77777777" w:rsidR="00E9716B" w:rsidRPr="00C0793C" w:rsidRDefault="00E9716B" w:rsidP="00E9716B">
            <w:pPr>
              <w:jc w:val="both"/>
            </w:pPr>
          </w:p>
          <w:p w14:paraId="69B592F9" w14:textId="77777777" w:rsidR="00E9716B" w:rsidRPr="00C0793C" w:rsidRDefault="00E9716B" w:rsidP="00E9716B">
            <w:pPr>
              <w:jc w:val="both"/>
              <w:rPr>
                <w:lang w:eastAsia="es-ES_tradnl"/>
              </w:rPr>
            </w:pPr>
            <w:r w:rsidRPr="00C0793C">
              <w:t xml:space="preserve">48. Autores (p.o. de firma): Baeza-Richer C., Arroyo-Pardo E., Blanco-Rojo R., Toxqui L., Remacha A.,  Vaquero M. P., </w:t>
            </w:r>
            <w:r w:rsidRPr="00C0793C">
              <w:rPr>
                <w:u w:val="single"/>
              </w:rPr>
              <w:t>Lopez-Parra A. M</w:t>
            </w:r>
            <w:r w:rsidRPr="00C0793C">
              <w:t>.</w:t>
            </w:r>
          </w:p>
          <w:p w14:paraId="75D45543"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GB"/>
              </w:rPr>
            </w:pPr>
            <w:r w:rsidRPr="00C0793C">
              <w:rPr>
                <w:lang w:val="en-GB"/>
              </w:rPr>
              <w:t>Título:</w:t>
            </w:r>
            <w:r w:rsidRPr="00C0793C">
              <w:rPr>
                <w:lang w:val="en-US"/>
              </w:rPr>
              <w:t xml:space="preserve"> </w:t>
            </w:r>
            <w:r w:rsidRPr="00C0793C">
              <w:rPr>
                <w:lang w:val="en-GB"/>
              </w:rPr>
              <w:t>Genetic contribution to iron status: SNPs related to iron deficiency anaemia and fine mapping of CACNA2D3 calcium channel subunit.</w:t>
            </w:r>
          </w:p>
          <w:p w14:paraId="6DD7E060" w14:textId="77777777" w:rsidR="00E9716B" w:rsidRPr="00C0793C" w:rsidRDefault="00E9716B" w:rsidP="00E9716B">
            <w:pPr>
              <w:jc w:val="both"/>
              <w:rPr>
                <w:lang w:val="en-GB"/>
              </w:rPr>
            </w:pPr>
          </w:p>
          <w:p w14:paraId="0DC7B897"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lang w:val="en-GB"/>
              </w:rPr>
              <w:t>Blood, Cells, Molecules and Diseases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42013A1E" w14:textId="77777777" w:rsidR="00E9716B" w:rsidRPr="00C0793C" w:rsidRDefault="00E9716B" w:rsidP="00E9716B">
            <w:pPr>
              <w:jc w:val="both"/>
            </w:pPr>
            <w:r w:rsidRPr="00C0793C">
              <w:t>Clave: A</w:t>
            </w:r>
            <w:r w:rsidRPr="00C0793C">
              <w:tab/>
            </w:r>
            <w:r w:rsidRPr="00C0793C">
              <w:tab/>
              <w:t>Volumen:55(4)</w:t>
            </w:r>
            <w:r w:rsidRPr="00C0793C">
              <w:tab/>
            </w:r>
            <w:r w:rsidRPr="00C0793C">
              <w:tab/>
              <w:t>Páginas, inicial: 273</w:t>
            </w:r>
            <w:r w:rsidRPr="00C0793C">
              <w:tab/>
            </w:r>
            <w:r w:rsidRPr="00C0793C">
              <w:tab/>
              <w:t>final: 280</w:t>
            </w:r>
            <w:r w:rsidRPr="00C0793C">
              <w:tab/>
              <w:t>Fecha: 2015</w:t>
            </w:r>
          </w:p>
          <w:p w14:paraId="441F72C1" w14:textId="77777777" w:rsidR="00E9716B" w:rsidRPr="00C0793C" w:rsidRDefault="00E9716B" w:rsidP="00E9716B">
            <w:pPr>
              <w:pBdr>
                <w:bottom w:val="single" w:sz="6" w:space="1" w:color="auto"/>
              </w:pBdr>
              <w:jc w:val="both"/>
            </w:pPr>
            <w:r w:rsidRPr="00C0793C">
              <w:t xml:space="preserve">Editorial (si libro): </w:t>
            </w:r>
          </w:p>
          <w:p w14:paraId="0582387F" w14:textId="77777777" w:rsidR="00E9716B" w:rsidRPr="00C0793C" w:rsidRDefault="00E9716B" w:rsidP="00E9716B">
            <w:pPr>
              <w:pBdr>
                <w:bottom w:val="single" w:sz="6" w:space="1" w:color="auto"/>
              </w:pBdr>
              <w:jc w:val="both"/>
            </w:pPr>
            <w:r w:rsidRPr="00C0793C">
              <w:t xml:space="preserve">Lugar de publicación: </w:t>
            </w:r>
          </w:p>
          <w:p w14:paraId="6FBE2691" w14:textId="77777777" w:rsidR="00E9716B" w:rsidRPr="00C0793C" w:rsidRDefault="00E9716B" w:rsidP="00E9716B">
            <w:pPr>
              <w:pBdr>
                <w:bottom w:val="single" w:sz="6" w:space="1" w:color="auto"/>
              </w:pBdr>
              <w:jc w:val="both"/>
            </w:pPr>
          </w:p>
          <w:p w14:paraId="6CDA7EFC" w14:textId="77777777" w:rsidR="00E9716B" w:rsidRPr="00C0793C" w:rsidRDefault="00E9716B" w:rsidP="00E9716B">
            <w:pPr>
              <w:jc w:val="both"/>
            </w:pPr>
          </w:p>
          <w:p w14:paraId="1546828F"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eastAsia="es-ES_tradnl"/>
              </w:rPr>
            </w:pPr>
            <w:r w:rsidRPr="00C0793C">
              <w:t xml:space="preserve">49. Autores (p.o. de firma): Palomo-Díez S., Gomes C., </w:t>
            </w:r>
            <w:r w:rsidRPr="00C0793C">
              <w:rPr>
                <w:u w:val="single"/>
              </w:rPr>
              <w:t>López-Parra A. M.,</w:t>
            </w:r>
            <w:r w:rsidRPr="00C0793C">
              <w:t xml:space="preserve"> Baeza-Richer C., Esparza-Arroyo A., Arroyo-Pardo E.</w:t>
            </w:r>
          </w:p>
          <w:p w14:paraId="4D0B68E9"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GB"/>
              </w:rPr>
            </w:pPr>
            <w:r w:rsidRPr="00C0793C">
              <w:rPr>
                <w:lang w:val="en-GB"/>
              </w:rPr>
              <w:t>Título:</w:t>
            </w:r>
            <w:r w:rsidRPr="00C0793C">
              <w:rPr>
                <w:lang w:val="en-US"/>
              </w:rPr>
              <w:t xml:space="preserve"> </w:t>
            </w:r>
            <w:r w:rsidRPr="00C0793C">
              <w:rPr>
                <w:lang w:val="en-GB"/>
              </w:rPr>
              <w:t>Looking for a reliable criteria for the establishment of solid STR profiles using ancient critical samples from 3000 to 5000 years ago.</w:t>
            </w:r>
          </w:p>
          <w:p w14:paraId="49C49EFE" w14:textId="77777777" w:rsidR="00E9716B" w:rsidRPr="00C0793C" w:rsidRDefault="00E9716B" w:rsidP="00E9716B">
            <w:pPr>
              <w:jc w:val="both"/>
              <w:rPr>
                <w:lang w:val="en-GB"/>
              </w:rPr>
            </w:pPr>
          </w:p>
          <w:p w14:paraId="171442C7"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lang w:val="en-GB"/>
              </w:rPr>
              <w:t>Forensic Sci. Int. Gene, Suppl.</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7F529139" w14:textId="77777777" w:rsidR="00E9716B" w:rsidRPr="00C0793C" w:rsidRDefault="00E9716B" w:rsidP="00E9716B">
            <w:pPr>
              <w:jc w:val="both"/>
            </w:pPr>
            <w:r w:rsidRPr="00C0793C">
              <w:t>Clave: A</w:t>
            </w:r>
            <w:r w:rsidRPr="00C0793C">
              <w:tab/>
            </w:r>
            <w:r w:rsidRPr="00C0793C">
              <w:tab/>
              <w:t>Volumen:5</w:t>
            </w:r>
            <w:r w:rsidRPr="00C0793C">
              <w:tab/>
            </w:r>
            <w:r w:rsidRPr="00C0793C">
              <w:tab/>
              <w:t>Páginas, inicial: e78</w:t>
            </w:r>
            <w:r w:rsidRPr="00C0793C">
              <w:tab/>
            </w:r>
            <w:r w:rsidRPr="00C0793C">
              <w:tab/>
              <w:t>final: e80</w:t>
            </w:r>
            <w:r w:rsidRPr="00C0793C">
              <w:tab/>
              <w:t>Fecha: 2015</w:t>
            </w:r>
          </w:p>
          <w:p w14:paraId="1D9A3C1C" w14:textId="77777777" w:rsidR="00E9716B" w:rsidRPr="00C0793C" w:rsidRDefault="00E9716B" w:rsidP="00E9716B">
            <w:pPr>
              <w:pBdr>
                <w:bottom w:val="single" w:sz="6" w:space="1" w:color="auto"/>
              </w:pBdr>
              <w:jc w:val="both"/>
            </w:pPr>
            <w:r w:rsidRPr="00C0793C">
              <w:t xml:space="preserve">Editorial (si libro): </w:t>
            </w:r>
          </w:p>
          <w:p w14:paraId="4100B026" w14:textId="77777777" w:rsidR="00E9716B" w:rsidRPr="00C0793C" w:rsidRDefault="00E9716B" w:rsidP="00E9716B">
            <w:pPr>
              <w:pBdr>
                <w:bottom w:val="single" w:sz="6" w:space="1" w:color="auto"/>
              </w:pBdr>
              <w:jc w:val="both"/>
            </w:pPr>
            <w:r w:rsidRPr="00C0793C">
              <w:t xml:space="preserve">Lugar de publicación: </w:t>
            </w:r>
          </w:p>
          <w:p w14:paraId="52728190" w14:textId="77777777" w:rsidR="00E9716B" w:rsidRPr="00C0793C" w:rsidRDefault="00E9716B" w:rsidP="00E9716B">
            <w:pPr>
              <w:pBdr>
                <w:bottom w:val="single" w:sz="6" w:space="1" w:color="auto"/>
              </w:pBdr>
              <w:jc w:val="both"/>
            </w:pPr>
          </w:p>
          <w:p w14:paraId="0DE15066" w14:textId="77777777" w:rsidR="00E9716B" w:rsidRPr="00C0793C" w:rsidRDefault="00E9716B" w:rsidP="00E9716B">
            <w:pPr>
              <w:jc w:val="both"/>
            </w:pPr>
          </w:p>
          <w:p w14:paraId="17D61FCA"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r w:rsidRPr="00C0793C">
              <w:t xml:space="preserve">50 Autores (p.o. de firma): Palomo-Díez S., </w:t>
            </w:r>
            <w:r w:rsidRPr="00C0793C">
              <w:rPr>
                <w:u w:val="single"/>
              </w:rPr>
              <w:t>López-Parra A. M</w:t>
            </w:r>
            <w:r w:rsidRPr="00C0793C">
              <w:t xml:space="preserve">., Gomes C., Baeza-Richer C., Esparza-Arroyo A., Arroyo-Pardo E. </w:t>
            </w:r>
          </w:p>
          <w:p w14:paraId="0C8E4DD8"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w:t>
            </w:r>
            <w:r w:rsidRPr="00C0793C">
              <w:rPr>
                <w:lang w:val="en-GB"/>
              </w:rPr>
              <w:t>Kinship analysis in mass graves: evaluation of the Blind Search tool of the Familias 3.0 Software in critical samples</w:t>
            </w:r>
          </w:p>
          <w:p w14:paraId="4A4D198E" w14:textId="77777777" w:rsidR="00E9716B" w:rsidRPr="00C0793C" w:rsidRDefault="00E9716B" w:rsidP="00E9716B">
            <w:pPr>
              <w:jc w:val="both"/>
              <w:rPr>
                <w:lang w:val="en-GB"/>
              </w:rPr>
            </w:pPr>
          </w:p>
          <w:p w14:paraId="0ADA3E5F"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lang w:val="en-GB"/>
              </w:rPr>
              <w:t>Forensic Sci. Int. Gene, Suppl.</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7197778F" w14:textId="77777777" w:rsidR="00E9716B" w:rsidRPr="00C0793C" w:rsidRDefault="00E9716B" w:rsidP="00E9716B">
            <w:pPr>
              <w:jc w:val="both"/>
            </w:pPr>
            <w:r w:rsidRPr="00C0793C">
              <w:t>Clave: A</w:t>
            </w:r>
            <w:r w:rsidRPr="00C0793C">
              <w:tab/>
            </w:r>
            <w:r w:rsidRPr="00C0793C">
              <w:tab/>
              <w:t>Volumen:5</w:t>
            </w:r>
            <w:r w:rsidRPr="00C0793C">
              <w:tab/>
            </w:r>
            <w:r w:rsidRPr="00C0793C">
              <w:tab/>
              <w:t>Páginas, inicial: e547</w:t>
            </w:r>
            <w:r w:rsidRPr="00C0793C">
              <w:tab/>
            </w:r>
            <w:r w:rsidRPr="00C0793C">
              <w:tab/>
              <w:t>final: e550</w:t>
            </w:r>
            <w:r w:rsidRPr="00C0793C">
              <w:tab/>
              <w:t>Fecha: 2015</w:t>
            </w:r>
          </w:p>
          <w:p w14:paraId="5AD299DD" w14:textId="77777777" w:rsidR="00E9716B" w:rsidRPr="00C0793C" w:rsidRDefault="00E9716B" w:rsidP="00E9716B">
            <w:pPr>
              <w:pBdr>
                <w:bottom w:val="single" w:sz="6" w:space="1" w:color="auto"/>
              </w:pBdr>
              <w:jc w:val="both"/>
            </w:pPr>
            <w:r w:rsidRPr="00C0793C">
              <w:t xml:space="preserve">Editorial (si libro): </w:t>
            </w:r>
          </w:p>
          <w:p w14:paraId="5C65A94C" w14:textId="77777777" w:rsidR="00E9716B" w:rsidRPr="00C0793C" w:rsidRDefault="00E9716B" w:rsidP="00E9716B">
            <w:pPr>
              <w:pBdr>
                <w:bottom w:val="single" w:sz="6" w:space="1" w:color="auto"/>
              </w:pBdr>
              <w:jc w:val="both"/>
            </w:pPr>
            <w:r w:rsidRPr="00C0793C">
              <w:t xml:space="preserve">Lugar de publicación: </w:t>
            </w:r>
          </w:p>
          <w:p w14:paraId="431CA5AC" w14:textId="77777777" w:rsidR="00E9716B" w:rsidRPr="00C0793C" w:rsidRDefault="00E9716B" w:rsidP="00E9716B">
            <w:pPr>
              <w:pBdr>
                <w:bottom w:val="single" w:sz="6" w:space="1" w:color="auto"/>
              </w:pBdr>
              <w:jc w:val="both"/>
            </w:pPr>
          </w:p>
          <w:p w14:paraId="3D0C81E4" w14:textId="77777777" w:rsidR="00E9716B" w:rsidRPr="00C0793C" w:rsidRDefault="00E9716B" w:rsidP="00E9716B">
            <w:pPr>
              <w:jc w:val="both"/>
            </w:pPr>
          </w:p>
          <w:p w14:paraId="23DFC978"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r w:rsidRPr="00C0793C">
              <w:t xml:space="preserve">51. Autores (p.o. de firma): Gomes C., Palomo-Díez S., Roig J., </w:t>
            </w:r>
            <w:r w:rsidRPr="00C0793C">
              <w:rPr>
                <w:u w:val="single"/>
              </w:rPr>
              <w:t>López-Parra A.M.,</w:t>
            </w:r>
            <w:r w:rsidRPr="00C0793C">
              <w:t xml:space="preserve"> Baeza-Richer C., Esparza-Arroyo A., Gibaja J., Arroyo-Pardo E. </w:t>
            </w:r>
          </w:p>
          <w:p w14:paraId="5B40B890"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w:t>
            </w:r>
            <w:r w:rsidRPr="00C0793C">
              <w:rPr>
                <w:lang w:val="en-GB"/>
              </w:rPr>
              <w:t>Nondestructive Extraction DNA method from bones or teeth, True or false?</w:t>
            </w:r>
          </w:p>
          <w:p w14:paraId="5CF56073" w14:textId="77777777" w:rsidR="00E9716B" w:rsidRPr="00C0793C" w:rsidRDefault="00E9716B" w:rsidP="00E9716B">
            <w:pPr>
              <w:jc w:val="both"/>
              <w:rPr>
                <w:lang w:val="en-GB"/>
              </w:rPr>
            </w:pPr>
          </w:p>
          <w:p w14:paraId="4C820A72" w14:textId="77777777" w:rsidR="00E9716B" w:rsidRPr="00C0793C" w:rsidRDefault="00E9716B" w:rsidP="00E9716B">
            <w:pPr>
              <w:jc w:val="both"/>
            </w:pPr>
            <w:r w:rsidRPr="00C0793C">
              <w:rPr>
                <w:lang w:val="en-US"/>
              </w:rPr>
              <w:lastRenderedPageBreak/>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lang w:val="en-GB"/>
              </w:rPr>
              <w:t>Forensic Sci. Int. Gene, Suppl.</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33D79C1E" w14:textId="77777777" w:rsidR="00E9716B" w:rsidRPr="00C0793C" w:rsidRDefault="00E9716B" w:rsidP="00E9716B">
            <w:pPr>
              <w:jc w:val="both"/>
            </w:pPr>
            <w:r w:rsidRPr="00C0793C">
              <w:t>Clave: A</w:t>
            </w:r>
            <w:r w:rsidRPr="00C0793C">
              <w:tab/>
            </w:r>
            <w:r w:rsidRPr="00C0793C">
              <w:tab/>
              <w:t>Volumen:5</w:t>
            </w:r>
            <w:r w:rsidRPr="00C0793C">
              <w:tab/>
            </w:r>
            <w:r w:rsidRPr="00C0793C">
              <w:tab/>
              <w:t>Páginas, inicial: e279</w:t>
            </w:r>
            <w:r w:rsidRPr="00C0793C">
              <w:tab/>
            </w:r>
            <w:r w:rsidRPr="00C0793C">
              <w:tab/>
              <w:t>final: e282</w:t>
            </w:r>
            <w:r w:rsidRPr="00C0793C">
              <w:tab/>
              <w:t>Fecha: 2015</w:t>
            </w:r>
          </w:p>
          <w:p w14:paraId="718D0988" w14:textId="77777777" w:rsidR="00E9716B" w:rsidRPr="00C0793C" w:rsidRDefault="00E9716B" w:rsidP="00E9716B">
            <w:pPr>
              <w:pBdr>
                <w:bottom w:val="single" w:sz="6" w:space="1" w:color="auto"/>
              </w:pBdr>
              <w:jc w:val="both"/>
            </w:pPr>
            <w:r w:rsidRPr="00C0793C">
              <w:t xml:space="preserve">Editorial (si libro): </w:t>
            </w:r>
          </w:p>
          <w:p w14:paraId="4AB3900E" w14:textId="77777777" w:rsidR="00E9716B" w:rsidRPr="00C0793C" w:rsidRDefault="00E9716B" w:rsidP="00E9716B">
            <w:pPr>
              <w:pBdr>
                <w:bottom w:val="single" w:sz="6" w:space="1" w:color="auto"/>
              </w:pBdr>
              <w:jc w:val="both"/>
            </w:pPr>
            <w:r w:rsidRPr="00C0793C">
              <w:t xml:space="preserve">Lugar de publicación: </w:t>
            </w:r>
          </w:p>
          <w:p w14:paraId="65AA476B" w14:textId="77777777" w:rsidR="00E9716B" w:rsidRPr="00C0793C" w:rsidRDefault="00E9716B" w:rsidP="00E9716B">
            <w:pPr>
              <w:pBdr>
                <w:bottom w:val="single" w:sz="6" w:space="1" w:color="auto"/>
              </w:pBdr>
              <w:jc w:val="both"/>
            </w:pPr>
          </w:p>
          <w:p w14:paraId="5082C802" w14:textId="77777777" w:rsidR="00E9716B" w:rsidRPr="00C0793C" w:rsidRDefault="00E9716B" w:rsidP="00E9716B">
            <w:pPr>
              <w:jc w:val="both"/>
            </w:pPr>
          </w:p>
          <w:p w14:paraId="443FE365"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r w:rsidRPr="00C0793C">
              <w:t xml:space="preserve">52. Autores (p.o. de firma): Gomes C., Magaña-Loarte C., Dorado-Fernández E., Ruíz-Mediavilla E., Ramírez-González I., Palomo-Díez S., </w:t>
            </w:r>
            <w:r w:rsidRPr="00C0793C">
              <w:rPr>
                <w:u w:val="single"/>
              </w:rPr>
              <w:t>López-Parra A. M.,</w:t>
            </w:r>
            <w:r w:rsidRPr="00C0793C">
              <w:t xml:space="preserve"> Baeza-Richer C., Gibaja J., Arroyo-Pardo E.</w:t>
            </w:r>
          </w:p>
          <w:p w14:paraId="62037E65"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w:t>
            </w:r>
            <w:r w:rsidRPr="00C0793C">
              <w:rPr>
                <w:lang w:val="en-GB"/>
              </w:rPr>
              <w:t>Study of medieval critical samples – a genetic approach to the study of the Mudejar Community.</w:t>
            </w:r>
          </w:p>
          <w:p w14:paraId="3B14C754" w14:textId="77777777" w:rsidR="00E9716B" w:rsidRPr="00C0793C" w:rsidRDefault="00E9716B" w:rsidP="00E9716B">
            <w:pPr>
              <w:jc w:val="both"/>
              <w:rPr>
                <w:lang w:val="en-GB"/>
              </w:rPr>
            </w:pPr>
          </w:p>
          <w:p w14:paraId="272FA4CE"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lang w:val="en-GB"/>
              </w:rPr>
              <w:t>Forensic Sci. Int. Gene, Suppl.</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69D22AA8" w14:textId="77777777" w:rsidR="00E9716B" w:rsidRPr="00C0793C" w:rsidRDefault="00E9716B" w:rsidP="00E9716B">
            <w:pPr>
              <w:jc w:val="both"/>
            </w:pPr>
            <w:r w:rsidRPr="00C0793C">
              <w:t>Clave: A</w:t>
            </w:r>
            <w:r w:rsidRPr="00C0793C">
              <w:tab/>
            </w:r>
            <w:r w:rsidRPr="00C0793C">
              <w:tab/>
              <w:t>Volumen:5</w:t>
            </w:r>
            <w:r w:rsidRPr="00C0793C">
              <w:tab/>
            </w:r>
            <w:r w:rsidRPr="00C0793C">
              <w:tab/>
              <w:t>Páginas, inicial: e193</w:t>
            </w:r>
            <w:r w:rsidRPr="00C0793C">
              <w:tab/>
            </w:r>
            <w:r w:rsidRPr="00C0793C">
              <w:tab/>
              <w:t>final: e195</w:t>
            </w:r>
            <w:r w:rsidRPr="00C0793C">
              <w:tab/>
              <w:t>Fecha: 2015</w:t>
            </w:r>
          </w:p>
          <w:p w14:paraId="3EBB553C" w14:textId="77777777" w:rsidR="00E9716B" w:rsidRPr="00C0793C" w:rsidRDefault="00E9716B" w:rsidP="00E9716B">
            <w:pPr>
              <w:pBdr>
                <w:bottom w:val="single" w:sz="6" w:space="1" w:color="auto"/>
              </w:pBdr>
              <w:jc w:val="both"/>
            </w:pPr>
            <w:r w:rsidRPr="00C0793C">
              <w:t xml:space="preserve">Editorial (si libro): </w:t>
            </w:r>
          </w:p>
          <w:p w14:paraId="33C1AF59" w14:textId="77777777" w:rsidR="00E9716B" w:rsidRPr="00C0793C" w:rsidRDefault="00E9716B" w:rsidP="00E9716B">
            <w:pPr>
              <w:pBdr>
                <w:bottom w:val="single" w:sz="6" w:space="1" w:color="auto"/>
              </w:pBdr>
              <w:jc w:val="both"/>
            </w:pPr>
            <w:r w:rsidRPr="00C0793C">
              <w:t xml:space="preserve">Lugar de publicación: </w:t>
            </w:r>
          </w:p>
          <w:p w14:paraId="2870A6ED" w14:textId="77777777" w:rsidR="00E9716B" w:rsidRPr="00C0793C" w:rsidRDefault="00E9716B" w:rsidP="00E9716B">
            <w:pPr>
              <w:pBdr>
                <w:bottom w:val="single" w:sz="6" w:space="1" w:color="auto"/>
              </w:pBdr>
              <w:jc w:val="both"/>
            </w:pPr>
          </w:p>
          <w:p w14:paraId="04C0916A" w14:textId="77777777" w:rsidR="00E9716B" w:rsidRPr="00C0793C" w:rsidRDefault="00E9716B" w:rsidP="00E9716B">
            <w:pPr>
              <w:jc w:val="both"/>
            </w:pPr>
          </w:p>
          <w:p w14:paraId="6A9755A3"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r w:rsidRPr="00C0793C">
              <w:t xml:space="preserve">53. Autores (p.o. de firma): Gomes C., Palomo-Díez S., Dorado-Fernández E., Ruíz-Mediavilla E., Magaña-Loarte C., Ramírez-González I., </w:t>
            </w:r>
            <w:r w:rsidRPr="00C0793C">
              <w:rPr>
                <w:u w:val="single"/>
              </w:rPr>
              <w:t>López-Parra A.M.,</w:t>
            </w:r>
            <w:r w:rsidRPr="00C0793C">
              <w:t xml:space="preserve"> Baeza-Richer C., Gibaja J., Arroyo-Pardo E</w:t>
            </w:r>
          </w:p>
          <w:p w14:paraId="4ABD4F04"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w:t>
            </w:r>
            <w:r w:rsidRPr="00C0793C">
              <w:rPr>
                <w:lang w:val="en-GB"/>
              </w:rPr>
              <w:t>A maternity case with human remains from a XIII-XIV century burial at Uceda, Guadalajara, Central Spain.</w:t>
            </w:r>
          </w:p>
          <w:p w14:paraId="5B8D2F82" w14:textId="77777777" w:rsidR="00E9716B" w:rsidRPr="00C0793C" w:rsidRDefault="00E9716B" w:rsidP="00E9716B">
            <w:pPr>
              <w:jc w:val="both"/>
              <w:rPr>
                <w:lang w:val="en-GB"/>
              </w:rPr>
            </w:pPr>
          </w:p>
          <w:p w14:paraId="52646D03"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lang w:val="en-GB"/>
              </w:rPr>
              <w:t>Forensic Sci. Int. Gene, Suppl.</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71B6DD4F" w14:textId="77777777" w:rsidR="00E9716B" w:rsidRPr="00C0793C" w:rsidRDefault="00E9716B" w:rsidP="00E9716B">
            <w:pPr>
              <w:jc w:val="both"/>
            </w:pPr>
            <w:r w:rsidRPr="00C0793C">
              <w:t>Clave: A</w:t>
            </w:r>
            <w:r w:rsidRPr="00C0793C">
              <w:tab/>
            </w:r>
            <w:r w:rsidRPr="00C0793C">
              <w:tab/>
              <w:t>Volumen:5</w:t>
            </w:r>
            <w:r w:rsidRPr="00C0793C">
              <w:tab/>
            </w:r>
            <w:r w:rsidRPr="00C0793C">
              <w:tab/>
              <w:t>Páginas, inicial: e10</w:t>
            </w:r>
            <w:r w:rsidRPr="00C0793C">
              <w:tab/>
            </w:r>
            <w:r w:rsidRPr="00C0793C">
              <w:tab/>
              <w:t>final: e12</w:t>
            </w:r>
            <w:r w:rsidRPr="00C0793C">
              <w:tab/>
              <w:t>Fecha: 2015</w:t>
            </w:r>
          </w:p>
          <w:p w14:paraId="0F551C02" w14:textId="77777777" w:rsidR="00E9716B" w:rsidRPr="00C0793C" w:rsidRDefault="00E9716B" w:rsidP="00E9716B">
            <w:pPr>
              <w:pBdr>
                <w:bottom w:val="single" w:sz="6" w:space="1" w:color="auto"/>
              </w:pBdr>
              <w:jc w:val="both"/>
            </w:pPr>
            <w:r w:rsidRPr="00C0793C">
              <w:t xml:space="preserve">Editorial (si libro): </w:t>
            </w:r>
          </w:p>
          <w:p w14:paraId="4F203964" w14:textId="77777777" w:rsidR="00E9716B" w:rsidRPr="00C0793C" w:rsidRDefault="00E9716B" w:rsidP="00E9716B">
            <w:pPr>
              <w:pBdr>
                <w:bottom w:val="single" w:sz="6" w:space="1" w:color="auto"/>
              </w:pBdr>
              <w:jc w:val="both"/>
            </w:pPr>
            <w:r w:rsidRPr="00C0793C">
              <w:t xml:space="preserve">Lugar de publicación: </w:t>
            </w:r>
          </w:p>
          <w:p w14:paraId="224681CE" w14:textId="77777777" w:rsidR="00E9716B" w:rsidRPr="00C0793C" w:rsidRDefault="00E9716B" w:rsidP="00E9716B">
            <w:pPr>
              <w:pBdr>
                <w:bottom w:val="single" w:sz="6" w:space="1" w:color="auto"/>
              </w:pBdr>
              <w:jc w:val="both"/>
            </w:pPr>
          </w:p>
          <w:p w14:paraId="05EE7276" w14:textId="77777777" w:rsidR="00E9716B" w:rsidRPr="00C0793C" w:rsidRDefault="00E9716B" w:rsidP="00E9716B">
            <w:pPr>
              <w:jc w:val="both"/>
            </w:pPr>
          </w:p>
          <w:p w14:paraId="27A9DC4E"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r w:rsidRPr="00C0793C">
              <w:lastRenderedPageBreak/>
              <w:t>54. Autores (p.o. de firma): Guilherme Alexandre J, Huang Q, Marques S.L., Lopez-Parra AM, Arroyo-Pardo E, Amorim A, Alvarez L, Prata MJ.</w:t>
            </w:r>
          </w:p>
          <w:p w14:paraId="3A756218"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w:t>
            </w:r>
            <w:r w:rsidRPr="00C0793C">
              <w:rPr>
                <w:lang w:val="en-GB"/>
              </w:rPr>
              <w:t>Enriching the knowledge on East Asia populations: characterization of male lineages from Macau and Shanghai</w:t>
            </w:r>
          </w:p>
          <w:p w14:paraId="444110AE" w14:textId="77777777" w:rsidR="00E9716B" w:rsidRPr="00C0793C" w:rsidRDefault="00E9716B" w:rsidP="00E9716B">
            <w:pPr>
              <w:jc w:val="both"/>
              <w:rPr>
                <w:lang w:val="en-GB"/>
              </w:rPr>
            </w:pPr>
          </w:p>
          <w:p w14:paraId="0F29B483" w14:textId="77777777" w:rsidR="00E9716B" w:rsidRPr="00C0793C" w:rsidRDefault="00E9716B" w:rsidP="00E9716B">
            <w:pPr>
              <w:jc w:val="both"/>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w:t>
            </w:r>
            <w:r w:rsidRPr="00C0793C">
              <w:rPr>
                <w:lang w:val="en-GB"/>
              </w:rPr>
              <w:t>Forensic Sci. Int. Gene, Suppl.</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w:t>
            </w:r>
            <w:r w:rsidRPr="00C0793C">
              <w:t>Libro:</w:t>
            </w:r>
          </w:p>
          <w:p w14:paraId="4DFEBC23" w14:textId="77777777" w:rsidR="00E9716B" w:rsidRPr="00C0793C" w:rsidRDefault="00E9716B" w:rsidP="00E9716B">
            <w:pPr>
              <w:jc w:val="both"/>
            </w:pPr>
            <w:r w:rsidRPr="00C0793C">
              <w:t>Clave: A</w:t>
            </w:r>
            <w:r w:rsidRPr="00C0793C">
              <w:tab/>
            </w:r>
            <w:r w:rsidRPr="00C0793C">
              <w:tab/>
              <w:t>Volumen:5</w:t>
            </w:r>
            <w:r w:rsidRPr="00C0793C">
              <w:tab/>
            </w:r>
            <w:r w:rsidRPr="00C0793C">
              <w:tab/>
              <w:t>Páginas, inicial: e322</w:t>
            </w:r>
            <w:r w:rsidRPr="00C0793C">
              <w:tab/>
            </w:r>
            <w:r w:rsidRPr="00C0793C">
              <w:tab/>
              <w:t>final: e324</w:t>
            </w:r>
            <w:r w:rsidRPr="00C0793C">
              <w:tab/>
              <w:t>Fecha: 2015</w:t>
            </w:r>
          </w:p>
          <w:p w14:paraId="40846D8C" w14:textId="77777777" w:rsidR="00E9716B" w:rsidRPr="00C0793C" w:rsidRDefault="00E9716B" w:rsidP="00E9716B">
            <w:pPr>
              <w:pBdr>
                <w:bottom w:val="single" w:sz="6" w:space="1" w:color="auto"/>
              </w:pBdr>
              <w:jc w:val="both"/>
            </w:pPr>
            <w:r w:rsidRPr="00C0793C">
              <w:t xml:space="preserve">Editorial (si libro): </w:t>
            </w:r>
          </w:p>
          <w:p w14:paraId="336B5DBD" w14:textId="77777777" w:rsidR="00E9716B" w:rsidRPr="00C0793C" w:rsidRDefault="00E9716B" w:rsidP="00E9716B">
            <w:pPr>
              <w:pBdr>
                <w:bottom w:val="single" w:sz="6" w:space="1" w:color="auto"/>
              </w:pBdr>
              <w:jc w:val="both"/>
            </w:pPr>
            <w:r w:rsidRPr="00C0793C">
              <w:t xml:space="preserve">Lugar de publicación: </w:t>
            </w:r>
          </w:p>
          <w:p w14:paraId="38F7F93F" w14:textId="77777777" w:rsidR="00E9716B" w:rsidRPr="00C0793C" w:rsidRDefault="00E9716B" w:rsidP="00E9716B">
            <w:pPr>
              <w:pBdr>
                <w:bottom w:val="single" w:sz="6" w:space="1" w:color="auto"/>
              </w:pBdr>
              <w:jc w:val="both"/>
            </w:pPr>
          </w:p>
          <w:p w14:paraId="1C21BAB5" w14:textId="77777777" w:rsidR="00E9716B" w:rsidRPr="00C0793C" w:rsidRDefault="00E9716B" w:rsidP="00E9716B">
            <w:pPr>
              <w:jc w:val="both"/>
            </w:pPr>
          </w:p>
          <w:p w14:paraId="55047CE8"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r w:rsidRPr="00C0793C">
              <w:t xml:space="preserve">55. Autores (p.o. de firma): </w:t>
            </w:r>
            <w:r w:rsidRPr="00C0793C">
              <w:rPr>
                <w:u w:val="single"/>
              </w:rPr>
              <w:t>López Parra A. M</w:t>
            </w:r>
            <w:r w:rsidRPr="00C0793C">
              <w:t>., Iturbe Chiñas P., Huang Q., Arroyo-Pardo E., Mesa M. S.</w:t>
            </w:r>
          </w:p>
          <w:p w14:paraId="2838B13E"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w:t>
            </w:r>
            <w:r w:rsidRPr="00C0793C">
              <w:rPr>
                <w:lang w:val="en-GB"/>
              </w:rPr>
              <w:t>Genetic polymorphism of 15 STR loci in 3 ethnics groups of Guerrero State, Mexico</w:t>
            </w:r>
          </w:p>
          <w:p w14:paraId="21F44CA6" w14:textId="77777777" w:rsidR="00E9716B" w:rsidRPr="00C0793C" w:rsidRDefault="00E9716B" w:rsidP="00E9716B">
            <w:pPr>
              <w:jc w:val="both"/>
              <w:rPr>
                <w:lang w:val="en-GB"/>
              </w:rPr>
            </w:pPr>
          </w:p>
          <w:p w14:paraId="342D4DD4"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Forensic Sci. Int. Genetics</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490F8978" w14:textId="77777777" w:rsidR="00E9716B" w:rsidRPr="00C0793C" w:rsidRDefault="00E9716B" w:rsidP="00E9716B">
            <w:pPr>
              <w:jc w:val="both"/>
            </w:pPr>
            <w:r w:rsidRPr="00C0793C">
              <w:t>Clave: A</w:t>
            </w:r>
            <w:r w:rsidRPr="00C0793C">
              <w:tab/>
            </w:r>
            <w:r w:rsidRPr="00C0793C">
              <w:tab/>
              <w:t>Volumen:25</w:t>
            </w:r>
            <w:r w:rsidRPr="00C0793C">
              <w:tab/>
            </w:r>
            <w:r w:rsidRPr="00C0793C">
              <w:tab/>
              <w:t>Páginas, inicial: e8</w:t>
            </w:r>
            <w:r w:rsidRPr="00C0793C">
              <w:tab/>
            </w:r>
            <w:r w:rsidRPr="00C0793C">
              <w:tab/>
              <w:t>final: e9</w:t>
            </w:r>
            <w:r w:rsidRPr="00C0793C">
              <w:tab/>
            </w:r>
            <w:r w:rsidRPr="00C0793C">
              <w:tab/>
              <w:t>Fecha: 2016</w:t>
            </w:r>
          </w:p>
          <w:p w14:paraId="7419970F" w14:textId="77777777" w:rsidR="00E9716B" w:rsidRPr="00C0793C" w:rsidRDefault="00E9716B" w:rsidP="00E9716B">
            <w:pPr>
              <w:pBdr>
                <w:bottom w:val="single" w:sz="6" w:space="1" w:color="auto"/>
              </w:pBdr>
              <w:jc w:val="both"/>
            </w:pPr>
            <w:r w:rsidRPr="00C0793C">
              <w:t xml:space="preserve">Editorial (si libro): </w:t>
            </w:r>
          </w:p>
          <w:p w14:paraId="14C50BD2" w14:textId="77777777" w:rsidR="00E9716B" w:rsidRPr="00C0793C" w:rsidRDefault="00E9716B" w:rsidP="00E9716B">
            <w:pPr>
              <w:pBdr>
                <w:bottom w:val="single" w:sz="6" w:space="1" w:color="auto"/>
              </w:pBdr>
              <w:jc w:val="both"/>
            </w:pPr>
            <w:r w:rsidRPr="00C0793C">
              <w:t xml:space="preserve">Lugar de publicación: </w:t>
            </w:r>
          </w:p>
          <w:p w14:paraId="66632405" w14:textId="77777777" w:rsidR="00E9716B" w:rsidRPr="00C0793C" w:rsidRDefault="00E9716B" w:rsidP="00E9716B">
            <w:pPr>
              <w:pBdr>
                <w:bottom w:val="single" w:sz="6" w:space="1" w:color="auto"/>
              </w:pBdr>
              <w:jc w:val="both"/>
            </w:pPr>
          </w:p>
          <w:p w14:paraId="0469BE85" w14:textId="77777777" w:rsidR="00E9716B" w:rsidRPr="00C0793C" w:rsidRDefault="00E9716B" w:rsidP="00E9716B">
            <w:pPr>
              <w:pBdr>
                <w:bottom w:val="single" w:sz="6" w:space="1" w:color="auto"/>
              </w:pBdr>
              <w:jc w:val="both"/>
            </w:pPr>
          </w:p>
          <w:p w14:paraId="67BE9A9A" w14:textId="77777777" w:rsidR="00E9716B" w:rsidRPr="00C0793C" w:rsidRDefault="00E9716B" w:rsidP="00E9716B">
            <w:pPr>
              <w:jc w:val="both"/>
            </w:pPr>
          </w:p>
          <w:p w14:paraId="163DFF2F"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r w:rsidRPr="00C0793C">
              <w:t>56. Autores (p.o. de firma): C. Gomes, S Palomo, E. Dorado, E. Ruiz, C Magaña, I Ramírez, AM López, C. Baezar, J. Gibaja, E. Arroyo.</w:t>
            </w:r>
          </w:p>
          <w:p w14:paraId="63735D81"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w:t>
            </w:r>
            <w:r w:rsidRPr="00C0793C">
              <w:rPr>
                <w:lang w:val="en-GB"/>
              </w:rPr>
              <w:t>A Maternity case with human remains from a XIII-XIV century burial at Uceda, Guadalajara, Central Spain</w:t>
            </w:r>
          </w:p>
          <w:p w14:paraId="5BD6F6E0" w14:textId="77777777" w:rsidR="00E9716B" w:rsidRPr="00C0793C" w:rsidRDefault="00E9716B" w:rsidP="00E9716B">
            <w:pPr>
              <w:jc w:val="both"/>
              <w:rPr>
                <w:lang w:val="en-GB"/>
              </w:rPr>
            </w:pPr>
          </w:p>
          <w:p w14:paraId="60C9E77C"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Human Genetics &amp; Embryology</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3CC26068" w14:textId="77777777" w:rsidR="00E9716B" w:rsidRPr="00C0793C" w:rsidRDefault="00E9716B" w:rsidP="00E9716B">
            <w:pPr>
              <w:jc w:val="both"/>
            </w:pPr>
            <w:r w:rsidRPr="00C0793C">
              <w:lastRenderedPageBreak/>
              <w:t>Clave: A</w:t>
            </w:r>
            <w:r w:rsidRPr="00C0793C">
              <w:tab/>
            </w:r>
            <w:r w:rsidRPr="00C0793C">
              <w:tab/>
              <w:t>Volumen:6</w:t>
            </w:r>
            <w:r w:rsidRPr="00C0793C">
              <w:tab/>
            </w:r>
            <w:r w:rsidRPr="00C0793C">
              <w:tab/>
              <w:t>Páginas, inicial: 3</w:t>
            </w:r>
            <w:r w:rsidRPr="00C0793C">
              <w:tab/>
            </w:r>
            <w:r w:rsidRPr="00C0793C">
              <w:tab/>
              <w:t xml:space="preserve">final: </w:t>
            </w:r>
            <w:r w:rsidRPr="00C0793C">
              <w:tab/>
            </w:r>
            <w:r w:rsidRPr="00C0793C">
              <w:tab/>
              <w:t>Fecha: 2016</w:t>
            </w:r>
          </w:p>
          <w:p w14:paraId="07F93FE4" w14:textId="77777777" w:rsidR="00E9716B" w:rsidRPr="00C0793C" w:rsidRDefault="00E9716B" w:rsidP="00E9716B">
            <w:pPr>
              <w:pBdr>
                <w:bottom w:val="single" w:sz="6" w:space="1" w:color="auto"/>
              </w:pBdr>
              <w:jc w:val="both"/>
            </w:pPr>
            <w:r w:rsidRPr="00C0793C">
              <w:t xml:space="preserve">Editorial (si libro): </w:t>
            </w:r>
          </w:p>
          <w:p w14:paraId="0014B399" w14:textId="77777777" w:rsidR="00E9716B" w:rsidRPr="00C0793C" w:rsidRDefault="00E9716B" w:rsidP="00E9716B">
            <w:pPr>
              <w:pBdr>
                <w:bottom w:val="single" w:sz="6" w:space="1" w:color="auto"/>
              </w:pBdr>
              <w:jc w:val="both"/>
            </w:pPr>
            <w:r w:rsidRPr="00C0793C">
              <w:t xml:space="preserve">Lugar de publicación: </w:t>
            </w:r>
          </w:p>
          <w:p w14:paraId="353A96AD" w14:textId="77777777" w:rsidR="00E9716B" w:rsidRPr="00C0793C" w:rsidRDefault="00E9716B" w:rsidP="00E9716B">
            <w:pPr>
              <w:pBdr>
                <w:bottom w:val="single" w:sz="6" w:space="1" w:color="auto"/>
              </w:pBdr>
              <w:jc w:val="both"/>
            </w:pPr>
          </w:p>
          <w:p w14:paraId="23B33721" w14:textId="77777777" w:rsidR="00E9716B" w:rsidRPr="00C0793C" w:rsidRDefault="00E9716B" w:rsidP="00E9716B">
            <w:pPr>
              <w:rPr>
                <w:rFonts w:cs="Arial"/>
                <w:color w:val="724128"/>
              </w:rPr>
            </w:pPr>
            <w:r w:rsidRPr="00C0793C">
              <w:t>57. Autores (p.o. de firma)</w:t>
            </w:r>
            <w:r w:rsidRPr="00C0793C">
              <w:rPr>
                <w:rFonts w:cs="Arial"/>
              </w:rPr>
              <w:t xml:space="preserve"> Gomes C., Fondevila M., Palomo-Díez S., Pardiñas A.F., López-Matayoshi C., Baeza-Richer C., López-Parra A.M., Lareu M.V., López B., Arroyo-Pardo E.</w:t>
            </w:r>
          </w:p>
          <w:p w14:paraId="2D56AAA8"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p>
          <w:p w14:paraId="70DDB550"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Phenotyping the ancient world: the physical appearance and ancestry of very degraded samples from a chalcolithic human remains.</w:t>
            </w:r>
          </w:p>
          <w:p w14:paraId="0481A671" w14:textId="77777777" w:rsidR="00E9716B" w:rsidRPr="00C0793C" w:rsidRDefault="00E9716B" w:rsidP="00E9716B">
            <w:pPr>
              <w:jc w:val="both"/>
              <w:rPr>
                <w:lang w:val="en-GB"/>
              </w:rPr>
            </w:pPr>
          </w:p>
          <w:p w14:paraId="7CDAF192"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76727AE7" w14:textId="77777777" w:rsidR="00E9716B" w:rsidRPr="00C0793C" w:rsidRDefault="00E9716B" w:rsidP="00E9716B">
            <w:pPr>
              <w:jc w:val="both"/>
            </w:pPr>
            <w:r w:rsidRPr="00C0793C">
              <w:t>Clave: A</w:t>
            </w:r>
            <w:r w:rsidRPr="00C0793C">
              <w:tab/>
            </w:r>
            <w:r w:rsidRPr="00C0793C">
              <w:tab/>
              <w:t>Volumen:6</w:t>
            </w:r>
            <w:r w:rsidRPr="00C0793C">
              <w:tab/>
            </w:r>
            <w:r w:rsidRPr="00C0793C">
              <w:tab/>
              <w:t>Páginas, inicial: e484</w:t>
            </w:r>
            <w:r w:rsidRPr="00C0793C">
              <w:tab/>
            </w:r>
            <w:r w:rsidRPr="00C0793C">
              <w:tab/>
              <w:t>final: e486</w:t>
            </w:r>
            <w:r w:rsidRPr="00C0793C">
              <w:tab/>
            </w:r>
            <w:r w:rsidRPr="00C0793C">
              <w:tab/>
              <w:t>Fecha: 2017</w:t>
            </w:r>
          </w:p>
          <w:p w14:paraId="20E1DC57" w14:textId="77777777" w:rsidR="00E9716B" w:rsidRPr="00C0793C" w:rsidRDefault="00E9716B" w:rsidP="00E9716B">
            <w:pPr>
              <w:pBdr>
                <w:bottom w:val="single" w:sz="6" w:space="1" w:color="auto"/>
              </w:pBdr>
              <w:jc w:val="both"/>
            </w:pPr>
            <w:r w:rsidRPr="00C0793C">
              <w:t xml:space="preserve">Editorial (si libro): </w:t>
            </w:r>
          </w:p>
          <w:p w14:paraId="13CEC927" w14:textId="77777777" w:rsidR="00E9716B" w:rsidRPr="00C0793C" w:rsidRDefault="00E9716B" w:rsidP="00E9716B">
            <w:pPr>
              <w:pBdr>
                <w:bottom w:val="single" w:sz="6" w:space="1" w:color="auto"/>
              </w:pBdr>
              <w:jc w:val="both"/>
            </w:pPr>
            <w:r w:rsidRPr="00C0793C">
              <w:t xml:space="preserve">Lugar de publicación: </w:t>
            </w:r>
          </w:p>
          <w:p w14:paraId="7F07A4F2" w14:textId="77777777" w:rsidR="00E9716B" w:rsidRPr="00C0793C" w:rsidRDefault="00E9716B" w:rsidP="00E9716B">
            <w:pPr>
              <w:pBdr>
                <w:bottom w:val="single" w:sz="6" w:space="1" w:color="auto"/>
              </w:pBdr>
              <w:jc w:val="both"/>
            </w:pPr>
          </w:p>
          <w:p w14:paraId="634FD890" w14:textId="77777777" w:rsidR="00E9716B" w:rsidRPr="00C0793C" w:rsidRDefault="00E9716B" w:rsidP="00E9716B">
            <w:pPr>
              <w:rPr>
                <w:rFonts w:cs="Arial"/>
              </w:rPr>
            </w:pPr>
            <w:r w:rsidRPr="00C0793C">
              <w:t>58. Autores (p.o. de firma)</w:t>
            </w:r>
            <w:r w:rsidRPr="00C0793C">
              <w:rPr>
                <w:rFonts w:cs="Arial"/>
              </w:rPr>
              <w:t xml:space="preserve"> Gomes C., López-Matayoshi C., Palomo-Díez S., López-Parra A.M., Cuesta-Alvaro P., Baeza-Richer C., Gibaja J.F., Arroyo-Pardo E.</w:t>
            </w:r>
          </w:p>
          <w:p w14:paraId="093407DF"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p>
          <w:p w14:paraId="2C1EBDA5"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Presumptive tests: a substitute for benzidine in blood samples recognition.</w:t>
            </w:r>
          </w:p>
          <w:p w14:paraId="325E2F4B" w14:textId="77777777" w:rsidR="00E9716B" w:rsidRPr="00C0793C" w:rsidRDefault="00E9716B" w:rsidP="00E9716B">
            <w:pPr>
              <w:jc w:val="both"/>
              <w:rPr>
                <w:lang w:val="en-GB"/>
              </w:rPr>
            </w:pPr>
          </w:p>
          <w:p w14:paraId="62492D9B"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2C677996" w14:textId="77777777" w:rsidR="00E9716B" w:rsidRPr="00C0793C" w:rsidRDefault="00E9716B" w:rsidP="00E9716B">
            <w:pPr>
              <w:jc w:val="both"/>
            </w:pPr>
            <w:r w:rsidRPr="00C0793C">
              <w:t>Clave: A</w:t>
            </w:r>
            <w:r w:rsidRPr="00C0793C">
              <w:tab/>
            </w:r>
            <w:r w:rsidRPr="00C0793C">
              <w:tab/>
              <w:t>Volumen:6</w:t>
            </w:r>
            <w:r w:rsidRPr="00C0793C">
              <w:tab/>
            </w:r>
            <w:r w:rsidRPr="00C0793C">
              <w:tab/>
              <w:t>Páginas, inicial: e546</w:t>
            </w:r>
            <w:r w:rsidRPr="00C0793C">
              <w:tab/>
            </w:r>
            <w:r w:rsidRPr="00C0793C">
              <w:tab/>
              <w:t>final: e548</w:t>
            </w:r>
            <w:r w:rsidRPr="00C0793C">
              <w:tab/>
            </w:r>
            <w:r w:rsidRPr="00C0793C">
              <w:tab/>
              <w:t>Fecha: 2017</w:t>
            </w:r>
          </w:p>
          <w:p w14:paraId="18B04703" w14:textId="77777777" w:rsidR="00E9716B" w:rsidRPr="00C0793C" w:rsidRDefault="00E9716B" w:rsidP="00E9716B">
            <w:pPr>
              <w:pBdr>
                <w:bottom w:val="single" w:sz="6" w:space="1" w:color="auto"/>
              </w:pBdr>
              <w:jc w:val="both"/>
            </w:pPr>
            <w:r w:rsidRPr="00C0793C">
              <w:t xml:space="preserve">Editorial (si libro): </w:t>
            </w:r>
          </w:p>
          <w:p w14:paraId="3DA0F78F" w14:textId="77777777" w:rsidR="00E9716B" w:rsidRPr="00C0793C" w:rsidRDefault="00E9716B" w:rsidP="00E9716B">
            <w:pPr>
              <w:pBdr>
                <w:bottom w:val="single" w:sz="6" w:space="1" w:color="auto"/>
              </w:pBdr>
              <w:jc w:val="both"/>
            </w:pPr>
            <w:r w:rsidRPr="00C0793C">
              <w:t xml:space="preserve">Lugar de publicación: </w:t>
            </w:r>
          </w:p>
          <w:p w14:paraId="63460F00" w14:textId="77777777" w:rsidR="00E9716B" w:rsidRPr="00C0793C" w:rsidRDefault="00E9716B" w:rsidP="00E9716B">
            <w:pPr>
              <w:pBdr>
                <w:bottom w:val="single" w:sz="6" w:space="1" w:color="auto"/>
              </w:pBdr>
              <w:jc w:val="both"/>
            </w:pPr>
          </w:p>
          <w:p w14:paraId="11BA5BFA" w14:textId="77777777" w:rsidR="00E9716B" w:rsidRPr="00C0793C" w:rsidRDefault="00E9716B" w:rsidP="00E9716B">
            <w:pPr>
              <w:rPr>
                <w:rFonts w:cs="Arial"/>
              </w:rPr>
            </w:pPr>
            <w:r w:rsidRPr="00C0793C">
              <w:t>59. Autores (p.o. de firma)</w:t>
            </w:r>
            <w:r w:rsidRPr="00C0793C">
              <w:rPr>
                <w:rFonts w:cs="Arial"/>
              </w:rPr>
              <w:t xml:space="preserve"> Gomes C., Gibaja J.F., Roig I. Buxó J., Baeza-Richer C., López-Matayoshi C., López-Parra A.M., Palomo-Díez S., Subirà M.E., Arroyo-Pardo E.</w:t>
            </w:r>
          </w:p>
          <w:p w14:paraId="35674BA8"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p>
          <w:p w14:paraId="56CE2A98"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Biological kinship analysis in extremely critical samples: the case of a Spanish Neolithic necropolis.</w:t>
            </w:r>
          </w:p>
          <w:p w14:paraId="3E44FCC2" w14:textId="77777777" w:rsidR="00E9716B" w:rsidRPr="00C0793C" w:rsidRDefault="00E9716B" w:rsidP="00E9716B">
            <w:pPr>
              <w:jc w:val="both"/>
              <w:rPr>
                <w:lang w:val="en-GB"/>
              </w:rPr>
            </w:pPr>
          </w:p>
          <w:p w14:paraId="77A17BC2"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0915C727" w14:textId="77777777" w:rsidR="00E9716B" w:rsidRPr="00C0793C" w:rsidRDefault="00E9716B" w:rsidP="00E9716B">
            <w:pPr>
              <w:jc w:val="both"/>
            </w:pPr>
            <w:r w:rsidRPr="00C0793C">
              <w:t>Clave: A</w:t>
            </w:r>
            <w:r w:rsidRPr="00C0793C">
              <w:tab/>
            </w:r>
            <w:r w:rsidRPr="00C0793C">
              <w:tab/>
              <w:t>Volumen:6</w:t>
            </w:r>
            <w:r w:rsidRPr="00C0793C">
              <w:tab/>
            </w:r>
            <w:r w:rsidRPr="00C0793C">
              <w:tab/>
              <w:t>Páginas, inicial: e421</w:t>
            </w:r>
            <w:r w:rsidRPr="00C0793C">
              <w:tab/>
            </w:r>
            <w:r w:rsidRPr="00C0793C">
              <w:tab/>
              <w:t>final: e422</w:t>
            </w:r>
            <w:r w:rsidRPr="00C0793C">
              <w:tab/>
            </w:r>
            <w:r w:rsidRPr="00C0793C">
              <w:tab/>
              <w:t>Fecha: 2017</w:t>
            </w:r>
          </w:p>
          <w:p w14:paraId="2385D872" w14:textId="77777777" w:rsidR="00E9716B" w:rsidRPr="00C0793C" w:rsidRDefault="00E9716B" w:rsidP="00E9716B">
            <w:pPr>
              <w:pBdr>
                <w:bottom w:val="single" w:sz="6" w:space="1" w:color="auto"/>
              </w:pBdr>
              <w:jc w:val="both"/>
            </w:pPr>
            <w:r w:rsidRPr="00C0793C">
              <w:t xml:space="preserve">Editorial (si libro): </w:t>
            </w:r>
          </w:p>
          <w:p w14:paraId="60CD4682" w14:textId="77777777" w:rsidR="00E9716B" w:rsidRPr="00C0793C" w:rsidRDefault="00E9716B" w:rsidP="00E9716B">
            <w:pPr>
              <w:pBdr>
                <w:bottom w:val="single" w:sz="6" w:space="1" w:color="auto"/>
              </w:pBdr>
              <w:jc w:val="both"/>
            </w:pPr>
            <w:r w:rsidRPr="00C0793C">
              <w:t xml:space="preserve">Lugar de publicación: </w:t>
            </w:r>
          </w:p>
          <w:p w14:paraId="3E16D2CD" w14:textId="77777777" w:rsidR="00E9716B" w:rsidRPr="00C0793C" w:rsidRDefault="00E9716B" w:rsidP="00E9716B">
            <w:pPr>
              <w:pBdr>
                <w:bottom w:val="single" w:sz="6" w:space="1" w:color="auto"/>
              </w:pBdr>
              <w:jc w:val="both"/>
            </w:pPr>
          </w:p>
          <w:p w14:paraId="0CA1D9B1" w14:textId="77777777" w:rsidR="00E9716B" w:rsidRPr="00C0793C" w:rsidRDefault="00E9716B" w:rsidP="00E9716B">
            <w:pPr>
              <w:pBdr>
                <w:bottom w:val="single" w:sz="6" w:space="1" w:color="auto"/>
              </w:pBdr>
              <w:jc w:val="both"/>
            </w:pPr>
          </w:p>
          <w:p w14:paraId="38291F43" w14:textId="77777777" w:rsidR="00E9716B" w:rsidRPr="00C0793C" w:rsidRDefault="00E9716B" w:rsidP="00E9716B">
            <w:pPr>
              <w:rPr>
                <w:rFonts w:cs="Arial"/>
              </w:rPr>
            </w:pPr>
            <w:r w:rsidRPr="00C0793C">
              <w:t>60. Autores (p.o. de firma)</w:t>
            </w:r>
            <w:r w:rsidRPr="00C0793C">
              <w:rPr>
                <w:rFonts w:cs="Arial"/>
              </w:rPr>
              <w:t xml:space="preserve"> Palomo-Díez S., Esparza-Arroyo A., Velasco-Vázquez J., Gomes C., López-Parra A.M., Arroyo-Pardo E.</w:t>
            </w:r>
          </w:p>
          <w:p w14:paraId="1CA11D84"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p>
          <w:p w14:paraId="6BF61210"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An unexpected case in the prehistory of the Iberian Peninsula: Biogeographical origin analysis through mithocondrial DNA.</w:t>
            </w:r>
          </w:p>
          <w:p w14:paraId="5A1FEA18" w14:textId="77777777" w:rsidR="00E9716B" w:rsidRPr="00C0793C" w:rsidRDefault="00E9716B" w:rsidP="00E9716B">
            <w:pPr>
              <w:jc w:val="both"/>
              <w:rPr>
                <w:lang w:val="en-GB"/>
              </w:rPr>
            </w:pPr>
          </w:p>
          <w:p w14:paraId="15648558"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4C5C46A7" w14:textId="77777777" w:rsidR="00E9716B" w:rsidRPr="00C0793C" w:rsidRDefault="00E9716B" w:rsidP="00E9716B">
            <w:pPr>
              <w:jc w:val="both"/>
            </w:pPr>
            <w:r w:rsidRPr="00C0793C">
              <w:t>Clave: A</w:t>
            </w:r>
            <w:r w:rsidRPr="00C0793C">
              <w:tab/>
            </w:r>
            <w:r w:rsidRPr="00C0793C">
              <w:tab/>
              <w:t>Volumen:6</w:t>
            </w:r>
            <w:r w:rsidRPr="00C0793C">
              <w:tab/>
            </w:r>
            <w:r w:rsidRPr="00C0793C">
              <w:tab/>
              <w:t>Páginas, inicial: e205</w:t>
            </w:r>
            <w:r w:rsidRPr="00C0793C">
              <w:tab/>
            </w:r>
            <w:r w:rsidRPr="00C0793C">
              <w:tab/>
              <w:t>final: e207</w:t>
            </w:r>
            <w:r w:rsidRPr="00C0793C">
              <w:tab/>
            </w:r>
            <w:r w:rsidRPr="00C0793C">
              <w:tab/>
              <w:t>Fecha: 2017</w:t>
            </w:r>
          </w:p>
          <w:p w14:paraId="0B0F4BAA" w14:textId="77777777" w:rsidR="00E9716B" w:rsidRPr="00C0793C" w:rsidRDefault="00E9716B" w:rsidP="00E9716B">
            <w:pPr>
              <w:pBdr>
                <w:bottom w:val="single" w:sz="6" w:space="1" w:color="auto"/>
              </w:pBdr>
              <w:jc w:val="both"/>
            </w:pPr>
            <w:r w:rsidRPr="00C0793C">
              <w:t xml:space="preserve">Editorial (si libro): </w:t>
            </w:r>
          </w:p>
          <w:p w14:paraId="64D667D0" w14:textId="77777777" w:rsidR="00E9716B" w:rsidRPr="00C0793C" w:rsidRDefault="00E9716B" w:rsidP="00E9716B">
            <w:pPr>
              <w:pBdr>
                <w:bottom w:val="single" w:sz="6" w:space="1" w:color="auto"/>
              </w:pBdr>
              <w:jc w:val="both"/>
            </w:pPr>
            <w:r w:rsidRPr="00C0793C">
              <w:t xml:space="preserve">Lugar de publicación: </w:t>
            </w:r>
          </w:p>
          <w:p w14:paraId="1059731A" w14:textId="77777777" w:rsidR="00E9716B" w:rsidRPr="00C0793C" w:rsidRDefault="00E9716B" w:rsidP="00E9716B">
            <w:pPr>
              <w:pBdr>
                <w:bottom w:val="single" w:sz="6" w:space="1" w:color="auto"/>
              </w:pBdr>
              <w:jc w:val="both"/>
            </w:pPr>
          </w:p>
          <w:p w14:paraId="52A16C6F" w14:textId="77777777" w:rsidR="00E9716B" w:rsidRPr="00C0793C" w:rsidRDefault="00E9716B" w:rsidP="00E9716B">
            <w:pPr>
              <w:rPr>
                <w:rFonts w:cs="Arial"/>
              </w:rPr>
            </w:pPr>
            <w:r w:rsidRPr="00C0793C">
              <w:t>61. Autores (p.o. de firma)</w:t>
            </w:r>
            <w:r w:rsidRPr="00C0793C">
              <w:rPr>
                <w:rFonts w:cs="Arial"/>
              </w:rPr>
              <w:t xml:space="preserve"> Palomo-Díez S., Esparza-Arroyo A., Gomes C., Rickards O., Velasco-Vázquez J., López-Parra A.M., Baeza-Richer C., Martínez-Labarga C., Arroyo-Pardo E.</w:t>
            </w:r>
          </w:p>
          <w:p w14:paraId="15C9BCD0"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p>
          <w:p w14:paraId="775D2CE9"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Genetic characterization and determination of the number of individuals by molecular analysis in a prehistoric finding.</w:t>
            </w:r>
          </w:p>
          <w:p w14:paraId="4C90CD12" w14:textId="77777777" w:rsidR="00E9716B" w:rsidRPr="00C0793C" w:rsidRDefault="00E9716B" w:rsidP="00E9716B">
            <w:pPr>
              <w:jc w:val="both"/>
              <w:rPr>
                <w:lang w:val="en-GB"/>
              </w:rPr>
            </w:pPr>
          </w:p>
          <w:p w14:paraId="6A181111"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w:t>
            </w:r>
            <w:r w:rsidRPr="00C0793C">
              <w:rPr>
                <w:lang w:val="en-US"/>
              </w:rPr>
              <w:lastRenderedPageBreak/>
              <w:t>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385397BC" w14:textId="77777777" w:rsidR="00E9716B" w:rsidRPr="00C0793C" w:rsidRDefault="00E9716B" w:rsidP="00E9716B">
            <w:pPr>
              <w:jc w:val="both"/>
            </w:pPr>
            <w:r w:rsidRPr="00C0793C">
              <w:t>Clave: A</w:t>
            </w:r>
            <w:r w:rsidRPr="00C0793C">
              <w:tab/>
            </w:r>
            <w:r w:rsidRPr="00C0793C">
              <w:tab/>
              <w:t>Volumen:6</w:t>
            </w:r>
            <w:r w:rsidRPr="00C0793C">
              <w:tab/>
            </w:r>
            <w:r w:rsidRPr="00C0793C">
              <w:tab/>
              <w:t>Páginas, inicial: e487</w:t>
            </w:r>
            <w:r w:rsidRPr="00C0793C">
              <w:tab/>
            </w:r>
            <w:r w:rsidRPr="00C0793C">
              <w:tab/>
              <w:t>final: e489</w:t>
            </w:r>
            <w:r w:rsidRPr="00C0793C">
              <w:tab/>
            </w:r>
            <w:r w:rsidRPr="00C0793C">
              <w:tab/>
              <w:t>Fecha: 2017</w:t>
            </w:r>
          </w:p>
          <w:p w14:paraId="79F0E9F9" w14:textId="77777777" w:rsidR="00E9716B" w:rsidRPr="00C0793C" w:rsidRDefault="00E9716B" w:rsidP="00E9716B">
            <w:pPr>
              <w:pBdr>
                <w:bottom w:val="single" w:sz="6" w:space="1" w:color="auto"/>
              </w:pBdr>
              <w:jc w:val="both"/>
            </w:pPr>
            <w:r w:rsidRPr="00C0793C">
              <w:t xml:space="preserve">Editorial (si libro): </w:t>
            </w:r>
          </w:p>
          <w:p w14:paraId="2A4CFE21" w14:textId="77777777" w:rsidR="00E9716B" w:rsidRPr="00C0793C" w:rsidRDefault="00E9716B" w:rsidP="00E9716B">
            <w:pPr>
              <w:pBdr>
                <w:bottom w:val="single" w:sz="6" w:space="1" w:color="auto"/>
              </w:pBdr>
              <w:jc w:val="both"/>
            </w:pPr>
            <w:r w:rsidRPr="00C0793C">
              <w:t xml:space="preserve">Lugar de publicación: </w:t>
            </w:r>
          </w:p>
          <w:p w14:paraId="66BDF773" w14:textId="77777777" w:rsidR="00E9716B" w:rsidRPr="00C0793C" w:rsidRDefault="00E9716B" w:rsidP="00E9716B">
            <w:pPr>
              <w:pBdr>
                <w:bottom w:val="single" w:sz="6" w:space="1" w:color="auto"/>
              </w:pBdr>
              <w:jc w:val="both"/>
            </w:pPr>
          </w:p>
          <w:p w14:paraId="20CAF136" w14:textId="77777777" w:rsidR="00E9716B" w:rsidRPr="00C0793C" w:rsidRDefault="00E9716B" w:rsidP="00E9716B">
            <w:pPr>
              <w:rPr>
                <w:rFonts w:cs="Arial"/>
                <w:color w:val="724128"/>
              </w:rPr>
            </w:pPr>
            <w:r w:rsidRPr="00C0793C">
              <w:t xml:space="preserve">62. Autores (p.o. de firma): </w:t>
            </w:r>
            <w:hyperlink r:id="rId10" w:history="1">
              <w:r w:rsidRPr="00C0793C">
                <w:rPr>
                  <w:rStyle w:val="highlight"/>
                  <w:rFonts w:cs="Arial"/>
                </w:rPr>
                <w:t xml:space="preserve">Pereira </w:t>
              </w:r>
              <w:r w:rsidRPr="00C0793C">
                <w:rPr>
                  <w:rStyle w:val="Hipervnculo"/>
                  <w:rFonts w:cs="Arial"/>
                </w:rPr>
                <w:t>R</w:t>
              </w:r>
            </w:hyperlink>
            <w:r w:rsidRPr="00C0793C">
              <w:rPr>
                <w:rFonts w:cs="Arial"/>
              </w:rPr>
              <w:t xml:space="preserve">, </w:t>
            </w:r>
            <w:hyperlink r:id="rId11" w:history="1">
              <w:r w:rsidRPr="00C0793C">
                <w:rPr>
                  <w:rStyle w:val="Hipervnculo"/>
                  <w:rFonts w:cs="Arial"/>
                </w:rPr>
                <w:t>Alves C</w:t>
              </w:r>
            </w:hyperlink>
            <w:r w:rsidRPr="00C0793C">
              <w:rPr>
                <w:rFonts w:cs="Arial"/>
              </w:rPr>
              <w:t xml:space="preserve">, </w:t>
            </w:r>
            <w:hyperlink r:id="rId12" w:history="1">
              <w:r w:rsidRPr="00C0793C">
                <w:rPr>
                  <w:rStyle w:val="Hipervnculo"/>
                  <w:rFonts w:cs="Arial"/>
                </w:rPr>
                <w:t>Aler M</w:t>
              </w:r>
            </w:hyperlink>
            <w:r w:rsidRPr="00C0793C">
              <w:rPr>
                <w:rFonts w:cs="Arial"/>
              </w:rPr>
              <w:t xml:space="preserve">, </w:t>
            </w:r>
            <w:hyperlink r:id="rId13" w:history="1">
              <w:r w:rsidRPr="00C0793C">
                <w:rPr>
                  <w:rStyle w:val="Hipervnculo"/>
                  <w:rFonts w:cs="Arial"/>
                </w:rPr>
                <w:t>Amorim A</w:t>
              </w:r>
            </w:hyperlink>
            <w:r w:rsidRPr="00C0793C">
              <w:rPr>
                <w:rFonts w:cs="Arial"/>
              </w:rPr>
              <w:t xml:space="preserve">, </w:t>
            </w:r>
            <w:hyperlink r:id="rId14" w:history="1">
              <w:r w:rsidRPr="00C0793C">
                <w:rPr>
                  <w:rStyle w:val="Hipervnculo"/>
                  <w:rFonts w:cs="Arial"/>
                </w:rPr>
                <w:t>Arévalo C</w:t>
              </w:r>
            </w:hyperlink>
            <w:r w:rsidRPr="00C0793C">
              <w:rPr>
                <w:rFonts w:cs="Arial"/>
              </w:rPr>
              <w:t xml:space="preserve">, </w:t>
            </w:r>
            <w:hyperlink r:id="rId15" w:history="1">
              <w:r w:rsidRPr="00C0793C">
                <w:rPr>
                  <w:rStyle w:val="Hipervnculo"/>
                  <w:rFonts w:cs="Arial"/>
                </w:rPr>
                <w:t>Betancor E</w:t>
              </w:r>
            </w:hyperlink>
            <w:r w:rsidRPr="00C0793C">
              <w:rPr>
                <w:rFonts w:cs="Arial"/>
              </w:rPr>
              <w:t xml:space="preserve">6, </w:t>
            </w:r>
            <w:hyperlink r:id="rId16" w:history="1">
              <w:r w:rsidRPr="00C0793C">
                <w:rPr>
                  <w:rStyle w:val="Hipervnculo"/>
                  <w:rFonts w:cs="Arial"/>
                </w:rPr>
                <w:t>Braganholi D</w:t>
              </w:r>
            </w:hyperlink>
            <w:r w:rsidRPr="00C0793C">
              <w:rPr>
                <w:rFonts w:cs="Arial"/>
              </w:rPr>
              <w:t xml:space="preserve">, </w:t>
            </w:r>
            <w:hyperlink r:id="rId17" w:history="1">
              <w:r w:rsidRPr="00C0793C">
                <w:rPr>
                  <w:rStyle w:val="Hipervnculo"/>
                  <w:rFonts w:cs="Arial"/>
                </w:rPr>
                <w:t>Bravo ML</w:t>
              </w:r>
            </w:hyperlink>
            <w:r w:rsidRPr="00C0793C">
              <w:rPr>
                <w:rFonts w:cs="Arial"/>
              </w:rPr>
              <w:t xml:space="preserve">, </w:t>
            </w:r>
            <w:hyperlink r:id="rId18" w:history="1">
              <w:r w:rsidRPr="00C0793C">
                <w:rPr>
                  <w:rStyle w:val="Hipervnculo"/>
                  <w:rFonts w:cs="Arial"/>
                </w:rPr>
                <w:t>Brito P</w:t>
              </w:r>
            </w:hyperlink>
            <w:r w:rsidRPr="00C0793C">
              <w:rPr>
                <w:rFonts w:cs="Arial"/>
              </w:rPr>
              <w:t xml:space="preserve">, </w:t>
            </w:r>
            <w:hyperlink r:id="rId19" w:history="1">
              <w:r w:rsidRPr="00C0793C">
                <w:rPr>
                  <w:rStyle w:val="Hipervnculo"/>
                  <w:rFonts w:cs="Arial"/>
                </w:rPr>
                <w:t>Builes JJ</w:t>
              </w:r>
            </w:hyperlink>
            <w:r w:rsidRPr="00C0793C">
              <w:rPr>
                <w:rFonts w:cs="Arial"/>
              </w:rPr>
              <w:t xml:space="preserve">, </w:t>
            </w:r>
            <w:hyperlink r:id="rId20" w:history="1">
              <w:r w:rsidRPr="00C0793C">
                <w:rPr>
                  <w:rStyle w:val="Hipervnculo"/>
                  <w:rFonts w:cs="Arial"/>
                </w:rPr>
                <w:t>Burgos G</w:t>
              </w:r>
            </w:hyperlink>
            <w:r w:rsidRPr="00C0793C">
              <w:rPr>
                <w:rFonts w:cs="Arial"/>
              </w:rPr>
              <w:t xml:space="preserve">, </w:t>
            </w:r>
            <w:hyperlink r:id="rId21" w:history="1">
              <w:r w:rsidRPr="00C0793C">
                <w:rPr>
                  <w:rStyle w:val="Hipervnculo"/>
                  <w:rFonts w:cs="Arial"/>
                </w:rPr>
                <w:t>Carvalho EF</w:t>
              </w:r>
            </w:hyperlink>
            <w:r w:rsidRPr="00C0793C">
              <w:rPr>
                <w:rFonts w:cs="Arial"/>
              </w:rPr>
              <w:t xml:space="preserve">, </w:t>
            </w:r>
            <w:hyperlink r:id="rId22" w:history="1">
              <w:r w:rsidRPr="00C0793C">
                <w:rPr>
                  <w:rStyle w:val="Hipervnculo"/>
                  <w:rFonts w:cs="Arial"/>
                </w:rPr>
                <w:t>Castillo A</w:t>
              </w:r>
            </w:hyperlink>
            <w:r w:rsidRPr="00C0793C">
              <w:rPr>
                <w:rFonts w:cs="Arial"/>
              </w:rPr>
              <w:t xml:space="preserve">, </w:t>
            </w:r>
            <w:hyperlink r:id="rId23" w:history="1">
              <w:r w:rsidRPr="00C0793C">
                <w:rPr>
                  <w:rStyle w:val="Hipervnculo"/>
                  <w:rFonts w:cs="Arial"/>
                </w:rPr>
                <w:t>Catanesi CI</w:t>
              </w:r>
            </w:hyperlink>
            <w:r w:rsidRPr="00C0793C">
              <w:rPr>
                <w:rFonts w:cs="Arial"/>
              </w:rPr>
              <w:t xml:space="preserve">, </w:t>
            </w:r>
            <w:hyperlink r:id="rId24" w:history="1">
              <w:r w:rsidRPr="00C0793C">
                <w:rPr>
                  <w:rStyle w:val="Hipervnculo"/>
                  <w:rFonts w:cs="Arial"/>
                </w:rPr>
                <w:t>Cicarelli RMB</w:t>
              </w:r>
            </w:hyperlink>
            <w:r w:rsidRPr="00C0793C">
              <w:rPr>
                <w:rFonts w:cs="Arial"/>
              </w:rPr>
              <w:t xml:space="preserve">, </w:t>
            </w:r>
            <w:hyperlink r:id="rId25" w:history="1">
              <w:r w:rsidRPr="00C0793C">
                <w:rPr>
                  <w:rStyle w:val="Hipervnculo"/>
                  <w:rFonts w:cs="Arial"/>
                </w:rPr>
                <w:t>Coufalova P</w:t>
              </w:r>
            </w:hyperlink>
            <w:r w:rsidRPr="00C0793C">
              <w:rPr>
                <w:rFonts w:cs="Arial"/>
              </w:rPr>
              <w:t xml:space="preserve">, </w:t>
            </w:r>
            <w:hyperlink r:id="rId26" w:history="1">
              <w:r w:rsidRPr="00C0793C">
                <w:rPr>
                  <w:rStyle w:val="Hipervnculo"/>
                  <w:rFonts w:cs="Arial"/>
                </w:rPr>
                <w:t>Dario P</w:t>
              </w:r>
            </w:hyperlink>
            <w:r w:rsidRPr="00C0793C">
              <w:rPr>
                <w:rFonts w:cs="Arial"/>
              </w:rPr>
              <w:t xml:space="preserve">, </w:t>
            </w:r>
            <w:hyperlink r:id="rId27" w:history="1">
              <w:r w:rsidRPr="00C0793C">
                <w:rPr>
                  <w:rStyle w:val="Hipervnculo"/>
                  <w:rFonts w:cs="Arial"/>
                </w:rPr>
                <w:t>D'Amato ME</w:t>
              </w:r>
            </w:hyperlink>
            <w:r w:rsidRPr="00C0793C">
              <w:rPr>
                <w:rFonts w:cs="Arial"/>
              </w:rPr>
              <w:t xml:space="preserve">, </w:t>
            </w:r>
            <w:hyperlink r:id="rId28" w:history="1">
              <w:r w:rsidRPr="00C0793C">
                <w:rPr>
                  <w:rStyle w:val="Hipervnculo"/>
                  <w:rFonts w:cs="Arial"/>
                </w:rPr>
                <w:t>Davison S</w:t>
              </w:r>
            </w:hyperlink>
            <w:r w:rsidRPr="00C0793C">
              <w:rPr>
                <w:rFonts w:cs="Arial"/>
              </w:rPr>
              <w:t xml:space="preserve">, </w:t>
            </w:r>
            <w:hyperlink r:id="rId29" w:history="1">
              <w:r w:rsidRPr="00C0793C">
                <w:rPr>
                  <w:rStyle w:val="Hipervnculo"/>
                  <w:rFonts w:cs="Arial"/>
                </w:rPr>
                <w:t>Ferragut J</w:t>
              </w:r>
            </w:hyperlink>
            <w:r w:rsidRPr="00C0793C">
              <w:rPr>
                <w:rFonts w:cs="Arial"/>
              </w:rPr>
              <w:t xml:space="preserve">, </w:t>
            </w:r>
            <w:hyperlink r:id="rId30" w:history="1">
              <w:r w:rsidRPr="00C0793C">
                <w:rPr>
                  <w:rStyle w:val="Hipervnculo"/>
                  <w:rFonts w:cs="Arial"/>
                </w:rPr>
                <w:t>Fondevila M</w:t>
              </w:r>
            </w:hyperlink>
            <w:r w:rsidRPr="00C0793C">
              <w:rPr>
                <w:rFonts w:cs="Arial"/>
              </w:rPr>
              <w:t xml:space="preserve">, </w:t>
            </w:r>
            <w:hyperlink r:id="rId31" w:history="1">
              <w:r w:rsidRPr="00C0793C">
                <w:rPr>
                  <w:rStyle w:val="Hipervnculo"/>
                  <w:rFonts w:cs="Arial"/>
                </w:rPr>
                <w:t>Furfuro S</w:t>
              </w:r>
            </w:hyperlink>
            <w:r w:rsidRPr="00C0793C">
              <w:rPr>
                <w:rFonts w:cs="Arial"/>
              </w:rPr>
              <w:t xml:space="preserve">, </w:t>
            </w:r>
            <w:hyperlink r:id="rId32" w:history="1">
              <w:r w:rsidRPr="00C0793C">
                <w:rPr>
                  <w:rStyle w:val="Hipervnculo"/>
                  <w:rFonts w:cs="Arial"/>
                </w:rPr>
                <w:t>García O</w:t>
              </w:r>
            </w:hyperlink>
            <w:r w:rsidRPr="00C0793C">
              <w:rPr>
                <w:rFonts w:cs="Arial"/>
              </w:rPr>
              <w:t>,</w:t>
            </w:r>
            <w:hyperlink r:id="rId33" w:history="1">
              <w:r w:rsidRPr="00C0793C">
                <w:rPr>
                  <w:rStyle w:val="Hipervnculo"/>
                  <w:rFonts w:cs="Arial"/>
                </w:rPr>
                <w:t>Gaviria A</w:t>
              </w:r>
            </w:hyperlink>
            <w:r w:rsidRPr="00C0793C">
              <w:rPr>
                <w:rFonts w:cs="Arial"/>
              </w:rPr>
              <w:t xml:space="preserve">, </w:t>
            </w:r>
            <w:hyperlink r:id="rId34" w:history="1">
              <w:r w:rsidRPr="00C0793C">
                <w:rPr>
                  <w:rStyle w:val="Hipervnculo"/>
                  <w:rFonts w:cs="Arial"/>
                </w:rPr>
                <w:t>Gomes I</w:t>
              </w:r>
            </w:hyperlink>
            <w:r w:rsidRPr="00C0793C">
              <w:rPr>
                <w:rFonts w:cs="Arial"/>
              </w:rPr>
              <w:t xml:space="preserve">, </w:t>
            </w:r>
            <w:hyperlink r:id="rId35" w:history="1">
              <w:r w:rsidRPr="00C0793C">
                <w:rPr>
                  <w:rStyle w:val="Hipervnculo"/>
                  <w:rFonts w:cs="Arial"/>
                </w:rPr>
                <w:t>González E</w:t>
              </w:r>
            </w:hyperlink>
            <w:r w:rsidRPr="00C0793C">
              <w:rPr>
                <w:rFonts w:cs="Arial"/>
              </w:rPr>
              <w:t xml:space="preserve">, </w:t>
            </w:r>
            <w:hyperlink r:id="rId36" w:history="1">
              <w:r w:rsidRPr="00C0793C">
                <w:rPr>
                  <w:rStyle w:val="Hipervnculo"/>
                  <w:rFonts w:cs="Arial"/>
                </w:rPr>
                <w:t>Gonzalez-Liñan A</w:t>
              </w:r>
            </w:hyperlink>
            <w:r w:rsidRPr="00C0793C">
              <w:rPr>
                <w:rFonts w:cs="Arial"/>
              </w:rPr>
              <w:t xml:space="preserve">, </w:t>
            </w:r>
            <w:hyperlink r:id="rId37" w:history="1">
              <w:r w:rsidRPr="00C0793C">
                <w:rPr>
                  <w:rStyle w:val="Hipervnculo"/>
                  <w:rFonts w:cs="Arial"/>
                </w:rPr>
                <w:t>Gross TE</w:t>
              </w:r>
            </w:hyperlink>
            <w:r w:rsidRPr="00C0793C">
              <w:rPr>
                <w:rFonts w:cs="Arial"/>
              </w:rPr>
              <w:t xml:space="preserve">, </w:t>
            </w:r>
            <w:hyperlink r:id="rId38" w:history="1">
              <w:r w:rsidRPr="00C0793C">
                <w:rPr>
                  <w:rStyle w:val="Hipervnculo"/>
                  <w:rFonts w:cs="Arial"/>
                </w:rPr>
                <w:t>Hernández A</w:t>
              </w:r>
            </w:hyperlink>
            <w:r w:rsidRPr="00C0793C">
              <w:rPr>
                <w:rFonts w:cs="Arial"/>
              </w:rPr>
              <w:t xml:space="preserve">, </w:t>
            </w:r>
            <w:hyperlink r:id="rId39" w:history="1">
              <w:r w:rsidRPr="00C0793C">
                <w:rPr>
                  <w:rStyle w:val="Hipervnculo"/>
                  <w:rFonts w:cs="Arial"/>
                </w:rPr>
                <w:t>Huang Q</w:t>
              </w:r>
            </w:hyperlink>
            <w:r w:rsidRPr="00C0793C">
              <w:rPr>
                <w:rFonts w:cs="Arial"/>
              </w:rPr>
              <w:t xml:space="preserve">, </w:t>
            </w:r>
            <w:hyperlink r:id="rId40" w:history="1">
              <w:r w:rsidRPr="00C0793C">
                <w:rPr>
                  <w:rStyle w:val="Hipervnculo"/>
                  <w:rFonts w:cs="Arial"/>
                </w:rPr>
                <w:t>Jiménez S</w:t>
              </w:r>
            </w:hyperlink>
            <w:r w:rsidRPr="00C0793C">
              <w:rPr>
                <w:rFonts w:cs="Arial"/>
              </w:rPr>
              <w:t xml:space="preserve">, </w:t>
            </w:r>
            <w:hyperlink r:id="rId41" w:history="1">
              <w:r w:rsidRPr="00C0793C">
                <w:rPr>
                  <w:rStyle w:val="Hipervnculo"/>
                  <w:rFonts w:cs="Arial"/>
                </w:rPr>
                <w:t>Jobim LF</w:t>
              </w:r>
            </w:hyperlink>
            <w:r w:rsidRPr="00C0793C">
              <w:rPr>
                <w:rFonts w:cs="Arial"/>
              </w:rPr>
              <w:t xml:space="preserve">, </w:t>
            </w:r>
            <w:hyperlink r:id="rId42" w:history="1">
              <w:r w:rsidRPr="00C0793C">
                <w:rPr>
                  <w:rStyle w:val="Hipervnculo"/>
                  <w:rFonts w:cs="Arial"/>
                </w:rPr>
                <w:t>López-Parra AM</w:t>
              </w:r>
            </w:hyperlink>
            <w:r w:rsidRPr="00C0793C">
              <w:rPr>
                <w:rFonts w:cs="Arial"/>
              </w:rPr>
              <w:t xml:space="preserve">, </w:t>
            </w:r>
            <w:hyperlink r:id="rId43" w:history="1">
              <w:r w:rsidRPr="00C0793C">
                <w:rPr>
                  <w:rStyle w:val="Hipervnculo"/>
                  <w:rFonts w:cs="Arial"/>
                </w:rPr>
                <w:t>Marino M</w:t>
              </w:r>
            </w:hyperlink>
            <w:r w:rsidRPr="00C0793C">
              <w:rPr>
                <w:rFonts w:cs="Arial"/>
              </w:rPr>
              <w:t xml:space="preserve">, </w:t>
            </w:r>
            <w:hyperlink r:id="rId44" w:history="1">
              <w:r w:rsidRPr="00C0793C">
                <w:rPr>
                  <w:rStyle w:val="Hipervnculo"/>
                  <w:rFonts w:cs="Arial"/>
                </w:rPr>
                <w:t>Marques S</w:t>
              </w:r>
            </w:hyperlink>
            <w:r w:rsidRPr="00C0793C">
              <w:rPr>
                <w:rFonts w:cs="Arial"/>
              </w:rPr>
              <w:t xml:space="preserve">, </w:t>
            </w:r>
            <w:hyperlink r:id="rId45" w:history="1">
              <w:r w:rsidRPr="00C0793C">
                <w:rPr>
                  <w:rStyle w:val="Hipervnculo"/>
                  <w:rFonts w:cs="Arial"/>
                </w:rPr>
                <w:t>Martínez-Cortés G</w:t>
              </w:r>
            </w:hyperlink>
            <w:r w:rsidRPr="00C0793C">
              <w:rPr>
                <w:rFonts w:cs="Arial"/>
              </w:rPr>
              <w:t xml:space="preserve">, </w:t>
            </w:r>
            <w:hyperlink r:id="rId46" w:history="1">
              <w:r w:rsidRPr="00C0793C">
                <w:rPr>
                  <w:rStyle w:val="Hipervnculo"/>
                  <w:rFonts w:cs="Arial"/>
                </w:rPr>
                <w:t>Masciovecchio V</w:t>
              </w:r>
            </w:hyperlink>
            <w:r w:rsidRPr="00C0793C">
              <w:rPr>
                <w:rFonts w:cs="Arial"/>
              </w:rPr>
              <w:t xml:space="preserve">, </w:t>
            </w:r>
            <w:hyperlink r:id="rId47" w:history="1">
              <w:r w:rsidRPr="00C0793C">
                <w:rPr>
                  <w:rStyle w:val="Hipervnculo"/>
                  <w:rFonts w:cs="Arial"/>
                </w:rPr>
                <w:t>Parra D</w:t>
              </w:r>
            </w:hyperlink>
            <w:r w:rsidRPr="00C0793C">
              <w:rPr>
                <w:rFonts w:cs="Arial"/>
              </w:rPr>
              <w:t xml:space="preserve">, </w:t>
            </w:r>
            <w:hyperlink r:id="rId48" w:history="1">
              <w:r w:rsidRPr="00C0793C">
                <w:rPr>
                  <w:rStyle w:val="Hipervnculo"/>
                  <w:rFonts w:cs="Arial"/>
                </w:rPr>
                <w:t>Penacino G</w:t>
              </w:r>
            </w:hyperlink>
            <w:r w:rsidRPr="00C0793C">
              <w:rPr>
                <w:rFonts w:cs="Arial"/>
              </w:rPr>
              <w:t xml:space="preserve">, </w:t>
            </w:r>
            <w:hyperlink r:id="rId49" w:history="1">
              <w:r w:rsidRPr="00C0793C">
                <w:rPr>
                  <w:rStyle w:val="Hipervnculo"/>
                  <w:rFonts w:cs="Arial"/>
                </w:rPr>
                <w:t>Pinheiro MF</w:t>
              </w:r>
            </w:hyperlink>
            <w:r w:rsidRPr="00C0793C">
              <w:rPr>
                <w:rFonts w:cs="Arial"/>
              </w:rPr>
              <w:t xml:space="preserve">, </w:t>
            </w:r>
            <w:hyperlink r:id="rId50" w:history="1">
              <w:r w:rsidRPr="00C0793C">
                <w:rPr>
                  <w:rStyle w:val="Hipervnculo"/>
                  <w:rFonts w:cs="Arial"/>
                </w:rPr>
                <w:t>Porto M</w:t>
              </w:r>
            </w:hyperlink>
            <w:r w:rsidRPr="00C0793C">
              <w:rPr>
                <w:rFonts w:cs="Arial"/>
              </w:rPr>
              <w:t xml:space="preserve">, </w:t>
            </w:r>
            <w:hyperlink r:id="rId51" w:history="1">
              <w:r w:rsidRPr="00C0793C">
                <w:rPr>
                  <w:rStyle w:val="Hipervnculo"/>
                  <w:rFonts w:cs="Arial"/>
                </w:rPr>
                <w:t>Posada Y</w:t>
              </w:r>
            </w:hyperlink>
            <w:r w:rsidRPr="00C0793C">
              <w:rPr>
                <w:rFonts w:cs="Arial"/>
              </w:rPr>
              <w:t xml:space="preserve">, </w:t>
            </w:r>
            <w:hyperlink r:id="rId52" w:history="1">
              <w:r w:rsidRPr="00C0793C">
                <w:rPr>
                  <w:rStyle w:val="Hipervnculo"/>
                  <w:rFonts w:cs="Arial"/>
                </w:rPr>
                <w:t>Restrepo C</w:t>
              </w:r>
            </w:hyperlink>
            <w:r w:rsidRPr="00C0793C">
              <w:rPr>
                <w:rFonts w:cs="Arial"/>
              </w:rPr>
              <w:t xml:space="preserve">, </w:t>
            </w:r>
            <w:hyperlink r:id="rId53" w:history="1">
              <w:r w:rsidRPr="00C0793C">
                <w:rPr>
                  <w:rStyle w:val="Hipervnculo"/>
                  <w:rFonts w:cs="Arial"/>
                </w:rPr>
                <w:t>Ribeiro T</w:t>
              </w:r>
            </w:hyperlink>
            <w:r w:rsidRPr="00C0793C">
              <w:rPr>
                <w:rFonts w:cs="Arial"/>
              </w:rPr>
              <w:t xml:space="preserve">, </w:t>
            </w:r>
            <w:hyperlink r:id="rId54" w:history="1">
              <w:r w:rsidRPr="00C0793C">
                <w:rPr>
                  <w:rStyle w:val="Hipervnculo"/>
                  <w:rFonts w:cs="Arial"/>
                </w:rPr>
                <w:t>Rubio L</w:t>
              </w:r>
            </w:hyperlink>
            <w:r w:rsidRPr="00C0793C">
              <w:rPr>
                <w:rFonts w:cs="Arial"/>
              </w:rPr>
              <w:t xml:space="preserve">, </w:t>
            </w:r>
            <w:hyperlink r:id="rId55" w:history="1">
              <w:r w:rsidRPr="00C0793C">
                <w:rPr>
                  <w:rStyle w:val="Hipervnculo"/>
                  <w:rFonts w:cs="Arial"/>
                </w:rPr>
                <w:t>Sala A</w:t>
              </w:r>
            </w:hyperlink>
            <w:r w:rsidRPr="00C0793C">
              <w:rPr>
                <w:rFonts w:cs="Arial"/>
              </w:rPr>
              <w:t xml:space="preserve">, </w:t>
            </w:r>
            <w:hyperlink r:id="rId56" w:history="1">
              <w:r w:rsidRPr="00C0793C">
                <w:rPr>
                  <w:rStyle w:val="Hipervnculo"/>
                  <w:rFonts w:cs="Arial"/>
                </w:rPr>
                <w:t>Santurtún A</w:t>
              </w:r>
            </w:hyperlink>
            <w:r w:rsidRPr="00C0793C">
              <w:rPr>
                <w:rFonts w:cs="Arial"/>
              </w:rPr>
              <w:t xml:space="preserve">, </w:t>
            </w:r>
            <w:hyperlink r:id="rId57" w:history="1">
              <w:r w:rsidRPr="00C0793C">
                <w:rPr>
                  <w:rStyle w:val="Hipervnculo"/>
                  <w:rFonts w:cs="Arial"/>
                </w:rPr>
                <w:t>Solís LS</w:t>
              </w:r>
            </w:hyperlink>
            <w:r w:rsidRPr="00C0793C">
              <w:rPr>
                <w:rFonts w:cs="Arial"/>
              </w:rPr>
              <w:t xml:space="preserve">, </w:t>
            </w:r>
            <w:hyperlink r:id="rId58" w:history="1">
              <w:r w:rsidRPr="00C0793C">
                <w:rPr>
                  <w:rStyle w:val="Hipervnculo"/>
                  <w:rFonts w:cs="Arial"/>
                </w:rPr>
                <w:t>Souto L</w:t>
              </w:r>
            </w:hyperlink>
            <w:r w:rsidRPr="00C0793C">
              <w:rPr>
                <w:rFonts w:cs="Arial"/>
              </w:rPr>
              <w:t xml:space="preserve">, </w:t>
            </w:r>
            <w:hyperlink r:id="rId59" w:history="1">
              <w:r w:rsidRPr="00C0793C">
                <w:rPr>
                  <w:rStyle w:val="Hipervnculo"/>
                  <w:rFonts w:cs="Arial"/>
                </w:rPr>
                <w:t>Streitemberger E</w:t>
              </w:r>
            </w:hyperlink>
            <w:r w:rsidRPr="00C0793C">
              <w:rPr>
                <w:rFonts w:cs="Arial"/>
              </w:rPr>
              <w:t xml:space="preserve">, </w:t>
            </w:r>
            <w:hyperlink r:id="rId60" w:history="1">
              <w:r w:rsidRPr="00C0793C">
                <w:rPr>
                  <w:rStyle w:val="Hipervnculo"/>
                  <w:rFonts w:cs="Arial"/>
                </w:rPr>
                <w:t>Torres A</w:t>
              </w:r>
            </w:hyperlink>
            <w:r w:rsidRPr="00C0793C">
              <w:rPr>
                <w:rFonts w:cs="Arial"/>
              </w:rPr>
              <w:t xml:space="preserve">, </w:t>
            </w:r>
            <w:hyperlink r:id="rId61" w:history="1">
              <w:r w:rsidRPr="00C0793C">
                <w:rPr>
                  <w:rStyle w:val="Hipervnculo"/>
                  <w:rFonts w:cs="Arial"/>
                </w:rPr>
                <w:t>Vilela-Lamego C</w:t>
              </w:r>
            </w:hyperlink>
            <w:r w:rsidRPr="00C0793C">
              <w:rPr>
                <w:rFonts w:cs="Arial"/>
              </w:rPr>
              <w:t xml:space="preserve">, </w:t>
            </w:r>
            <w:hyperlink r:id="rId62" w:history="1">
              <w:r w:rsidRPr="00C0793C">
                <w:rPr>
                  <w:rStyle w:val="Hipervnculo"/>
                  <w:rFonts w:cs="Arial"/>
                </w:rPr>
                <w:t>Yunis JJ</w:t>
              </w:r>
            </w:hyperlink>
            <w:r w:rsidRPr="00C0793C">
              <w:rPr>
                <w:rFonts w:cs="Arial"/>
              </w:rPr>
              <w:t xml:space="preserve">, </w:t>
            </w:r>
            <w:hyperlink r:id="rId63" w:history="1">
              <w:r w:rsidRPr="00C0793C">
                <w:rPr>
                  <w:rStyle w:val="Hipervnculo"/>
                  <w:rFonts w:cs="Arial"/>
                </w:rPr>
                <w:t>Yurrebaso I</w:t>
              </w:r>
            </w:hyperlink>
            <w:r w:rsidRPr="00C0793C">
              <w:rPr>
                <w:rFonts w:cs="Arial"/>
              </w:rPr>
              <w:t xml:space="preserve">, </w:t>
            </w:r>
            <w:hyperlink r:id="rId64" w:history="1">
              <w:r w:rsidRPr="00C0793C">
                <w:rPr>
                  <w:rStyle w:val="Hipervnculo"/>
                  <w:rFonts w:cs="Arial"/>
                </w:rPr>
                <w:t>Gusmão L</w:t>
              </w:r>
            </w:hyperlink>
            <w:r w:rsidRPr="00C0793C">
              <w:rPr>
                <w:rFonts w:cs="Arial"/>
              </w:rPr>
              <w:t>.</w:t>
            </w:r>
          </w:p>
          <w:p w14:paraId="249476D1"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p>
          <w:p w14:paraId="6E9EED5D"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w:t>
            </w:r>
            <w:r w:rsidRPr="00C0793C">
              <w:rPr>
                <w:lang w:val="en-GB"/>
              </w:rPr>
              <w:t>A GHEP-ISFG collaborative study on the genetic variation of 38 autosomal indels for human identification in different continental populations.</w:t>
            </w:r>
          </w:p>
          <w:p w14:paraId="620506E3" w14:textId="77777777" w:rsidR="00E9716B" w:rsidRPr="00C0793C" w:rsidRDefault="00E9716B" w:rsidP="00E9716B">
            <w:pPr>
              <w:jc w:val="both"/>
              <w:rPr>
                <w:lang w:val="en-GB"/>
              </w:rPr>
            </w:pPr>
          </w:p>
          <w:p w14:paraId="75E62746"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Forensic Sci Int Genet</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197DAF74" w14:textId="77777777" w:rsidR="00E9716B" w:rsidRPr="00C0793C" w:rsidRDefault="00E9716B" w:rsidP="00E9716B">
            <w:pPr>
              <w:jc w:val="both"/>
            </w:pPr>
            <w:r w:rsidRPr="00C0793C">
              <w:t>Clave: A</w:t>
            </w:r>
            <w:r w:rsidRPr="00C0793C">
              <w:tab/>
            </w:r>
            <w:r w:rsidRPr="00C0793C">
              <w:tab/>
              <w:t>Volumen:32</w:t>
            </w:r>
            <w:r w:rsidRPr="00C0793C">
              <w:tab/>
            </w:r>
            <w:r w:rsidRPr="00C0793C">
              <w:tab/>
              <w:t>Páginas, inicial: 18</w:t>
            </w:r>
            <w:r w:rsidRPr="00C0793C">
              <w:tab/>
            </w:r>
            <w:r w:rsidRPr="00C0793C">
              <w:tab/>
              <w:t xml:space="preserve">final: </w:t>
            </w:r>
            <w:r w:rsidRPr="00C0793C">
              <w:tab/>
              <w:t>25</w:t>
            </w:r>
            <w:r w:rsidRPr="00C0793C">
              <w:tab/>
              <w:t>Fecha: 2018</w:t>
            </w:r>
          </w:p>
          <w:p w14:paraId="05C0B4E9" w14:textId="77777777" w:rsidR="00E9716B" w:rsidRPr="00C0793C" w:rsidRDefault="00E9716B" w:rsidP="00E9716B">
            <w:pPr>
              <w:pBdr>
                <w:bottom w:val="single" w:sz="6" w:space="1" w:color="auto"/>
              </w:pBdr>
              <w:jc w:val="both"/>
            </w:pPr>
            <w:r w:rsidRPr="00C0793C">
              <w:t xml:space="preserve">Editorial (si libro): </w:t>
            </w:r>
          </w:p>
          <w:p w14:paraId="4CE8F1DC" w14:textId="77777777" w:rsidR="00E9716B" w:rsidRPr="00C0793C" w:rsidRDefault="00E9716B" w:rsidP="00E9716B">
            <w:pPr>
              <w:pBdr>
                <w:bottom w:val="single" w:sz="6" w:space="1" w:color="auto"/>
              </w:pBdr>
              <w:jc w:val="both"/>
            </w:pPr>
            <w:r w:rsidRPr="00C0793C">
              <w:t xml:space="preserve">Lugar de publicación: </w:t>
            </w:r>
          </w:p>
          <w:p w14:paraId="1F936D00" w14:textId="77777777" w:rsidR="00E9716B" w:rsidRPr="00C0793C" w:rsidRDefault="00E9716B" w:rsidP="00E9716B">
            <w:pPr>
              <w:pBdr>
                <w:bottom w:val="single" w:sz="6" w:space="1" w:color="auto"/>
              </w:pBdr>
              <w:jc w:val="both"/>
            </w:pPr>
          </w:p>
          <w:p w14:paraId="75C957F0" w14:textId="77777777" w:rsidR="00E9716B" w:rsidRPr="00C0793C" w:rsidRDefault="00E9716B" w:rsidP="00E9716B">
            <w:pPr>
              <w:rPr>
                <w:rFonts w:cs="Arial"/>
                <w:color w:val="724128"/>
              </w:rPr>
            </w:pPr>
            <w:r w:rsidRPr="00C0793C">
              <w:t>63. Autores (p.o. de firma)</w:t>
            </w:r>
            <w:r w:rsidRPr="00C0793C">
              <w:rPr>
                <w:rFonts w:cs="Arial"/>
              </w:rPr>
              <w:t xml:space="preserve"> Popa DM, Arroyo-Pardo E., </w:t>
            </w:r>
            <w:hyperlink r:id="rId65" w:history="1">
              <w:r w:rsidRPr="00C0793C">
                <w:rPr>
                  <w:rStyle w:val="Hipervnculo"/>
                  <w:rFonts w:cs="Arial"/>
                </w:rPr>
                <w:t>López-Parra AM</w:t>
              </w:r>
            </w:hyperlink>
            <w:r w:rsidRPr="00C0793C">
              <w:rPr>
                <w:rFonts w:cs="Arial"/>
              </w:rPr>
              <w:t>.</w:t>
            </w:r>
          </w:p>
          <w:p w14:paraId="483F8235"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p>
          <w:p w14:paraId="4772F402"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r w:rsidRPr="00C0793C">
              <w:t>Título: Revisisón sobre los marcadores del origen biogeográfico y su aplicación en la investigación forense.</w:t>
            </w:r>
          </w:p>
          <w:p w14:paraId="2007D8E1" w14:textId="77777777" w:rsidR="00E9716B" w:rsidRPr="00C0793C" w:rsidRDefault="00E9716B" w:rsidP="00E9716B">
            <w:pPr>
              <w:jc w:val="both"/>
            </w:pPr>
          </w:p>
          <w:p w14:paraId="6817F5A5"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Revista Colombia Forense</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7A37A6D6" w14:textId="77777777" w:rsidR="00E9716B" w:rsidRPr="00C0793C" w:rsidRDefault="00E9716B" w:rsidP="00E9716B">
            <w:pPr>
              <w:jc w:val="both"/>
            </w:pPr>
            <w:r w:rsidRPr="00C0793C">
              <w:t>Clave: A</w:t>
            </w:r>
            <w:r w:rsidRPr="00C0793C">
              <w:tab/>
            </w:r>
            <w:r w:rsidRPr="00C0793C">
              <w:tab/>
              <w:t>Volumen:4(1)</w:t>
            </w:r>
            <w:r w:rsidRPr="00C0793C">
              <w:tab/>
            </w:r>
            <w:r w:rsidRPr="00C0793C">
              <w:tab/>
              <w:t>Páginas, inicial:</w:t>
            </w:r>
            <w:r w:rsidRPr="00C0793C">
              <w:tab/>
            </w:r>
            <w:r w:rsidRPr="00C0793C">
              <w:tab/>
              <w:t xml:space="preserve">final: </w:t>
            </w:r>
            <w:r w:rsidRPr="00C0793C">
              <w:tab/>
            </w:r>
            <w:r w:rsidRPr="00C0793C">
              <w:tab/>
              <w:t>Fecha: 2018</w:t>
            </w:r>
          </w:p>
          <w:p w14:paraId="44084F29" w14:textId="77777777" w:rsidR="00E9716B" w:rsidRPr="00C0793C" w:rsidRDefault="00E9716B" w:rsidP="00E9716B">
            <w:pPr>
              <w:pBdr>
                <w:bottom w:val="single" w:sz="6" w:space="1" w:color="auto"/>
              </w:pBdr>
              <w:jc w:val="both"/>
            </w:pPr>
            <w:r w:rsidRPr="00C0793C">
              <w:lastRenderedPageBreak/>
              <w:t xml:space="preserve">Editorial (si libro): </w:t>
            </w:r>
          </w:p>
          <w:p w14:paraId="0DD1B5A2" w14:textId="77777777" w:rsidR="00E9716B" w:rsidRPr="00C0793C" w:rsidRDefault="00E9716B" w:rsidP="00E9716B">
            <w:pPr>
              <w:pBdr>
                <w:bottom w:val="single" w:sz="6" w:space="1" w:color="auto"/>
              </w:pBdr>
              <w:jc w:val="both"/>
            </w:pPr>
            <w:r w:rsidRPr="00C0793C">
              <w:t xml:space="preserve">Lugar de publicación: </w:t>
            </w:r>
          </w:p>
          <w:p w14:paraId="4131C43E" w14:textId="77777777" w:rsidR="00E9716B" w:rsidRPr="00C0793C" w:rsidRDefault="00E9716B" w:rsidP="00E9716B">
            <w:pPr>
              <w:pBdr>
                <w:bottom w:val="single" w:sz="6" w:space="1" w:color="auto"/>
              </w:pBdr>
              <w:jc w:val="both"/>
            </w:pPr>
          </w:p>
          <w:p w14:paraId="2D4267CD" w14:textId="77777777" w:rsidR="00E9716B" w:rsidRPr="00C0793C" w:rsidRDefault="00E9716B" w:rsidP="00E9716B">
            <w:pPr>
              <w:pBdr>
                <w:bottom w:val="single" w:sz="6" w:space="1" w:color="auto"/>
              </w:pBdr>
              <w:jc w:val="both"/>
            </w:pPr>
          </w:p>
          <w:p w14:paraId="6794DED0" w14:textId="77777777" w:rsidR="00E9716B" w:rsidRPr="00C0793C" w:rsidRDefault="00E9716B" w:rsidP="00E9716B">
            <w:pPr>
              <w:rPr>
                <w:rFonts w:cs="Arial"/>
                <w:color w:val="724128"/>
              </w:rPr>
            </w:pPr>
            <w:r w:rsidRPr="00C0793C">
              <w:t>64. Autores (p.o. de firma)</w:t>
            </w:r>
            <w:r w:rsidRPr="00C0793C">
              <w:rPr>
                <w:rFonts w:cs="Arial"/>
              </w:rPr>
              <w:t xml:space="preserve"> Palomo-Díez S., Esparza Arroyo A., Tirado-Vizcaíno M., Velaco Vázquez J., </w:t>
            </w:r>
            <w:hyperlink r:id="rId66" w:history="1">
              <w:r w:rsidRPr="00C0793C">
                <w:rPr>
                  <w:rStyle w:val="Hipervnculo"/>
                  <w:rFonts w:cs="Arial"/>
                </w:rPr>
                <w:t>López-Parra AM</w:t>
              </w:r>
            </w:hyperlink>
            <w:r w:rsidRPr="00C0793C">
              <w:rPr>
                <w:rFonts w:cs="Arial"/>
              </w:rPr>
              <w:t>., Gomes C., Baeza-Richer C., Arroyo-Pardo E.</w:t>
            </w:r>
          </w:p>
          <w:p w14:paraId="5534CC5E"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pPr>
          </w:p>
          <w:p w14:paraId="6591272F"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Kinship analysis and allelic dropout: a forensic approach on an archaeological case.</w:t>
            </w:r>
          </w:p>
          <w:p w14:paraId="0C992BA4" w14:textId="77777777" w:rsidR="00E9716B" w:rsidRPr="00C0793C" w:rsidRDefault="00E9716B" w:rsidP="00E9716B">
            <w:pPr>
              <w:jc w:val="both"/>
              <w:rPr>
                <w:lang w:val="en-GB"/>
              </w:rPr>
            </w:pPr>
          </w:p>
          <w:p w14:paraId="6B2BE5D4" w14:textId="77777777" w:rsidR="00E9716B" w:rsidRPr="00C0793C" w:rsidRDefault="00E9716B" w:rsidP="00E9716B">
            <w:pPr>
              <w:jc w:val="both"/>
            </w:pPr>
            <w:r w:rsidRPr="00C0793C">
              <w:t xml:space="preserve">Ref. </w:t>
            </w:r>
            <w:r w:rsidRPr="00C0793C">
              <w:tab/>
            </w:r>
            <w:r w:rsidRPr="00C0793C">
              <w:rPr>
                <w:lang w:val="en-GB"/>
              </w:rPr>
              <w:fldChar w:fldCharType="begin">
                <w:ffData>
                  <w:name w:val=""/>
                  <w:enabled/>
                  <w:calcOnExit w:val="0"/>
                  <w:checkBox>
                    <w:sizeAuto/>
                    <w:default w:val="1"/>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revista: Ann Hum Biol</w:t>
            </w:r>
            <w:r w:rsidRPr="00C0793C">
              <w:tab/>
            </w:r>
            <w:r w:rsidRPr="00C0793C">
              <w:tab/>
            </w:r>
            <w:r w:rsidRPr="00C0793C">
              <w:rPr>
                <w:lang w:val="en-GB"/>
              </w:rPr>
              <w:fldChar w:fldCharType="begin">
                <w:ffData>
                  <w:name w:val=""/>
                  <w:enabled/>
                  <w:calcOnExit w:val="0"/>
                  <w:checkBox>
                    <w:sizeAuto/>
                    <w:default w:val="0"/>
                  </w:checkBox>
                </w:ffData>
              </w:fldChar>
            </w:r>
            <w:r w:rsidRPr="00C0793C">
              <w:instrText xml:space="preserve"> FORMCHECKBOX </w:instrText>
            </w:r>
            <w:r w:rsidR="007E2A39">
              <w:rPr>
                <w:lang w:val="en-GB"/>
              </w:rPr>
            </w:r>
            <w:r w:rsidR="007E2A39">
              <w:rPr>
                <w:lang w:val="en-GB"/>
              </w:rPr>
              <w:fldChar w:fldCharType="separate"/>
            </w:r>
            <w:r w:rsidRPr="00C0793C">
              <w:rPr>
                <w:lang w:val="en-GB"/>
              </w:rPr>
              <w:fldChar w:fldCharType="end"/>
            </w:r>
            <w:r w:rsidRPr="00C0793C">
              <w:t xml:space="preserve"> Libro:</w:t>
            </w:r>
          </w:p>
          <w:p w14:paraId="0E1CD926" w14:textId="77777777" w:rsidR="00E9716B" w:rsidRPr="00C0793C" w:rsidRDefault="00E9716B" w:rsidP="00E9716B">
            <w:pPr>
              <w:jc w:val="both"/>
            </w:pPr>
            <w:r w:rsidRPr="00C0793C">
              <w:t>Clave: A</w:t>
            </w:r>
            <w:r w:rsidRPr="00C0793C">
              <w:tab/>
            </w:r>
            <w:r w:rsidRPr="00C0793C">
              <w:tab/>
              <w:t>Volumen:45(4)</w:t>
            </w:r>
            <w:r w:rsidRPr="00C0793C">
              <w:tab/>
            </w:r>
            <w:r w:rsidRPr="00C0793C">
              <w:tab/>
              <w:t>Páginas, inicial:</w:t>
            </w:r>
            <w:r w:rsidRPr="00C0793C">
              <w:tab/>
              <w:t>365</w:t>
            </w:r>
            <w:r w:rsidRPr="00C0793C">
              <w:tab/>
              <w:t xml:space="preserve">final: </w:t>
            </w:r>
            <w:r w:rsidRPr="00C0793C">
              <w:tab/>
              <w:t>368</w:t>
            </w:r>
            <w:r w:rsidRPr="00C0793C">
              <w:tab/>
              <w:t>Fecha: 2018</w:t>
            </w:r>
          </w:p>
          <w:p w14:paraId="03C34646" w14:textId="77777777" w:rsidR="00E9716B" w:rsidRPr="00C0793C" w:rsidRDefault="00E9716B" w:rsidP="00E9716B">
            <w:pPr>
              <w:pBdr>
                <w:bottom w:val="single" w:sz="6" w:space="1" w:color="auto"/>
              </w:pBdr>
              <w:jc w:val="both"/>
            </w:pPr>
            <w:r w:rsidRPr="00C0793C">
              <w:t xml:space="preserve">Editorial (si libro): </w:t>
            </w:r>
          </w:p>
          <w:p w14:paraId="756B9922" w14:textId="77777777" w:rsidR="00E9716B" w:rsidRPr="00C0793C" w:rsidRDefault="00E9716B" w:rsidP="00E9716B">
            <w:pPr>
              <w:pBdr>
                <w:bottom w:val="single" w:sz="6" w:space="1" w:color="auto"/>
              </w:pBdr>
              <w:jc w:val="both"/>
            </w:pPr>
            <w:r w:rsidRPr="00C0793C">
              <w:t xml:space="preserve">Lugar de publicación: </w:t>
            </w:r>
          </w:p>
          <w:p w14:paraId="3BDEA5E9" w14:textId="77777777" w:rsidR="00E9716B" w:rsidRPr="00C0793C" w:rsidRDefault="00E9716B" w:rsidP="00E9716B">
            <w:pPr>
              <w:pBdr>
                <w:bottom w:val="single" w:sz="6" w:space="1" w:color="auto"/>
              </w:pBdr>
              <w:jc w:val="both"/>
            </w:pPr>
          </w:p>
          <w:p w14:paraId="678FBF86" w14:textId="77777777" w:rsidR="00E9716B" w:rsidRPr="00C0793C" w:rsidRDefault="00E9716B" w:rsidP="00E9716B">
            <w:pPr>
              <w:jc w:val="both"/>
            </w:pPr>
            <w:r w:rsidRPr="00C0793C">
              <w:t>65. Autores (p.o. de firma)</w:t>
            </w:r>
            <w:r w:rsidRPr="00C0793C">
              <w:rPr>
                <w:rFonts w:cs="Arial"/>
              </w:rPr>
              <w:t xml:space="preserve"> </w:t>
            </w:r>
            <w:r w:rsidRPr="00C0793C">
              <w:t>C. Gomes, M. Fondevila, C. Magaña-Loarte, J. Fernández-Jiménez, J. Fernández-Serrano, S. Palomo-Díez, C. Baeza-Richer, A.M. López-Parra, and others</w:t>
            </w:r>
          </w:p>
          <w:p w14:paraId="10B35664" w14:textId="77777777" w:rsidR="00E9716B" w:rsidRPr="00C0793C" w:rsidRDefault="00E9716B" w:rsidP="00E9716B">
            <w:pPr>
              <w:rPr>
                <w:rFonts w:cs="Arial"/>
                <w:color w:val="724128"/>
              </w:rPr>
            </w:pPr>
          </w:p>
          <w:p w14:paraId="4B060495"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An unusual kinship case from the Spanish Civil War (1936–1939): Ancient versus degraded sample’s investigation.</w:t>
            </w:r>
          </w:p>
          <w:p w14:paraId="40EAA231" w14:textId="77777777" w:rsidR="00E9716B" w:rsidRPr="00C0793C" w:rsidRDefault="00E9716B" w:rsidP="00E9716B">
            <w:pPr>
              <w:jc w:val="both"/>
              <w:rPr>
                <w:lang w:val="en-GB"/>
              </w:rPr>
            </w:pPr>
          </w:p>
          <w:p w14:paraId="045D1862"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027D0E45" w14:textId="77777777" w:rsidR="00E9716B" w:rsidRPr="00C0793C" w:rsidRDefault="00E9716B" w:rsidP="00E9716B">
            <w:pPr>
              <w:jc w:val="both"/>
            </w:pPr>
            <w:r w:rsidRPr="00C0793C">
              <w:t>Clave: A</w:t>
            </w:r>
            <w:r w:rsidRPr="00C0793C">
              <w:tab/>
            </w:r>
            <w:r w:rsidRPr="00C0793C">
              <w:tab/>
              <w:t>Volumen: in press</w:t>
            </w:r>
            <w:r w:rsidRPr="00C0793C">
              <w:tab/>
              <w:t>Páginas, inicial:</w:t>
            </w:r>
            <w:r w:rsidRPr="00C0793C">
              <w:tab/>
            </w:r>
            <w:r w:rsidRPr="00C0793C">
              <w:tab/>
              <w:t xml:space="preserve">final: </w:t>
            </w:r>
            <w:r w:rsidRPr="00C0793C">
              <w:tab/>
            </w:r>
            <w:r w:rsidRPr="00C0793C">
              <w:tab/>
              <w:t>Fecha: 2020</w:t>
            </w:r>
          </w:p>
          <w:p w14:paraId="1299160E" w14:textId="77777777" w:rsidR="00E9716B" w:rsidRPr="00C0793C" w:rsidRDefault="00E9716B" w:rsidP="00E9716B">
            <w:pPr>
              <w:pBdr>
                <w:bottom w:val="single" w:sz="6" w:space="1" w:color="auto"/>
              </w:pBdr>
              <w:jc w:val="both"/>
            </w:pPr>
            <w:r w:rsidRPr="00C0793C">
              <w:t xml:space="preserve">Editorial (si libro): </w:t>
            </w:r>
          </w:p>
          <w:p w14:paraId="15EFD847" w14:textId="77777777" w:rsidR="00E9716B" w:rsidRPr="00C0793C" w:rsidRDefault="00E9716B" w:rsidP="00E9716B">
            <w:pPr>
              <w:pBdr>
                <w:bottom w:val="single" w:sz="6" w:space="1" w:color="auto"/>
              </w:pBdr>
              <w:jc w:val="both"/>
            </w:pPr>
            <w:r w:rsidRPr="00C0793C">
              <w:t xml:space="preserve">Lugar de publicación: </w:t>
            </w:r>
          </w:p>
          <w:p w14:paraId="2D48E752" w14:textId="77777777" w:rsidR="00E9716B" w:rsidRPr="00C0793C" w:rsidRDefault="00E9716B" w:rsidP="00E9716B">
            <w:pPr>
              <w:pBdr>
                <w:bottom w:val="single" w:sz="6" w:space="1" w:color="auto"/>
              </w:pBdr>
              <w:jc w:val="both"/>
            </w:pPr>
          </w:p>
          <w:p w14:paraId="60DF1239" w14:textId="77777777" w:rsidR="00E9716B" w:rsidRPr="00C0793C" w:rsidRDefault="00E9716B" w:rsidP="00E9716B">
            <w:pPr>
              <w:jc w:val="both"/>
            </w:pPr>
            <w:r w:rsidRPr="00C0793C">
              <w:t>66. Autores (p.o. de firma)</w:t>
            </w:r>
            <w:r w:rsidRPr="00C0793C">
              <w:rPr>
                <w:rFonts w:cs="Arial"/>
              </w:rPr>
              <w:t xml:space="preserve"> </w:t>
            </w:r>
            <w:r w:rsidRPr="00C0793C">
              <w:t>S. Palomo-Díez, C. Gomes, A.M. López-Parra, C. Baeza-Richer, I. Cuscó, C. Raffone, E. García-Arumí, D.C. Vinueza-Espinosa, and others</w:t>
            </w:r>
          </w:p>
          <w:p w14:paraId="68CB01F3" w14:textId="77777777" w:rsidR="00E9716B" w:rsidRPr="00C0793C" w:rsidRDefault="00E9716B" w:rsidP="00E9716B">
            <w:pPr>
              <w:rPr>
                <w:rFonts w:cs="Arial"/>
                <w:color w:val="724128"/>
              </w:rPr>
            </w:pPr>
          </w:p>
          <w:p w14:paraId="4F16C109"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Genetic identification of Spanish civil war victims. The state of the art in Catalonia (Northeastern Spain).</w:t>
            </w:r>
          </w:p>
          <w:p w14:paraId="36F8567A" w14:textId="77777777" w:rsidR="00E9716B" w:rsidRPr="00C0793C" w:rsidRDefault="00E9716B" w:rsidP="00E9716B">
            <w:pPr>
              <w:jc w:val="both"/>
              <w:rPr>
                <w:lang w:val="en-GB"/>
              </w:rPr>
            </w:pPr>
          </w:p>
          <w:p w14:paraId="701A68D9" w14:textId="77777777" w:rsidR="00E9716B" w:rsidRPr="00C0793C" w:rsidRDefault="00E9716B" w:rsidP="00E9716B">
            <w:pPr>
              <w:jc w:val="both"/>
              <w:rPr>
                <w:lang w:val="en-US"/>
              </w:rPr>
            </w:pPr>
            <w:r w:rsidRPr="00C0793C">
              <w:rPr>
                <w:lang w:val="en-US"/>
              </w:rPr>
              <w:lastRenderedPageBreak/>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40354791" w14:textId="77777777" w:rsidR="00E9716B" w:rsidRPr="00C0793C" w:rsidRDefault="00E9716B" w:rsidP="00E9716B">
            <w:pPr>
              <w:jc w:val="both"/>
            </w:pPr>
            <w:r w:rsidRPr="00C0793C">
              <w:t>Clave: A</w:t>
            </w:r>
            <w:r w:rsidRPr="00C0793C">
              <w:tab/>
            </w:r>
            <w:r w:rsidRPr="00C0793C">
              <w:tab/>
              <w:t>Volumen: in press</w:t>
            </w:r>
            <w:r w:rsidRPr="00C0793C">
              <w:tab/>
              <w:t>Páginas, inicial:</w:t>
            </w:r>
            <w:r w:rsidRPr="00C0793C">
              <w:tab/>
            </w:r>
            <w:r w:rsidRPr="00C0793C">
              <w:tab/>
              <w:t xml:space="preserve">final: </w:t>
            </w:r>
            <w:r w:rsidRPr="00C0793C">
              <w:tab/>
            </w:r>
            <w:r w:rsidRPr="00C0793C">
              <w:tab/>
              <w:t>Fecha: 2020</w:t>
            </w:r>
          </w:p>
          <w:p w14:paraId="57074D88" w14:textId="77777777" w:rsidR="00E9716B" w:rsidRPr="00C0793C" w:rsidRDefault="00E9716B" w:rsidP="00E9716B">
            <w:pPr>
              <w:pBdr>
                <w:bottom w:val="single" w:sz="6" w:space="1" w:color="auto"/>
              </w:pBdr>
              <w:jc w:val="both"/>
            </w:pPr>
            <w:r w:rsidRPr="00C0793C">
              <w:t xml:space="preserve">Editorial (si libro): </w:t>
            </w:r>
          </w:p>
          <w:p w14:paraId="4E363BAA" w14:textId="77777777" w:rsidR="00E9716B" w:rsidRPr="00C0793C" w:rsidRDefault="00E9716B" w:rsidP="00E9716B">
            <w:pPr>
              <w:pBdr>
                <w:bottom w:val="single" w:sz="6" w:space="1" w:color="auto"/>
              </w:pBdr>
              <w:jc w:val="both"/>
            </w:pPr>
            <w:r w:rsidRPr="00C0793C">
              <w:t xml:space="preserve">Lugar de publicación: </w:t>
            </w:r>
          </w:p>
          <w:p w14:paraId="119BB9C2" w14:textId="77777777" w:rsidR="00E9716B" w:rsidRPr="00C0793C" w:rsidRDefault="00E9716B" w:rsidP="00E9716B">
            <w:pPr>
              <w:pBdr>
                <w:bottom w:val="single" w:sz="6" w:space="1" w:color="auto"/>
              </w:pBdr>
              <w:jc w:val="both"/>
            </w:pPr>
          </w:p>
          <w:p w14:paraId="1E320884" w14:textId="77777777" w:rsidR="00E9716B" w:rsidRPr="00C0793C" w:rsidRDefault="00E9716B" w:rsidP="00E9716B">
            <w:pPr>
              <w:jc w:val="both"/>
            </w:pPr>
            <w:r w:rsidRPr="00C0793C">
              <w:t>67. Autores (p.o. de firma)</w:t>
            </w:r>
            <w:r w:rsidRPr="00C0793C">
              <w:rPr>
                <w:rFonts w:cs="Arial"/>
              </w:rPr>
              <w:t xml:space="preserve"> B. Gómez, P. Mármol, </w:t>
            </w:r>
            <w:r w:rsidRPr="00C0793C">
              <w:t>C. Gomes, A. Hernandez-Cordero, M. Martín-Arrebola, R. Rosell-Herrera, A.M. López-Parra, S. Palomo-Díez, and others</w:t>
            </w:r>
          </w:p>
          <w:p w14:paraId="007D7CE9" w14:textId="77777777" w:rsidR="00E9716B" w:rsidRPr="00C0793C" w:rsidRDefault="00E9716B" w:rsidP="00E9716B">
            <w:pPr>
              <w:rPr>
                <w:rFonts w:cs="Arial"/>
                <w:color w:val="724128"/>
              </w:rPr>
            </w:pPr>
          </w:p>
          <w:p w14:paraId="692D98A9"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Evaluation of two FTA card elutions with sterile vs distilled water.</w:t>
            </w:r>
          </w:p>
          <w:p w14:paraId="15467712" w14:textId="77777777" w:rsidR="00E9716B" w:rsidRPr="00C0793C" w:rsidRDefault="00E9716B" w:rsidP="00E9716B">
            <w:pPr>
              <w:jc w:val="both"/>
              <w:rPr>
                <w:lang w:val="en-GB"/>
              </w:rPr>
            </w:pPr>
          </w:p>
          <w:p w14:paraId="4B52AD27"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3DC9932D" w14:textId="77777777" w:rsidR="00E9716B" w:rsidRPr="00C0793C" w:rsidRDefault="00E9716B" w:rsidP="00E9716B">
            <w:pPr>
              <w:jc w:val="both"/>
            </w:pPr>
            <w:r w:rsidRPr="00C0793C">
              <w:t>Clave: A</w:t>
            </w:r>
            <w:r w:rsidRPr="00C0793C">
              <w:tab/>
            </w:r>
            <w:r w:rsidRPr="00C0793C">
              <w:tab/>
              <w:t>Volumen: in press</w:t>
            </w:r>
            <w:r w:rsidRPr="00C0793C">
              <w:tab/>
              <w:t>Páginas, inicial:</w:t>
            </w:r>
            <w:r w:rsidRPr="00C0793C">
              <w:tab/>
            </w:r>
            <w:r w:rsidRPr="00C0793C">
              <w:tab/>
              <w:t xml:space="preserve">final: </w:t>
            </w:r>
            <w:r w:rsidRPr="00C0793C">
              <w:tab/>
            </w:r>
            <w:r w:rsidRPr="00C0793C">
              <w:tab/>
              <w:t>Fecha: 2020</w:t>
            </w:r>
          </w:p>
          <w:p w14:paraId="791FEF4C" w14:textId="77777777" w:rsidR="00E9716B" w:rsidRPr="00C0793C" w:rsidRDefault="00E9716B" w:rsidP="00E9716B">
            <w:pPr>
              <w:pBdr>
                <w:bottom w:val="single" w:sz="6" w:space="1" w:color="auto"/>
              </w:pBdr>
              <w:jc w:val="both"/>
            </w:pPr>
            <w:r w:rsidRPr="00C0793C">
              <w:t xml:space="preserve">Editorial (si libro): </w:t>
            </w:r>
          </w:p>
          <w:p w14:paraId="592C4186" w14:textId="77777777" w:rsidR="00E9716B" w:rsidRPr="00C0793C" w:rsidRDefault="00E9716B" w:rsidP="00E9716B">
            <w:pPr>
              <w:pBdr>
                <w:bottom w:val="single" w:sz="6" w:space="1" w:color="auto"/>
              </w:pBdr>
              <w:jc w:val="both"/>
            </w:pPr>
            <w:r w:rsidRPr="00C0793C">
              <w:t xml:space="preserve">Lugar de publicación: </w:t>
            </w:r>
          </w:p>
          <w:p w14:paraId="11DAA8E5" w14:textId="77777777" w:rsidR="00E9716B" w:rsidRPr="00C0793C" w:rsidRDefault="00E9716B" w:rsidP="00E9716B">
            <w:pPr>
              <w:pBdr>
                <w:bottom w:val="single" w:sz="6" w:space="1" w:color="auto"/>
              </w:pBdr>
              <w:jc w:val="both"/>
            </w:pPr>
          </w:p>
          <w:p w14:paraId="0C8E0C4C" w14:textId="77777777" w:rsidR="00E9716B" w:rsidRPr="00C0793C" w:rsidRDefault="00E9716B" w:rsidP="00E9716B">
            <w:pPr>
              <w:jc w:val="both"/>
            </w:pPr>
            <w:r w:rsidRPr="00C0793C">
              <w:t>68. Autores (p.o. de firma)</w:t>
            </w:r>
            <w:r w:rsidRPr="00C0793C">
              <w:rPr>
                <w:rFonts w:cs="Arial"/>
              </w:rPr>
              <w:t xml:space="preserve"> C. Romero-García, </w:t>
            </w:r>
            <w:r w:rsidRPr="00C0793C">
              <w:t>R. Rosell-Herrera, C.J. Revilla, C. Baeza- Richer, C. Gomes, S. Palomo-Díez, E. Arroyo-Pardo, A.M. López-Parra.</w:t>
            </w:r>
          </w:p>
          <w:p w14:paraId="407A6E71" w14:textId="77777777" w:rsidR="00E9716B" w:rsidRPr="00C0793C" w:rsidRDefault="00E9716B" w:rsidP="00E9716B">
            <w:pPr>
              <w:rPr>
                <w:rFonts w:cs="Arial"/>
                <w:color w:val="724128"/>
              </w:rPr>
            </w:pPr>
          </w:p>
          <w:p w14:paraId="33EBACAF"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Effect of the activity in secondary transfer of DNA profiles.</w:t>
            </w:r>
          </w:p>
          <w:p w14:paraId="734C81EC" w14:textId="77777777" w:rsidR="00E9716B" w:rsidRPr="00C0793C" w:rsidRDefault="00E9716B" w:rsidP="00E9716B">
            <w:pPr>
              <w:jc w:val="both"/>
              <w:rPr>
                <w:lang w:val="en-GB"/>
              </w:rPr>
            </w:pPr>
          </w:p>
          <w:p w14:paraId="59213E75"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6B65F4EE" w14:textId="77777777" w:rsidR="00E9716B" w:rsidRPr="00C0793C" w:rsidRDefault="00E9716B" w:rsidP="00E9716B">
            <w:pPr>
              <w:jc w:val="both"/>
            </w:pPr>
            <w:r w:rsidRPr="00C0793C">
              <w:t>Clave: A</w:t>
            </w:r>
            <w:r w:rsidRPr="00C0793C">
              <w:tab/>
            </w:r>
            <w:r w:rsidRPr="00C0793C">
              <w:tab/>
              <w:t>Volumen: in press</w:t>
            </w:r>
            <w:r w:rsidRPr="00C0793C">
              <w:tab/>
              <w:t>Páginas, inicial:</w:t>
            </w:r>
            <w:r w:rsidRPr="00C0793C">
              <w:tab/>
            </w:r>
            <w:r w:rsidRPr="00C0793C">
              <w:tab/>
              <w:t xml:space="preserve">final: </w:t>
            </w:r>
            <w:r w:rsidRPr="00C0793C">
              <w:tab/>
            </w:r>
            <w:r w:rsidRPr="00C0793C">
              <w:tab/>
              <w:t>Fecha: 2020</w:t>
            </w:r>
          </w:p>
          <w:p w14:paraId="417233EA" w14:textId="77777777" w:rsidR="00E9716B" w:rsidRPr="00C0793C" w:rsidRDefault="00E9716B" w:rsidP="00E9716B">
            <w:pPr>
              <w:pBdr>
                <w:bottom w:val="single" w:sz="6" w:space="1" w:color="auto"/>
              </w:pBdr>
              <w:jc w:val="both"/>
            </w:pPr>
            <w:r w:rsidRPr="00C0793C">
              <w:t xml:space="preserve">Editorial (si libro): </w:t>
            </w:r>
          </w:p>
          <w:p w14:paraId="553E6FBF" w14:textId="77777777" w:rsidR="00E9716B" w:rsidRPr="00C0793C" w:rsidRDefault="00E9716B" w:rsidP="00E9716B">
            <w:pPr>
              <w:pBdr>
                <w:bottom w:val="single" w:sz="6" w:space="1" w:color="auto"/>
              </w:pBdr>
              <w:jc w:val="both"/>
            </w:pPr>
            <w:r w:rsidRPr="00C0793C">
              <w:t xml:space="preserve">Lugar de publicación: </w:t>
            </w:r>
          </w:p>
          <w:p w14:paraId="5751E720" w14:textId="77777777" w:rsidR="00E9716B" w:rsidRPr="00C0793C" w:rsidRDefault="00E9716B" w:rsidP="00E9716B">
            <w:pPr>
              <w:pBdr>
                <w:bottom w:val="single" w:sz="6" w:space="1" w:color="auto"/>
              </w:pBdr>
              <w:jc w:val="both"/>
            </w:pPr>
          </w:p>
          <w:p w14:paraId="7C1C9050" w14:textId="77777777" w:rsidR="00E9716B" w:rsidRPr="00C0793C" w:rsidRDefault="00E9716B" w:rsidP="00E9716B">
            <w:pPr>
              <w:jc w:val="both"/>
            </w:pPr>
            <w:r w:rsidRPr="00C0793C">
              <w:t>69. Autores (p.o. de firma)</w:t>
            </w:r>
            <w:r w:rsidRPr="00C0793C">
              <w:rPr>
                <w:rFonts w:cs="Arial"/>
              </w:rPr>
              <w:t xml:space="preserve"> </w:t>
            </w:r>
            <w:r w:rsidRPr="00C0793C">
              <w:t>C. Gomes, S. Palomo-Díez, C. Baeza- Richer, A.M. López-Parra, I. Cuscó, E. García-Arumí, E. Tizzano, A. Fernández-Vilela and others</w:t>
            </w:r>
          </w:p>
          <w:p w14:paraId="6ED93729" w14:textId="77777777" w:rsidR="00E9716B" w:rsidRPr="00C0793C" w:rsidRDefault="00E9716B" w:rsidP="00E9716B">
            <w:pPr>
              <w:rPr>
                <w:rFonts w:cs="Arial"/>
                <w:color w:val="724128"/>
              </w:rPr>
            </w:pPr>
          </w:p>
          <w:p w14:paraId="1E260187"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X-InDels efficacy evaluation in a critical samples paternity case: A Spanish Civil War case from the memorial </w:t>
            </w:r>
            <w:r w:rsidRPr="00C0793C">
              <w:rPr>
                <w:lang w:val="en-US"/>
              </w:rPr>
              <w:lastRenderedPageBreak/>
              <w:t>of the Camposines (Tarragona, Spain).</w:t>
            </w:r>
          </w:p>
          <w:p w14:paraId="33156598" w14:textId="77777777" w:rsidR="00E9716B" w:rsidRPr="00C0793C" w:rsidRDefault="00E9716B" w:rsidP="00E9716B">
            <w:pPr>
              <w:jc w:val="both"/>
              <w:rPr>
                <w:lang w:val="en-GB"/>
              </w:rPr>
            </w:pPr>
          </w:p>
          <w:p w14:paraId="56E751FB"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0340FB41" w14:textId="77777777" w:rsidR="00E9716B" w:rsidRPr="00C0793C" w:rsidRDefault="00E9716B" w:rsidP="00E9716B">
            <w:pPr>
              <w:jc w:val="both"/>
            </w:pPr>
            <w:r w:rsidRPr="00C0793C">
              <w:t>Clave: A</w:t>
            </w:r>
            <w:r w:rsidRPr="00C0793C">
              <w:tab/>
            </w:r>
            <w:r w:rsidRPr="00C0793C">
              <w:tab/>
              <w:t>Volumen: in press</w:t>
            </w:r>
            <w:r w:rsidRPr="00C0793C">
              <w:tab/>
              <w:t>Páginas, inicial:</w:t>
            </w:r>
            <w:r w:rsidRPr="00C0793C">
              <w:tab/>
            </w:r>
            <w:r w:rsidRPr="00C0793C">
              <w:tab/>
              <w:t xml:space="preserve">final: </w:t>
            </w:r>
            <w:r w:rsidRPr="00C0793C">
              <w:tab/>
            </w:r>
            <w:r w:rsidRPr="00C0793C">
              <w:tab/>
              <w:t>Fecha: 2020</w:t>
            </w:r>
          </w:p>
          <w:p w14:paraId="6EF3A3C2" w14:textId="77777777" w:rsidR="00E9716B" w:rsidRPr="00C0793C" w:rsidRDefault="00E9716B" w:rsidP="00E9716B">
            <w:pPr>
              <w:pBdr>
                <w:bottom w:val="single" w:sz="6" w:space="1" w:color="auto"/>
              </w:pBdr>
              <w:jc w:val="both"/>
            </w:pPr>
            <w:r w:rsidRPr="00C0793C">
              <w:t xml:space="preserve">Editorial (si libro): </w:t>
            </w:r>
          </w:p>
          <w:p w14:paraId="13DE3DB2" w14:textId="77777777" w:rsidR="00E9716B" w:rsidRPr="00C0793C" w:rsidRDefault="00E9716B" w:rsidP="00E9716B">
            <w:pPr>
              <w:pBdr>
                <w:bottom w:val="single" w:sz="6" w:space="1" w:color="auto"/>
              </w:pBdr>
              <w:jc w:val="both"/>
            </w:pPr>
            <w:r w:rsidRPr="00C0793C">
              <w:t xml:space="preserve">Lugar de publicación: </w:t>
            </w:r>
          </w:p>
          <w:p w14:paraId="4FF19594" w14:textId="77777777" w:rsidR="00E9716B" w:rsidRPr="00C0793C" w:rsidRDefault="00E9716B" w:rsidP="00E9716B">
            <w:pPr>
              <w:pBdr>
                <w:bottom w:val="single" w:sz="6" w:space="1" w:color="auto"/>
              </w:pBdr>
              <w:jc w:val="both"/>
            </w:pPr>
          </w:p>
          <w:p w14:paraId="02042649" w14:textId="77777777" w:rsidR="00E9716B" w:rsidRPr="00C0793C" w:rsidRDefault="00E9716B" w:rsidP="00E9716B">
            <w:pPr>
              <w:jc w:val="both"/>
            </w:pPr>
            <w:r w:rsidRPr="00C0793C">
              <w:t>70. Autores (p.o. de firma)</w:t>
            </w:r>
            <w:r w:rsidRPr="00C0793C">
              <w:rPr>
                <w:rFonts w:cs="Arial"/>
              </w:rPr>
              <w:t xml:space="preserve"> P. Mármol, B. Gómez, </w:t>
            </w:r>
            <w:r w:rsidRPr="00C0793C">
              <w:t>C. Gomes, C. Romero, C. Baeza- Richer, A. Hernández-Cordero, M. Martín-Arrebola, R. Rosell-Herrera, A.M. López-Parra, S. Palomo-Díez, E. Labajo-González, B. Perea-Pérez, C. López-Matayoshi, E. Arroyo-Pardo.</w:t>
            </w:r>
          </w:p>
          <w:p w14:paraId="743D77FD" w14:textId="77777777" w:rsidR="00E9716B" w:rsidRPr="00C0793C" w:rsidRDefault="00E9716B" w:rsidP="00E9716B">
            <w:pPr>
              <w:rPr>
                <w:rFonts w:cs="Arial"/>
                <w:color w:val="724128"/>
              </w:rPr>
            </w:pPr>
          </w:p>
          <w:p w14:paraId="75310AF6"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An innovative Dna extraction method: water versus commercial buffers.</w:t>
            </w:r>
          </w:p>
          <w:p w14:paraId="757E7F6B" w14:textId="77777777" w:rsidR="00E9716B" w:rsidRPr="00C0793C" w:rsidRDefault="00E9716B" w:rsidP="00E9716B">
            <w:pPr>
              <w:jc w:val="both"/>
              <w:rPr>
                <w:lang w:val="en-GB"/>
              </w:rPr>
            </w:pPr>
          </w:p>
          <w:p w14:paraId="10EB160C"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25B98CAC" w14:textId="77777777" w:rsidR="00E9716B" w:rsidRPr="00C0793C" w:rsidRDefault="00E9716B" w:rsidP="00E9716B">
            <w:pPr>
              <w:jc w:val="both"/>
            </w:pPr>
            <w:r w:rsidRPr="00C0793C">
              <w:t>Clave: A</w:t>
            </w:r>
            <w:r w:rsidRPr="00C0793C">
              <w:tab/>
            </w:r>
            <w:r w:rsidRPr="00C0793C">
              <w:tab/>
              <w:t>Volumen: in press</w:t>
            </w:r>
            <w:r w:rsidRPr="00C0793C">
              <w:tab/>
              <w:t>Páginas, inicial:</w:t>
            </w:r>
            <w:r w:rsidRPr="00C0793C">
              <w:tab/>
            </w:r>
            <w:r w:rsidRPr="00C0793C">
              <w:tab/>
              <w:t xml:space="preserve">final: </w:t>
            </w:r>
            <w:r w:rsidRPr="00C0793C">
              <w:tab/>
            </w:r>
            <w:r w:rsidRPr="00C0793C">
              <w:tab/>
              <w:t>Fecha: 2020</w:t>
            </w:r>
          </w:p>
          <w:p w14:paraId="5A5672CE" w14:textId="77777777" w:rsidR="00E9716B" w:rsidRPr="00C0793C" w:rsidRDefault="00E9716B" w:rsidP="00E9716B">
            <w:pPr>
              <w:pBdr>
                <w:bottom w:val="single" w:sz="6" w:space="1" w:color="auto"/>
              </w:pBdr>
              <w:jc w:val="both"/>
            </w:pPr>
            <w:r w:rsidRPr="00C0793C">
              <w:t xml:space="preserve">Editorial (si libro): </w:t>
            </w:r>
          </w:p>
          <w:p w14:paraId="417F3E40" w14:textId="77777777" w:rsidR="00E9716B" w:rsidRPr="00C0793C" w:rsidRDefault="00E9716B" w:rsidP="00E9716B">
            <w:pPr>
              <w:pBdr>
                <w:bottom w:val="single" w:sz="6" w:space="1" w:color="auto"/>
              </w:pBdr>
              <w:jc w:val="both"/>
            </w:pPr>
            <w:r w:rsidRPr="00C0793C">
              <w:t xml:space="preserve">Lugar de publicación: </w:t>
            </w:r>
          </w:p>
          <w:p w14:paraId="4983E8ED" w14:textId="77777777" w:rsidR="00E9716B" w:rsidRPr="00C0793C" w:rsidRDefault="00E9716B" w:rsidP="00E9716B">
            <w:pPr>
              <w:pBdr>
                <w:bottom w:val="single" w:sz="6" w:space="1" w:color="auto"/>
              </w:pBdr>
              <w:jc w:val="both"/>
            </w:pPr>
          </w:p>
          <w:p w14:paraId="648BB778" w14:textId="77777777" w:rsidR="00E9716B" w:rsidRPr="00C0793C" w:rsidRDefault="00E9716B" w:rsidP="00E9716B">
            <w:pPr>
              <w:jc w:val="both"/>
            </w:pPr>
            <w:r w:rsidRPr="00C0793C">
              <w:t>71. Autores (p.o. de firma)</w:t>
            </w:r>
            <w:r w:rsidRPr="00C0793C">
              <w:rPr>
                <w:rFonts w:cs="Arial"/>
              </w:rPr>
              <w:t xml:space="preserve"> </w:t>
            </w:r>
            <w:r w:rsidRPr="00C0793C">
              <w:t>S. Palomo-Díez,</w:t>
            </w:r>
            <w:r w:rsidRPr="00C0793C">
              <w:rPr>
                <w:rFonts w:cs="Arial"/>
              </w:rPr>
              <w:t xml:space="preserve"> </w:t>
            </w:r>
            <w:r w:rsidRPr="00C0793C">
              <w:t>C. Baeza- Richer, A. Esparza-Arroyo, J. Velasco-Vázquez, C. Gomes, A. Sánchez-Polo, A.M. López-Parra, A. Blanco-González, and others.</w:t>
            </w:r>
          </w:p>
          <w:p w14:paraId="5F0A5B98" w14:textId="77777777" w:rsidR="00E9716B" w:rsidRPr="00C0793C" w:rsidRDefault="00E9716B" w:rsidP="00E9716B">
            <w:pPr>
              <w:rPr>
                <w:rFonts w:cs="Arial"/>
                <w:color w:val="724128"/>
              </w:rPr>
            </w:pPr>
          </w:p>
          <w:p w14:paraId="2B68D0BA" w14:textId="77777777" w:rsidR="00E9716B" w:rsidRPr="00C0793C" w:rsidRDefault="00E9716B" w:rsidP="00E971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lang w:val="en-GB"/>
              </w:rPr>
            </w:pPr>
            <w:r w:rsidRPr="00C0793C">
              <w:rPr>
                <w:lang w:val="en-GB"/>
              </w:rPr>
              <w:t>Título:</w:t>
            </w:r>
            <w:r w:rsidRPr="00C0793C">
              <w:rPr>
                <w:lang w:val="en-US"/>
              </w:rPr>
              <w:t xml:space="preserve"> Kinship analysis on skeletal ancient remains: the case of “el cerro de la horra” (Burgos, Spain).</w:t>
            </w:r>
          </w:p>
          <w:p w14:paraId="6F1C48BC" w14:textId="77777777" w:rsidR="00E9716B" w:rsidRPr="00C0793C" w:rsidRDefault="00E9716B" w:rsidP="00E9716B">
            <w:pPr>
              <w:jc w:val="both"/>
              <w:rPr>
                <w:lang w:val="en-GB"/>
              </w:rPr>
            </w:pPr>
          </w:p>
          <w:p w14:paraId="2B1F33FB" w14:textId="77777777" w:rsidR="00E9716B" w:rsidRPr="00C0793C" w:rsidRDefault="00E9716B" w:rsidP="00E9716B">
            <w:pPr>
              <w:jc w:val="both"/>
              <w:rPr>
                <w:lang w:val="en-US"/>
              </w:rPr>
            </w:pPr>
            <w:r w:rsidRPr="00C0793C">
              <w:rPr>
                <w:lang w:val="en-US"/>
              </w:rPr>
              <w:t xml:space="preserve">Ref. </w:t>
            </w:r>
            <w:r w:rsidRPr="00C0793C">
              <w:rPr>
                <w:lang w:val="en-US"/>
              </w:rPr>
              <w:tab/>
            </w:r>
            <w:r w:rsidRPr="00C0793C">
              <w:rPr>
                <w:lang w:val="en-GB"/>
              </w:rPr>
              <w:fldChar w:fldCharType="begin">
                <w:ffData>
                  <w:name w:val=""/>
                  <w:enabled/>
                  <w:calcOnExit w:val="0"/>
                  <w:checkBox>
                    <w:sizeAuto/>
                    <w:default w:val="1"/>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revista: Forensic Science International: Genetics Supplement Series</w:t>
            </w:r>
            <w:r w:rsidRPr="00C0793C">
              <w:rPr>
                <w:lang w:val="en-US"/>
              </w:rPr>
              <w:tab/>
            </w:r>
            <w:r w:rsidRPr="00C0793C">
              <w:rPr>
                <w:lang w:val="en-US"/>
              </w:rPr>
              <w:tab/>
            </w:r>
            <w:r w:rsidRPr="00C0793C">
              <w:rPr>
                <w:lang w:val="en-GB"/>
              </w:rPr>
              <w:fldChar w:fldCharType="begin">
                <w:ffData>
                  <w:name w:val=""/>
                  <w:enabled/>
                  <w:calcOnExit w:val="0"/>
                  <w:checkBox>
                    <w:sizeAuto/>
                    <w:default w:val="0"/>
                  </w:checkBox>
                </w:ffData>
              </w:fldChar>
            </w:r>
            <w:r w:rsidRPr="00C0793C">
              <w:rPr>
                <w:lang w:val="en-US"/>
              </w:rPr>
              <w:instrText xml:space="preserve"> FORMCHECKBOX </w:instrText>
            </w:r>
            <w:r w:rsidR="007E2A39">
              <w:rPr>
                <w:lang w:val="en-GB"/>
              </w:rPr>
            </w:r>
            <w:r w:rsidR="007E2A39">
              <w:rPr>
                <w:lang w:val="en-GB"/>
              </w:rPr>
              <w:fldChar w:fldCharType="separate"/>
            </w:r>
            <w:r w:rsidRPr="00C0793C">
              <w:rPr>
                <w:lang w:val="en-GB"/>
              </w:rPr>
              <w:fldChar w:fldCharType="end"/>
            </w:r>
            <w:r w:rsidRPr="00C0793C">
              <w:rPr>
                <w:lang w:val="en-US"/>
              </w:rPr>
              <w:t xml:space="preserve"> Libro:</w:t>
            </w:r>
          </w:p>
          <w:p w14:paraId="6719FC5F" w14:textId="77777777" w:rsidR="00E9716B" w:rsidRPr="00C0793C" w:rsidRDefault="00E9716B" w:rsidP="00E9716B">
            <w:pPr>
              <w:jc w:val="both"/>
            </w:pPr>
            <w:r w:rsidRPr="00C0793C">
              <w:t>Clave: A</w:t>
            </w:r>
            <w:r w:rsidRPr="00C0793C">
              <w:tab/>
            </w:r>
            <w:r w:rsidRPr="00C0793C">
              <w:tab/>
              <w:t>Volumen: in press</w:t>
            </w:r>
            <w:r w:rsidRPr="00C0793C">
              <w:tab/>
              <w:t>Páginas, inicial:</w:t>
            </w:r>
            <w:r w:rsidRPr="00C0793C">
              <w:tab/>
            </w:r>
            <w:r w:rsidRPr="00C0793C">
              <w:tab/>
              <w:t xml:space="preserve">final: </w:t>
            </w:r>
            <w:r w:rsidRPr="00C0793C">
              <w:tab/>
            </w:r>
            <w:r w:rsidRPr="00C0793C">
              <w:tab/>
              <w:t>Fecha: 2020</w:t>
            </w:r>
          </w:p>
          <w:p w14:paraId="6AF3C0B2" w14:textId="77777777" w:rsidR="00E9716B" w:rsidRPr="00C0793C" w:rsidRDefault="00E9716B" w:rsidP="00E9716B">
            <w:pPr>
              <w:pBdr>
                <w:bottom w:val="single" w:sz="6" w:space="1" w:color="auto"/>
              </w:pBdr>
              <w:jc w:val="both"/>
            </w:pPr>
            <w:r w:rsidRPr="00C0793C">
              <w:t xml:space="preserve">Editorial (si libro): </w:t>
            </w:r>
          </w:p>
          <w:p w14:paraId="243453FE" w14:textId="77777777" w:rsidR="00E9716B" w:rsidRPr="00C0793C" w:rsidRDefault="00E9716B" w:rsidP="00E9716B">
            <w:pPr>
              <w:pStyle w:val="Prrafodelista"/>
              <w:spacing w:line="240" w:lineRule="auto"/>
              <w:ind w:left="459"/>
            </w:pPr>
          </w:p>
          <w:p w14:paraId="0686FD56" w14:textId="77777777" w:rsidR="000C273A" w:rsidRPr="00C0793C" w:rsidRDefault="000C273A" w:rsidP="00D7112F">
            <w:pPr>
              <w:pStyle w:val="Prrafodelista"/>
              <w:numPr>
                <w:ilvl w:val="0"/>
                <w:numId w:val="3"/>
              </w:numPr>
              <w:spacing w:line="240" w:lineRule="auto"/>
              <w:ind w:left="459"/>
            </w:pPr>
            <w:r w:rsidRPr="00C0793C">
              <w:t>Participación en proyectos de I+D+I</w:t>
            </w:r>
          </w:p>
          <w:p w14:paraId="03B1795A" w14:textId="77777777" w:rsidR="00E9716B" w:rsidRPr="00C0793C" w:rsidRDefault="00E9716B" w:rsidP="00E9716B">
            <w:pPr>
              <w:pStyle w:val="Prrafodelista"/>
              <w:spacing w:line="240" w:lineRule="auto"/>
              <w:ind w:left="459"/>
            </w:pPr>
          </w:p>
          <w:p w14:paraId="4A893282" w14:textId="77777777" w:rsidR="00E9716B" w:rsidRPr="00C0793C" w:rsidRDefault="00E9716B" w:rsidP="00E9716B">
            <w:pPr>
              <w:pStyle w:val="Prrafodelista"/>
              <w:spacing w:line="240" w:lineRule="auto"/>
              <w:ind w:left="459"/>
            </w:pPr>
            <w:r w:rsidRPr="00C0793C">
              <w:t xml:space="preserve">Título del proyecto: Estudio de polimorfismos del </w:t>
            </w:r>
            <w:r w:rsidRPr="00C0793C">
              <w:lastRenderedPageBreak/>
              <w:t>cromosoma Y sobre una muestra de población pirenaica autóctona y una colección de extractos de ADN de interés forense y/o arqueológico</w:t>
            </w:r>
          </w:p>
          <w:p w14:paraId="0C6383A4" w14:textId="77777777" w:rsidR="00E9716B" w:rsidRPr="00C0793C" w:rsidRDefault="00E9716B" w:rsidP="00E9716B">
            <w:pPr>
              <w:pStyle w:val="Prrafodelista"/>
              <w:spacing w:line="240" w:lineRule="auto"/>
              <w:ind w:left="459"/>
            </w:pPr>
          </w:p>
          <w:p w14:paraId="60BDD8F5" w14:textId="77777777" w:rsidR="00E9716B" w:rsidRPr="00C0793C" w:rsidRDefault="00E9716B" w:rsidP="00E9716B">
            <w:pPr>
              <w:pStyle w:val="Prrafodelista"/>
              <w:spacing w:line="240" w:lineRule="auto"/>
              <w:ind w:left="459"/>
            </w:pPr>
            <w:r w:rsidRPr="00C0793C">
              <w:t>Entidad financiadora: Universidad Complutense de Madrid, PR48/01-9837</w:t>
            </w:r>
          </w:p>
          <w:p w14:paraId="6E39198D" w14:textId="77777777" w:rsidR="00E9716B" w:rsidRPr="00C0793C" w:rsidRDefault="00E9716B" w:rsidP="00E9716B">
            <w:pPr>
              <w:pStyle w:val="Prrafodelista"/>
              <w:spacing w:line="240" w:lineRule="auto"/>
              <w:ind w:left="459"/>
            </w:pPr>
            <w:r w:rsidRPr="00C0793C">
              <w:t xml:space="preserve">Entidades participantes:       </w:t>
            </w:r>
          </w:p>
          <w:p w14:paraId="1F961B4E" w14:textId="77777777" w:rsidR="00E9716B" w:rsidRPr="00C0793C" w:rsidRDefault="00E9716B" w:rsidP="00E9716B">
            <w:pPr>
              <w:pStyle w:val="Prrafodelista"/>
              <w:spacing w:line="240" w:lineRule="auto"/>
              <w:ind w:left="459"/>
            </w:pPr>
            <w:r w:rsidRPr="00C0793C">
              <w:t>Duración,  desde: 01/10/2001</w:t>
            </w:r>
            <w:r w:rsidRPr="00C0793C">
              <w:tab/>
            </w:r>
            <w:r w:rsidRPr="00C0793C">
              <w:tab/>
              <w:t xml:space="preserve">hasta: 30/12/2002 </w:t>
            </w:r>
            <w:r w:rsidRPr="00C0793C">
              <w:tab/>
            </w:r>
            <w:r w:rsidRPr="00C0793C">
              <w:tab/>
              <w:t>Cuantía de la subvención: 6.010,77 euros</w:t>
            </w:r>
          </w:p>
          <w:p w14:paraId="5CA23429" w14:textId="77777777" w:rsidR="00E9716B" w:rsidRPr="00C0793C" w:rsidRDefault="00E9716B" w:rsidP="00E9716B">
            <w:pPr>
              <w:pStyle w:val="Prrafodelista"/>
              <w:spacing w:line="240" w:lineRule="auto"/>
              <w:ind w:left="459"/>
            </w:pPr>
            <w:r w:rsidRPr="00C0793C">
              <w:t>Investigador responsable: Dr. Eduardo Arroyo Pardo</w:t>
            </w:r>
          </w:p>
          <w:p w14:paraId="55B7E4E8" w14:textId="77777777" w:rsidR="00E9716B" w:rsidRPr="00C0793C" w:rsidRDefault="00E9716B" w:rsidP="00E9716B">
            <w:pPr>
              <w:pStyle w:val="Prrafodelista"/>
              <w:spacing w:line="240" w:lineRule="auto"/>
              <w:ind w:left="459"/>
            </w:pPr>
            <w:r w:rsidRPr="00C0793C">
              <w:t xml:space="preserve">Número de investigadores participantes:    </w:t>
            </w:r>
          </w:p>
          <w:p w14:paraId="0AD57439" w14:textId="77777777" w:rsidR="00E9716B" w:rsidRPr="00C0793C" w:rsidRDefault="00E9716B" w:rsidP="00E9716B">
            <w:pPr>
              <w:pStyle w:val="Prrafodelista"/>
              <w:spacing w:line="240" w:lineRule="auto"/>
              <w:ind w:left="459"/>
            </w:pPr>
          </w:p>
          <w:p w14:paraId="39D85D50" w14:textId="77777777" w:rsidR="00E9716B" w:rsidRPr="00C0793C" w:rsidRDefault="00E9716B" w:rsidP="00E9716B">
            <w:pPr>
              <w:pStyle w:val="Prrafodelista"/>
              <w:spacing w:line="240" w:lineRule="auto"/>
              <w:ind w:left="459"/>
            </w:pPr>
            <w:r w:rsidRPr="00C0793C">
              <w:t xml:space="preserve"> </w:t>
            </w:r>
          </w:p>
          <w:p w14:paraId="3C809F27" w14:textId="77777777" w:rsidR="00E9716B" w:rsidRPr="00C0793C" w:rsidRDefault="00E9716B" w:rsidP="00E9716B">
            <w:pPr>
              <w:pStyle w:val="Prrafodelista"/>
              <w:spacing w:line="240" w:lineRule="auto"/>
              <w:ind w:left="459"/>
            </w:pPr>
          </w:p>
          <w:p w14:paraId="2D6673E2" w14:textId="77777777" w:rsidR="00E9716B" w:rsidRPr="00C0793C" w:rsidRDefault="00E9716B" w:rsidP="00E9716B">
            <w:pPr>
              <w:pStyle w:val="Prrafodelista"/>
              <w:spacing w:line="240" w:lineRule="auto"/>
              <w:ind w:left="459"/>
            </w:pPr>
            <w:r w:rsidRPr="00C0793C">
              <w:t xml:space="preserve">Título del proyecto: Effects of consuming fish on iron bioavailability in women with the G277S transferrin gene mutation. GEN-IRON-FISH. </w:t>
            </w:r>
          </w:p>
          <w:p w14:paraId="4E788156" w14:textId="77777777" w:rsidR="00E9716B" w:rsidRPr="00C0793C" w:rsidRDefault="00E9716B" w:rsidP="00E9716B">
            <w:pPr>
              <w:pStyle w:val="Prrafodelista"/>
              <w:spacing w:line="240" w:lineRule="auto"/>
              <w:ind w:left="459"/>
            </w:pPr>
          </w:p>
          <w:p w14:paraId="0006B117" w14:textId="77777777" w:rsidR="00E9716B" w:rsidRPr="00C0793C" w:rsidRDefault="00E9716B" w:rsidP="00E9716B">
            <w:pPr>
              <w:pStyle w:val="Prrafodelista"/>
              <w:spacing w:line="240" w:lineRule="auto"/>
              <w:ind w:left="459"/>
            </w:pPr>
            <w:r w:rsidRPr="00C0793C">
              <w:t>Entidad financiadora: Unión Europea, MERG-CT-2003-506368.</w:t>
            </w:r>
          </w:p>
          <w:p w14:paraId="1BC4619A" w14:textId="77777777" w:rsidR="00E9716B" w:rsidRPr="00C0793C" w:rsidRDefault="00E9716B" w:rsidP="00E9716B">
            <w:pPr>
              <w:pStyle w:val="Prrafodelista"/>
              <w:spacing w:line="240" w:lineRule="auto"/>
              <w:ind w:left="459"/>
            </w:pPr>
            <w:r w:rsidRPr="00C0793C">
              <w:t>Entidades participantes: Instituto del Frío (CSIC, Madrid), Institute of Food Research (Norwich, UK), Facultad de Veterinaria Universidad de León y Facultad de Medicina (UCM, Madrid).</w:t>
            </w:r>
          </w:p>
          <w:p w14:paraId="57E104CC" w14:textId="77777777" w:rsidR="00E9716B" w:rsidRPr="00C0793C" w:rsidRDefault="00E9716B" w:rsidP="00E9716B">
            <w:pPr>
              <w:pStyle w:val="Prrafodelista"/>
              <w:spacing w:line="240" w:lineRule="auto"/>
              <w:ind w:left="459"/>
            </w:pPr>
            <w:r w:rsidRPr="00C0793C">
              <w:t>Duración,  desde: 01-2004</w:t>
            </w:r>
            <w:r w:rsidRPr="00C0793C">
              <w:tab/>
            </w:r>
            <w:r w:rsidRPr="00C0793C">
              <w:tab/>
            </w:r>
            <w:r w:rsidRPr="00C0793C">
              <w:tab/>
              <w:t xml:space="preserve">hasta: 12-2004 </w:t>
            </w:r>
            <w:r w:rsidRPr="00C0793C">
              <w:tab/>
            </w:r>
            <w:r w:rsidRPr="00C0793C">
              <w:tab/>
              <w:t>Cuantía de la subvención: 39.460 €</w:t>
            </w:r>
          </w:p>
          <w:p w14:paraId="6E81E1E5" w14:textId="77777777" w:rsidR="00E9716B" w:rsidRPr="00C0793C" w:rsidRDefault="00E9716B" w:rsidP="00E9716B">
            <w:pPr>
              <w:pStyle w:val="Prrafodelista"/>
              <w:spacing w:line="240" w:lineRule="auto"/>
              <w:ind w:left="459"/>
            </w:pPr>
            <w:r w:rsidRPr="00C0793C">
              <w:t>Investigador responsable: MP Vaquero (investigador principal: Beatriz Sarriá)</w:t>
            </w:r>
          </w:p>
          <w:p w14:paraId="07C3FB97" w14:textId="77777777" w:rsidR="00E9716B" w:rsidRPr="00C0793C" w:rsidRDefault="00E9716B" w:rsidP="00E9716B">
            <w:pPr>
              <w:pStyle w:val="Prrafodelista"/>
              <w:spacing w:line="240" w:lineRule="auto"/>
              <w:ind w:left="459"/>
            </w:pPr>
            <w:r w:rsidRPr="00C0793C">
              <w:t>Número de investigadores participantes: 8</w:t>
            </w:r>
          </w:p>
          <w:p w14:paraId="04978AD4" w14:textId="77777777" w:rsidR="00E9716B" w:rsidRPr="00C0793C" w:rsidRDefault="00E9716B" w:rsidP="00E9716B">
            <w:pPr>
              <w:pStyle w:val="Prrafodelista"/>
              <w:spacing w:line="240" w:lineRule="auto"/>
              <w:ind w:left="459"/>
            </w:pPr>
          </w:p>
          <w:p w14:paraId="44B5989E" w14:textId="77777777" w:rsidR="00E9716B" w:rsidRPr="00C0793C" w:rsidRDefault="00E9716B" w:rsidP="00E9716B">
            <w:pPr>
              <w:pStyle w:val="Prrafodelista"/>
              <w:spacing w:line="240" w:lineRule="auto"/>
              <w:ind w:left="459"/>
            </w:pPr>
          </w:p>
          <w:p w14:paraId="05ACC8AF" w14:textId="77777777" w:rsidR="00E9716B" w:rsidRPr="00C0793C" w:rsidRDefault="00E9716B" w:rsidP="00E9716B">
            <w:pPr>
              <w:pStyle w:val="Prrafodelista"/>
              <w:spacing w:line="240" w:lineRule="auto"/>
              <w:ind w:left="459"/>
            </w:pPr>
            <w:r w:rsidRPr="00C0793C">
              <w:t>Título del proyecto: Estudio de la neolitización de la cuenca mediterránea mediante análisis de</w:t>
            </w:r>
          </w:p>
          <w:p w14:paraId="509B8889" w14:textId="77777777" w:rsidR="00E9716B" w:rsidRPr="00C0793C" w:rsidRDefault="00E9716B" w:rsidP="00E9716B">
            <w:pPr>
              <w:pStyle w:val="Prrafodelista"/>
              <w:spacing w:line="240" w:lineRule="auto"/>
              <w:ind w:left="459"/>
            </w:pPr>
            <w:r w:rsidRPr="00C0793C">
              <w:t>la variabilidad genética de muestras biológicas antiguas.</w:t>
            </w:r>
          </w:p>
          <w:p w14:paraId="79D1DAFD" w14:textId="77777777" w:rsidR="00E9716B" w:rsidRPr="00C0793C" w:rsidRDefault="00E9716B" w:rsidP="00E9716B">
            <w:pPr>
              <w:pStyle w:val="Prrafodelista"/>
              <w:spacing w:line="240" w:lineRule="auto"/>
              <w:ind w:left="459"/>
            </w:pPr>
          </w:p>
          <w:p w14:paraId="02CB1958" w14:textId="77777777" w:rsidR="00E9716B" w:rsidRPr="00C0793C" w:rsidRDefault="00E9716B" w:rsidP="00E9716B">
            <w:pPr>
              <w:pStyle w:val="Prrafodelista"/>
              <w:spacing w:line="240" w:lineRule="auto"/>
              <w:ind w:left="459"/>
            </w:pPr>
            <w:r w:rsidRPr="00C0793C">
              <w:t>Entidad financiadora: Ministerio de Educación y Ciencia , CGL2006-07828/BOS.</w:t>
            </w:r>
          </w:p>
          <w:p w14:paraId="4497FB24" w14:textId="77777777" w:rsidR="00E9716B" w:rsidRPr="00C0793C" w:rsidRDefault="00E9716B" w:rsidP="00E9716B">
            <w:pPr>
              <w:pStyle w:val="Prrafodelista"/>
              <w:spacing w:line="240" w:lineRule="auto"/>
              <w:ind w:left="459"/>
            </w:pPr>
            <w:r w:rsidRPr="00C0793C">
              <w:t xml:space="preserve">Entidades participantes: Dpto. Zoología y Antropología Física. Facultad de Ciencias Biológicas. Universidad Complutense de Madrid, Dpto. Prehistoria. Universidad Autònoma de Barcelona, Museo de Bellas Artes de Castellón de la Plana, Dpto. Ingeniería Geológica, Facultad de Ingeniería de Minas, Universidad Politécnica de Madrid, Escuela de Medicina Legal. Dpto. Toxicología y Legislación </w:t>
            </w:r>
            <w:r w:rsidRPr="00C0793C">
              <w:lastRenderedPageBreak/>
              <w:t>Sanitaria, Facultad de Medicina, Universidad Complutense de Madrid, Dpto. Estadística, Facultad de Medicina, Universidad Complutense de Madrid. y Dpto. Toxicología y Legislación Sanitaria, Facultad de Medicina, Universidad Complutense de Madrid.</w:t>
            </w:r>
          </w:p>
          <w:p w14:paraId="158A7A6F" w14:textId="77777777" w:rsidR="00E9716B" w:rsidRPr="00C0793C" w:rsidRDefault="00E9716B" w:rsidP="00E9716B">
            <w:pPr>
              <w:pStyle w:val="Prrafodelista"/>
              <w:spacing w:line="240" w:lineRule="auto"/>
              <w:ind w:left="459"/>
            </w:pPr>
            <w:r w:rsidRPr="00C0793C">
              <w:t>Duración,  desde: 11-2006</w:t>
            </w:r>
            <w:r w:rsidRPr="00C0793C">
              <w:tab/>
            </w:r>
            <w:r w:rsidRPr="00C0793C">
              <w:tab/>
            </w:r>
            <w:r w:rsidRPr="00C0793C">
              <w:tab/>
              <w:t xml:space="preserve">hasta: 11-2009 </w:t>
            </w:r>
            <w:r w:rsidRPr="00C0793C">
              <w:tab/>
            </w:r>
            <w:r w:rsidRPr="00C0793C">
              <w:tab/>
              <w:t>Cuantía de la subvención: 100.000 €</w:t>
            </w:r>
          </w:p>
          <w:p w14:paraId="7C87C372" w14:textId="77777777" w:rsidR="00E9716B" w:rsidRPr="00C0793C" w:rsidRDefault="00E9716B" w:rsidP="00E9716B">
            <w:pPr>
              <w:pStyle w:val="Prrafodelista"/>
              <w:spacing w:line="240" w:lineRule="auto"/>
              <w:ind w:left="459"/>
            </w:pPr>
            <w:r w:rsidRPr="00C0793C">
              <w:t>Investigador responsable: Eduardo Arroyo-Pardo</w:t>
            </w:r>
          </w:p>
          <w:p w14:paraId="7F61E56B" w14:textId="77777777" w:rsidR="00E9716B" w:rsidRPr="00C0793C" w:rsidRDefault="00E9716B" w:rsidP="00E9716B">
            <w:pPr>
              <w:pStyle w:val="Prrafodelista"/>
              <w:spacing w:line="240" w:lineRule="auto"/>
              <w:ind w:left="459"/>
            </w:pPr>
            <w:r w:rsidRPr="00C0793C">
              <w:t>Número de investigadores participantes: 7</w:t>
            </w:r>
          </w:p>
          <w:p w14:paraId="69AB478F" w14:textId="77777777" w:rsidR="00E9716B" w:rsidRPr="00C0793C" w:rsidRDefault="00E9716B" w:rsidP="00E9716B">
            <w:pPr>
              <w:pStyle w:val="Prrafodelista"/>
              <w:spacing w:line="240" w:lineRule="auto"/>
              <w:ind w:left="459"/>
            </w:pPr>
          </w:p>
          <w:p w14:paraId="6AE5255E" w14:textId="77777777" w:rsidR="00E9716B" w:rsidRPr="00C0793C" w:rsidRDefault="00E9716B" w:rsidP="00E9716B">
            <w:pPr>
              <w:pStyle w:val="Prrafodelista"/>
              <w:spacing w:line="240" w:lineRule="auto"/>
              <w:ind w:left="459"/>
            </w:pPr>
          </w:p>
          <w:p w14:paraId="73D780FB" w14:textId="77777777" w:rsidR="00E9716B" w:rsidRPr="00C0793C" w:rsidRDefault="00E9716B" w:rsidP="00E9716B">
            <w:pPr>
              <w:pStyle w:val="Prrafodelista"/>
              <w:spacing w:line="240" w:lineRule="auto"/>
              <w:ind w:left="459"/>
            </w:pPr>
            <w:r w:rsidRPr="00C0793C">
              <w:t>Título del proyecto: "Estudio del poblamiento del Noreste Peninsular mediante el análisis de la diversidad de ADN mitocondrial de muestras biológicas antiguas procedentes de yacimientos de época Calcolitica". CCG08-UCM/BIO-3938</w:t>
            </w:r>
          </w:p>
          <w:p w14:paraId="2D7C0483" w14:textId="77777777" w:rsidR="00E9716B" w:rsidRPr="00C0793C" w:rsidRDefault="00E9716B" w:rsidP="00E9716B">
            <w:pPr>
              <w:pStyle w:val="Prrafodelista"/>
              <w:spacing w:line="240" w:lineRule="auto"/>
              <w:ind w:left="459"/>
            </w:pPr>
            <w:r w:rsidRPr="00C0793C">
              <w:t>Entidad financiadora: Proyectos de Investigación en el Marco del Programa de Creación y Consolidación de Grupos de Investigación. Comunidad de Madrid.</w:t>
            </w:r>
          </w:p>
          <w:p w14:paraId="09C5DBA7" w14:textId="77777777" w:rsidR="00E9716B" w:rsidRPr="00C0793C" w:rsidRDefault="00E9716B" w:rsidP="00E9716B">
            <w:pPr>
              <w:pStyle w:val="Prrafodelista"/>
              <w:spacing w:line="240" w:lineRule="auto"/>
              <w:ind w:left="459"/>
            </w:pPr>
            <w:r w:rsidRPr="00C0793C">
              <w:t>Entidades participantes: Departamento de Toxicología y Legislación Sanitaria de la Facultad de Medicina de la Universidad Complutense de Madrid, Departamento de Arqueología del Museo de Bellas Artes en Castellón, Departamento de Ciencias de la Antigüedad de la Universidad de Zaragoza,  Departamento de Estadística e Investigación Operativa de la Facultad de Matemáticas de la UCM, Laboratorio de Estratigrafía Biomolecular del Dpto. De Ingeniería Geológica de la Escuela de Minas.</w:t>
            </w:r>
          </w:p>
          <w:p w14:paraId="068842C7" w14:textId="77777777" w:rsidR="00E9716B" w:rsidRPr="00C0793C" w:rsidRDefault="00E9716B" w:rsidP="00E9716B">
            <w:pPr>
              <w:pStyle w:val="Prrafodelista"/>
              <w:spacing w:line="240" w:lineRule="auto"/>
              <w:ind w:left="459"/>
            </w:pPr>
            <w:r w:rsidRPr="00C0793C">
              <w:t>Duración,  desde: 1-2009</w:t>
            </w:r>
            <w:r w:rsidRPr="00C0793C">
              <w:tab/>
            </w:r>
            <w:r w:rsidRPr="00C0793C">
              <w:tab/>
            </w:r>
            <w:r w:rsidRPr="00C0793C">
              <w:tab/>
              <w:t xml:space="preserve">hasta: 12-2009 </w:t>
            </w:r>
            <w:r w:rsidRPr="00C0793C">
              <w:tab/>
            </w:r>
            <w:r w:rsidRPr="00C0793C">
              <w:tab/>
              <w:t>Cuantía de la subvención: 24.650 €</w:t>
            </w:r>
          </w:p>
          <w:p w14:paraId="34768D1B" w14:textId="77777777" w:rsidR="00E9716B" w:rsidRPr="00C0793C" w:rsidRDefault="00E9716B" w:rsidP="00E9716B">
            <w:pPr>
              <w:pStyle w:val="Prrafodelista"/>
              <w:spacing w:line="240" w:lineRule="auto"/>
              <w:ind w:left="459"/>
            </w:pPr>
            <w:r w:rsidRPr="00C0793C">
              <w:t>Investigador responsable: Eva Fernandez</w:t>
            </w:r>
          </w:p>
          <w:p w14:paraId="43102338" w14:textId="77777777" w:rsidR="00E9716B" w:rsidRPr="00C0793C" w:rsidRDefault="00E9716B" w:rsidP="00E9716B">
            <w:pPr>
              <w:pStyle w:val="Prrafodelista"/>
              <w:spacing w:line="240" w:lineRule="auto"/>
              <w:ind w:left="459"/>
            </w:pPr>
            <w:r w:rsidRPr="00C0793C">
              <w:t>Número de investigadores participantes: 8</w:t>
            </w:r>
          </w:p>
          <w:p w14:paraId="5D23F016" w14:textId="77777777" w:rsidR="00E9716B" w:rsidRPr="00C0793C" w:rsidRDefault="00E9716B" w:rsidP="00E9716B">
            <w:pPr>
              <w:pStyle w:val="Prrafodelista"/>
              <w:spacing w:line="240" w:lineRule="auto"/>
              <w:ind w:left="459"/>
            </w:pPr>
            <w:r w:rsidRPr="00C0793C">
              <w:t>Título del proyecto: Estudio de la transición Mesolítico-Neolítico en la cuenca mediterránea mediante el análisis de muestras biológicas antiguas” CGL2009-07959/BOS</w:t>
            </w:r>
          </w:p>
          <w:p w14:paraId="46BE668A" w14:textId="77777777" w:rsidR="00E9716B" w:rsidRPr="00C0793C" w:rsidRDefault="00E9716B" w:rsidP="00E9716B">
            <w:pPr>
              <w:pStyle w:val="Prrafodelista"/>
              <w:spacing w:line="240" w:lineRule="auto"/>
              <w:ind w:left="459"/>
            </w:pPr>
            <w:r w:rsidRPr="00C0793C">
              <w:t>Entidad financiadora: Plan Nacional Ministerio de Ciencia e Innovación.</w:t>
            </w:r>
          </w:p>
          <w:p w14:paraId="1170A137" w14:textId="77777777" w:rsidR="00E9716B" w:rsidRPr="00C0793C" w:rsidRDefault="00E9716B" w:rsidP="00E9716B">
            <w:pPr>
              <w:pStyle w:val="Prrafodelista"/>
              <w:spacing w:line="240" w:lineRule="auto"/>
              <w:ind w:left="459"/>
            </w:pPr>
            <w:r w:rsidRPr="00C0793C">
              <w:t xml:space="preserve">Entidades participantes: Departamento de Toxicología y Legislación Sanitaria de la Facultad de Medicina de la Universidad Complutense de Madrid, Departamento de Arqueología del Museo de Bellas Artes en Castellón, Departamento de Prehistoria de la Universidad Autónoma de Barcelona, Departamento de Estadística e Investigación Operativa de la Facultad </w:t>
            </w:r>
            <w:r w:rsidRPr="00C0793C">
              <w:lastRenderedPageBreak/>
              <w:t>de Matemáticas de la UCM, Laboratorio de Estratigrafía Biomolecular del Dpto. De Ingeniería Geológica de la Escuela de Minas, Manchester Interdisciplinary Biocentre of Faculty of Life Sciences of the University of Manchester, UK (EPO), Laboratoire d’Anthropologie des Populations du Passè, Unité Mixte de Recherche PACEA, Bordeaux, France (EPO), Faculdade de ciencias Humanas e Sociais (Universidade do Algarve).</w:t>
            </w:r>
          </w:p>
          <w:p w14:paraId="28E56FBB" w14:textId="77777777" w:rsidR="00E9716B" w:rsidRPr="00C0793C" w:rsidRDefault="00E9716B" w:rsidP="00E9716B">
            <w:pPr>
              <w:pStyle w:val="Prrafodelista"/>
              <w:spacing w:line="240" w:lineRule="auto"/>
              <w:ind w:left="459"/>
            </w:pPr>
            <w:r w:rsidRPr="00C0793C">
              <w:t>Duración,  desde: 2009</w:t>
            </w:r>
            <w:r w:rsidRPr="00C0793C">
              <w:tab/>
            </w:r>
            <w:r w:rsidRPr="00C0793C">
              <w:tab/>
            </w:r>
            <w:r w:rsidRPr="00C0793C">
              <w:tab/>
              <w:t xml:space="preserve">hasta: 2011 </w:t>
            </w:r>
            <w:r w:rsidRPr="00C0793C">
              <w:tab/>
            </w:r>
            <w:r w:rsidRPr="00C0793C">
              <w:tab/>
              <w:t>Cuantía de la subvención: 100.000€</w:t>
            </w:r>
          </w:p>
          <w:p w14:paraId="04FC2DFB" w14:textId="77777777" w:rsidR="00E9716B" w:rsidRPr="00C0793C" w:rsidRDefault="00E9716B" w:rsidP="00E9716B">
            <w:pPr>
              <w:pStyle w:val="Prrafodelista"/>
              <w:spacing w:line="240" w:lineRule="auto"/>
              <w:ind w:left="459"/>
            </w:pPr>
            <w:r w:rsidRPr="00C0793C">
              <w:t>Investigador responsable: Eduardo Arroyo</w:t>
            </w:r>
          </w:p>
          <w:p w14:paraId="597CAFE1" w14:textId="77777777" w:rsidR="00E9716B" w:rsidRPr="00C0793C" w:rsidRDefault="00E9716B" w:rsidP="00E9716B">
            <w:pPr>
              <w:pStyle w:val="Prrafodelista"/>
              <w:spacing w:line="240" w:lineRule="auto"/>
              <w:ind w:left="459"/>
            </w:pPr>
            <w:r w:rsidRPr="00C0793C">
              <w:t>Número de investigadores participantes: 10</w:t>
            </w:r>
          </w:p>
          <w:p w14:paraId="1F741F56" w14:textId="77777777" w:rsidR="00E9716B" w:rsidRPr="00C0793C" w:rsidRDefault="00E9716B" w:rsidP="00E9716B">
            <w:pPr>
              <w:pStyle w:val="Prrafodelista"/>
              <w:spacing w:line="240" w:lineRule="auto"/>
              <w:ind w:left="459"/>
            </w:pPr>
            <w:r w:rsidRPr="00C0793C">
              <w:t>Título del proyecto: Ensayo clínico randomizado para evaluar la eficiencia y efectividad de la dosificación individualizada de acenocumarol mediante un algoritmo farmacogenético versus ajuste estándar en pacientes que inician anticoagulación oral” TRA-010</w:t>
            </w:r>
          </w:p>
          <w:p w14:paraId="44E2DC7E" w14:textId="77777777" w:rsidR="00E9716B" w:rsidRPr="00C0793C" w:rsidRDefault="00E9716B" w:rsidP="00E9716B">
            <w:pPr>
              <w:pStyle w:val="Prrafodelista"/>
              <w:spacing w:line="240" w:lineRule="auto"/>
              <w:ind w:left="459"/>
            </w:pPr>
            <w:r w:rsidRPr="00C0793C">
              <w:t>Entidad financiadora: Dirección General de Terapias Avanzadas y Trasplantes.</w:t>
            </w:r>
          </w:p>
          <w:p w14:paraId="4E3194BB" w14:textId="77777777" w:rsidR="00E9716B" w:rsidRPr="00C0793C" w:rsidRDefault="00E9716B" w:rsidP="00E9716B">
            <w:pPr>
              <w:pStyle w:val="Prrafodelista"/>
              <w:spacing w:line="240" w:lineRule="auto"/>
              <w:ind w:left="459"/>
            </w:pPr>
            <w:r w:rsidRPr="00C0793C">
              <w:t>Entidades participantes: Departamento de Toxicología y Legislación Sanitaria de la Facultad de Medicina de la Universidad Complutense de Madrid, Hospital Universitario La Paz, Hospital Infanta Sofía, Hospital Universitario La Princesa.</w:t>
            </w:r>
          </w:p>
          <w:p w14:paraId="5F23A44C" w14:textId="77777777" w:rsidR="00E9716B" w:rsidRPr="00C0793C" w:rsidRDefault="00E9716B" w:rsidP="00E9716B">
            <w:pPr>
              <w:pStyle w:val="Prrafodelista"/>
              <w:spacing w:line="240" w:lineRule="auto"/>
              <w:ind w:left="459"/>
            </w:pPr>
            <w:r w:rsidRPr="00C0793C">
              <w:t>Duración,  desde: 2010</w:t>
            </w:r>
            <w:r w:rsidRPr="00C0793C">
              <w:tab/>
            </w:r>
            <w:r w:rsidRPr="00C0793C">
              <w:tab/>
            </w:r>
            <w:r w:rsidRPr="00C0793C">
              <w:tab/>
              <w:t xml:space="preserve">hasta: 2011 </w:t>
            </w:r>
            <w:r w:rsidRPr="00C0793C">
              <w:tab/>
            </w:r>
            <w:r w:rsidRPr="00C0793C">
              <w:tab/>
              <w:t>Cuantía de la subvención: 64137,60€</w:t>
            </w:r>
          </w:p>
          <w:p w14:paraId="7562D3B1" w14:textId="77777777" w:rsidR="00E9716B" w:rsidRPr="00C0793C" w:rsidRDefault="00E9716B" w:rsidP="00E9716B">
            <w:pPr>
              <w:pStyle w:val="Prrafodelista"/>
              <w:spacing w:line="240" w:lineRule="auto"/>
              <w:ind w:left="459"/>
            </w:pPr>
            <w:r w:rsidRPr="00C0793C">
              <w:t>Investigador responsable: Antonio Javier Carcas Sansuán</w:t>
            </w:r>
          </w:p>
          <w:p w14:paraId="6B603691" w14:textId="77777777" w:rsidR="00E9716B" w:rsidRPr="00C0793C" w:rsidRDefault="00E9716B" w:rsidP="00E9716B">
            <w:pPr>
              <w:pStyle w:val="Prrafodelista"/>
              <w:spacing w:line="240" w:lineRule="auto"/>
              <w:ind w:left="459"/>
            </w:pPr>
            <w:r w:rsidRPr="00C0793C">
              <w:t>Número de investigadores participantes: 15</w:t>
            </w:r>
          </w:p>
          <w:p w14:paraId="651A4FE2" w14:textId="77777777" w:rsidR="00E9716B" w:rsidRPr="00C0793C" w:rsidRDefault="00E9716B" w:rsidP="00E9716B">
            <w:pPr>
              <w:pStyle w:val="Prrafodelista"/>
              <w:spacing w:line="240" w:lineRule="auto"/>
              <w:ind w:left="459"/>
            </w:pPr>
            <w:r w:rsidRPr="00C0793C">
              <w:t xml:space="preserve">Título del proyecto: “Aspectos genético-poblacionales y transición nutricional en el noroeste de Argentina” A/025549/09 </w:t>
            </w:r>
          </w:p>
          <w:p w14:paraId="3D779101" w14:textId="77777777" w:rsidR="00E9716B" w:rsidRPr="00C0793C" w:rsidRDefault="00E9716B" w:rsidP="00E9716B">
            <w:pPr>
              <w:pStyle w:val="Prrafodelista"/>
              <w:spacing w:line="240" w:lineRule="auto"/>
              <w:ind w:left="459"/>
            </w:pPr>
            <w:r w:rsidRPr="00C0793C">
              <w:t>Entidad financiadora: Programa de Cooperación Interuniversitaria e Investigación Científica para el 2009, Agencia Española de Cooperación Internacional para el Desarrollo</w:t>
            </w:r>
          </w:p>
          <w:p w14:paraId="2F02AF87" w14:textId="77777777" w:rsidR="00E9716B" w:rsidRPr="00C0793C" w:rsidRDefault="00E9716B" w:rsidP="00E9716B">
            <w:pPr>
              <w:pStyle w:val="Prrafodelista"/>
              <w:spacing w:line="240" w:lineRule="auto"/>
              <w:ind w:left="459"/>
            </w:pPr>
            <w:r w:rsidRPr="00C0793C">
              <w:t>Entidades participantes: Departamento de Toxicología y Legislación Sanitaria de la Facultad de Medicina de la Universidad Complutense de Madrid, Dpto. Zoología y Antropología Física. Facultad de Ciencias Biológicas. Universidad Complutense de Madrid,  Escuela de Enfermería de la Universidad Complutense de Madrid, Universidad Nacional de Catamarca, Universidad Nacional de Jujuy.</w:t>
            </w:r>
          </w:p>
          <w:p w14:paraId="1514918E" w14:textId="77777777" w:rsidR="00E9716B" w:rsidRPr="00C0793C" w:rsidRDefault="00E9716B" w:rsidP="00E9716B">
            <w:pPr>
              <w:pStyle w:val="Prrafodelista"/>
              <w:spacing w:line="240" w:lineRule="auto"/>
              <w:ind w:left="459"/>
            </w:pPr>
            <w:r w:rsidRPr="00C0793C">
              <w:t>Duración,  desde: 2010</w:t>
            </w:r>
            <w:r w:rsidRPr="00C0793C">
              <w:tab/>
            </w:r>
            <w:r w:rsidRPr="00C0793C">
              <w:tab/>
            </w:r>
            <w:r w:rsidRPr="00C0793C">
              <w:tab/>
              <w:t xml:space="preserve">hasta: 2011 </w:t>
            </w:r>
            <w:r w:rsidRPr="00C0793C">
              <w:tab/>
            </w:r>
            <w:r w:rsidRPr="00C0793C">
              <w:tab/>
              <w:t>Cuantía de la subvención: 23.000,00€</w:t>
            </w:r>
          </w:p>
          <w:p w14:paraId="5120C150" w14:textId="77777777" w:rsidR="00E9716B" w:rsidRPr="00C0793C" w:rsidRDefault="00E9716B" w:rsidP="00E9716B">
            <w:pPr>
              <w:pStyle w:val="Prrafodelista"/>
              <w:spacing w:line="240" w:lineRule="auto"/>
              <w:ind w:left="459"/>
            </w:pPr>
            <w:r w:rsidRPr="00C0793C">
              <w:lastRenderedPageBreak/>
              <w:t>Investigador responsable: María Soledad Mesa</w:t>
            </w:r>
          </w:p>
          <w:p w14:paraId="70A4F3E6" w14:textId="77777777" w:rsidR="00E9716B" w:rsidRPr="00C0793C" w:rsidRDefault="00E9716B" w:rsidP="00E9716B">
            <w:pPr>
              <w:pStyle w:val="Prrafodelista"/>
              <w:spacing w:line="240" w:lineRule="auto"/>
              <w:ind w:left="459"/>
            </w:pPr>
            <w:r w:rsidRPr="00C0793C">
              <w:t>Número de investigadores participantes: 8</w:t>
            </w:r>
          </w:p>
          <w:p w14:paraId="032DB698" w14:textId="77777777" w:rsidR="00E9716B" w:rsidRPr="00C0793C" w:rsidRDefault="00E9716B" w:rsidP="00E9716B">
            <w:pPr>
              <w:pStyle w:val="Prrafodelista"/>
              <w:spacing w:line="240" w:lineRule="auto"/>
              <w:ind w:left="459"/>
            </w:pPr>
            <w:r w:rsidRPr="00C0793C">
              <w:t xml:space="preserve">Título del proyecto: “Interacción entre los factores nutricionales y genéticos en la etiología de la ferropenia. Respuesta a un alimento funcional” AGL2009-11437 </w:t>
            </w:r>
          </w:p>
          <w:p w14:paraId="0BC29866" w14:textId="77777777" w:rsidR="00E9716B" w:rsidRPr="00C0793C" w:rsidRDefault="00E9716B" w:rsidP="00E9716B">
            <w:pPr>
              <w:pStyle w:val="Prrafodelista"/>
              <w:spacing w:line="240" w:lineRule="auto"/>
              <w:ind w:left="459"/>
            </w:pPr>
            <w:r w:rsidRPr="00C0793C">
              <w:t>Entidad financiadora: Plan Nacional Ministerio de Ciencia e Innovación.</w:t>
            </w:r>
          </w:p>
          <w:p w14:paraId="435D36DB" w14:textId="77777777" w:rsidR="00E9716B" w:rsidRPr="00C0793C" w:rsidRDefault="00E9716B" w:rsidP="00E9716B">
            <w:pPr>
              <w:pStyle w:val="Prrafodelista"/>
              <w:spacing w:line="240" w:lineRule="auto"/>
              <w:ind w:left="459"/>
            </w:pPr>
            <w:r w:rsidRPr="00C0793C">
              <w:t>Entidades participantes: Departamento de Toxicología y Legislación Sanitaria de la Facultad de Medicina de la Universidad Complutense de Madrid, Instituto del Frío (CSIC, Madrid), Hospital de la Fundación Jiménez Díaz, Hospital Virgen de la Salud de Toledo</w:t>
            </w:r>
          </w:p>
          <w:p w14:paraId="6A0E4A0F" w14:textId="77777777" w:rsidR="00E9716B" w:rsidRPr="00C0793C" w:rsidRDefault="00E9716B" w:rsidP="00E9716B">
            <w:pPr>
              <w:pStyle w:val="Prrafodelista"/>
              <w:spacing w:line="240" w:lineRule="auto"/>
              <w:ind w:left="459"/>
            </w:pPr>
            <w:r w:rsidRPr="00C0793C">
              <w:t>Duración,  desde: 2009</w:t>
            </w:r>
            <w:r w:rsidRPr="00C0793C">
              <w:tab/>
            </w:r>
            <w:r w:rsidRPr="00C0793C">
              <w:tab/>
            </w:r>
            <w:r w:rsidRPr="00C0793C">
              <w:tab/>
              <w:t xml:space="preserve">hasta: 2011 </w:t>
            </w:r>
            <w:r w:rsidRPr="00C0793C">
              <w:tab/>
            </w:r>
            <w:r w:rsidRPr="00C0793C">
              <w:tab/>
              <w:t>Cuantía de la subvención: 200.000,00€</w:t>
            </w:r>
          </w:p>
          <w:p w14:paraId="413C228D" w14:textId="77777777" w:rsidR="00E9716B" w:rsidRPr="00C0793C" w:rsidRDefault="00E9716B" w:rsidP="00E9716B">
            <w:pPr>
              <w:pStyle w:val="Prrafodelista"/>
              <w:spacing w:line="240" w:lineRule="auto"/>
              <w:ind w:left="459"/>
            </w:pPr>
            <w:r w:rsidRPr="00C0793C">
              <w:t>Investigador responsable: María Pilar Vaquero</w:t>
            </w:r>
          </w:p>
          <w:p w14:paraId="3B0653CA" w14:textId="77777777" w:rsidR="00E9716B" w:rsidRPr="00C0793C" w:rsidRDefault="00E9716B" w:rsidP="00E9716B">
            <w:pPr>
              <w:pStyle w:val="Prrafodelista"/>
              <w:spacing w:line="240" w:lineRule="auto"/>
              <w:ind w:left="459"/>
            </w:pPr>
            <w:r w:rsidRPr="00C0793C">
              <w:t>Número de investigadores participantes: 8</w:t>
            </w:r>
          </w:p>
          <w:p w14:paraId="7CC93AAE" w14:textId="77777777" w:rsidR="00E9716B" w:rsidRPr="00C0793C" w:rsidRDefault="00E9716B" w:rsidP="00E9716B">
            <w:pPr>
              <w:pStyle w:val="Prrafodelista"/>
              <w:spacing w:line="240" w:lineRule="auto"/>
              <w:ind w:left="459"/>
            </w:pPr>
            <w:r w:rsidRPr="00C0793C">
              <w:t>Título del proyecto: “Aspectos genético-poblacionales y transición nutricional en el noroeste de Argentina”</w:t>
            </w:r>
          </w:p>
          <w:p w14:paraId="4EDD1E4B" w14:textId="77777777" w:rsidR="00E9716B" w:rsidRPr="00C0793C" w:rsidRDefault="00E9716B" w:rsidP="00E9716B">
            <w:pPr>
              <w:pStyle w:val="Prrafodelista"/>
              <w:spacing w:line="240" w:lineRule="auto"/>
              <w:ind w:left="459"/>
            </w:pPr>
            <w:r w:rsidRPr="00C0793C">
              <w:t xml:space="preserve">Entidad financiadora: Programa de Cooperación Interuniversitaria e Investigación Científica para el 2010, Agencia Española de Cooperación Internacional para el Desarrollo. A/030303/10 </w:t>
            </w:r>
          </w:p>
          <w:p w14:paraId="13E01178" w14:textId="77777777" w:rsidR="00E9716B" w:rsidRPr="00C0793C" w:rsidRDefault="00E9716B" w:rsidP="00E9716B">
            <w:pPr>
              <w:pStyle w:val="Prrafodelista"/>
              <w:spacing w:line="240" w:lineRule="auto"/>
              <w:ind w:left="459"/>
            </w:pPr>
            <w:r w:rsidRPr="00C0793C">
              <w:t>Entidades participantes: Departamento de Toxicología y Legislación Sanitaria de la Facultad de Medicina de la Universidad Complutense de Madrid, Dpto. Zoología y Antropología Física. Facultad de Ciencias Biológicas. Universidad Complutense de Madrid,  Escuela de Enfermería de la Universidad Complutense de Madrid, Universidad Nacional de Catamarca, Universidad Nacional de Jujuy.</w:t>
            </w:r>
          </w:p>
          <w:p w14:paraId="160AE37E" w14:textId="77777777" w:rsidR="00E9716B" w:rsidRPr="00C0793C" w:rsidRDefault="00E9716B" w:rsidP="00E9716B">
            <w:pPr>
              <w:pStyle w:val="Prrafodelista"/>
              <w:spacing w:line="240" w:lineRule="auto"/>
              <w:ind w:left="459"/>
            </w:pPr>
            <w:r w:rsidRPr="00C0793C">
              <w:t>Duración: 2011- 2012</w:t>
            </w:r>
          </w:p>
          <w:p w14:paraId="3AC60369" w14:textId="77777777" w:rsidR="00E9716B" w:rsidRPr="00C0793C" w:rsidRDefault="00E9716B" w:rsidP="00E9716B">
            <w:pPr>
              <w:pStyle w:val="Prrafodelista"/>
              <w:spacing w:line="240" w:lineRule="auto"/>
              <w:ind w:left="459"/>
            </w:pPr>
            <w:r w:rsidRPr="00C0793C">
              <w:t>Cuantía de la subvención: 17.800,00€</w:t>
            </w:r>
          </w:p>
          <w:p w14:paraId="597D942E" w14:textId="77777777" w:rsidR="00E9716B" w:rsidRPr="00C0793C" w:rsidRDefault="00E9716B" w:rsidP="00E9716B">
            <w:pPr>
              <w:pStyle w:val="Prrafodelista"/>
              <w:spacing w:line="240" w:lineRule="auto"/>
              <w:ind w:left="459"/>
            </w:pPr>
            <w:r w:rsidRPr="00C0793C">
              <w:t>Investigador responsable: María Soledad Mesa</w:t>
            </w:r>
          </w:p>
          <w:p w14:paraId="41AA9C07" w14:textId="77777777" w:rsidR="00E9716B" w:rsidRPr="00C0793C" w:rsidRDefault="00E9716B" w:rsidP="00E9716B">
            <w:pPr>
              <w:pStyle w:val="Prrafodelista"/>
              <w:spacing w:line="240" w:lineRule="auto"/>
              <w:ind w:left="459"/>
            </w:pPr>
            <w:r w:rsidRPr="00C0793C">
              <w:t>Número de investigadores participantes: 8</w:t>
            </w:r>
          </w:p>
          <w:p w14:paraId="493080EC" w14:textId="77777777" w:rsidR="00E9716B" w:rsidRPr="00C0793C" w:rsidRDefault="00E9716B" w:rsidP="00E9716B">
            <w:pPr>
              <w:pStyle w:val="Prrafodelista"/>
              <w:spacing w:line="240" w:lineRule="auto"/>
              <w:ind w:left="459"/>
            </w:pPr>
          </w:p>
          <w:p w14:paraId="64CEC968" w14:textId="77777777" w:rsidR="00E9716B" w:rsidRPr="00C0793C" w:rsidRDefault="00E9716B" w:rsidP="00E9716B">
            <w:pPr>
              <w:pStyle w:val="Prrafodelista"/>
              <w:spacing w:line="240" w:lineRule="auto"/>
              <w:ind w:left="459"/>
            </w:pPr>
            <w:r w:rsidRPr="00C0793C">
              <w:t xml:space="preserve">Título del proyecto: “Identificación y tipaje de SNPs relacionados con parámetros bioquímicos y hematológicos involucrados en el metabolismo del hierro” </w:t>
            </w:r>
          </w:p>
          <w:p w14:paraId="6C11754B" w14:textId="77777777" w:rsidR="00E9716B" w:rsidRPr="00C0793C" w:rsidRDefault="00E9716B" w:rsidP="00E9716B">
            <w:pPr>
              <w:pStyle w:val="Prrafodelista"/>
              <w:spacing w:line="240" w:lineRule="auto"/>
              <w:ind w:left="459"/>
            </w:pPr>
            <w:r w:rsidRPr="00C0793C">
              <w:t>Entidad financiadora: Santander- Universidad Complutense de Madrid. Programa de Financiación de Grupos de Investigación Validados-Emergentes -Convocatoria 2010 - GR35/10</w:t>
            </w:r>
          </w:p>
          <w:p w14:paraId="74CDA844" w14:textId="77777777" w:rsidR="00E9716B" w:rsidRPr="00C0793C" w:rsidRDefault="00E9716B" w:rsidP="00E9716B">
            <w:pPr>
              <w:pStyle w:val="Prrafodelista"/>
              <w:spacing w:line="240" w:lineRule="auto"/>
              <w:ind w:left="459"/>
            </w:pPr>
            <w:r w:rsidRPr="00C0793C">
              <w:t xml:space="preserve">Entidades participantes: Departamento de Toxicología y Legislación Sanitaria de la Facultad de </w:t>
            </w:r>
            <w:r w:rsidRPr="00C0793C">
              <w:lastRenderedPageBreak/>
              <w:t>Medicina de la Universidad Complutense de Madrid, Instituto del Frío (CSIC, Madrid), Unidad de Antropogia de la Fac. de Biologia de la Universidad de Barcelona, Departamento de Estadística e Investigación Operativa de la Facultad de Matemáticas de la UCM.</w:t>
            </w:r>
          </w:p>
          <w:p w14:paraId="10BD39CF" w14:textId="77777777" w:rsidR="00E9716B" w:rsidRPr="00C0793C" w:rsidRDefault="00E9716B" w:rsidP="00E9716B">
            <w:pPr>
              <w:pStyle w:val="Prrafodelista"/>
              <w:spacing w:line="240" w:lineRule="auto"/>
              <w:ind w:left="459"/>
            </w:pPr>
            <w:r w:rsidRPr="00C0793C">
              <w:t>Duración: 01/01/2011- 28/02/2012</w:t>
            </w:r>
          </w:p>
          <w:p w14:paraId="465F6C7A" w14:textId="77777777" w:rsidR="00E9716B" w:rsidRPr="00C0793C" w:rsidRDefault="00E9716B" w:rsidP="00E9716B">
            <w:pPr>
              <w:pStyle w:val="Prrafodelista"/>
              <w:spacing w:line="240" w:lineRule="auto"/>
              <w:ind w:left="459"/>
            </w:pPr>
            <w:r w:rsidRPr="00C0793C">
              <w:t>Cuantía de la subvención: 4.043 euros</w:t>
            </w:r>
          </w:p>
          <w:p w14:paraId="55D15996" w14:textId="77777777" w:rsidR="00E9716B" w:rsidRPr="00C0793C" w:rsidRDefault="00E9716B" w:rsidP="00E9716B">
            <w:pPr>
              <w:pStyle w:val="Prrafodelista"/>
              <w:spacing w:line="240" w:lineRule="auto"/>
              <w:ind w:left="459"/>
            </w:pPr>
            <w:r w:rsidRPr="00C0793C">
              <w:t>Investigador responsable: Dr. Eduardo Arroyo Pardo</w:t>
            </w:r>
          </w:p>
          <w:p w14:paraId="5B66C474" w14:textId="77777777" w:rsidR="00E9716B" w:rsidRPr="00C0793C" w:rsidRDefault="00E9716B" w:rsidP="00E9716B">
            <w:pPr>
              <w:pStyle w:val="Prrafodelista"/>
              <w:spacing w:line="240" w:lineRule="auto"/>
              <w:ind w:left="459"/>
            </w:pPr>
            <w:r w:rsidRPr="00C0793C">
              <w:t>Número de investigadores participantes: 9</w:t>
            </w:r>
          </w:p>
          <w:p w14:paraId="108B84BD" w14:textId="77777777" w:rsidR="00E9716B" w:rsidRPr="00C0793C" w:rsidRDefault="00E9716B" w:rsidP="00E9716B">
            <w:pPr>
              <w:pStyle w:val="Prrafodelista"/>
              <w:spacing w:line="240" w:lineRule="auto"/>
              <w:ind w:left="459"/>
            </w:pPr>
          </w:p>
          <w:p w14:paraId="536FFE08" w14:textId="77777777" w:rsidR="00E9716B" w:rsidRPr="00C0793C" w:rsidRDefault="00E9716B" w:rsidP="00E9716B">
            <w:pPr>
              <w:pStyle w:val="Prrafodelista"/>
              <w:spacing w:line="240" w:lineRule="auto"/>
              <w:ind w:left="459"/>
            </w:pPr>
            <w:r w:rsidRPr="00C0793C">
              <w:t xml:space="preserve">Título del proyecto: “Genotipado de muestras en el laboratorio de genética forense y Genética de Poblaciones” </w:t>
            </w:r>
          </w:p>
          <w:p w14:paraId="0A715BAA" w14:textId="77777777" w:rsidR="00E9716B" w:rsidRPr="00C0793C" w:rsidRDefault="00E9716B" w:rsidP="00E9716B">
            <w:pPr>
              <w:pStyle w:val="Prrafodelista"/>
              <w:spacing w:line="240" w:lineRule="auto"/>
              <w:ind w:left="459"/>
            </w:pPr>
            <w:r w:rsidRPr="00C0793C">
              <w:t>Entidad financiadora: Santander- Universidad Complutense de Madrid. Programa de Financiación de Grupos de Investigación Validados-Emergentes -Convocatoria 2010 - 910578</w:t>
            </w:r>
          </w:p>
          <w:p w14:paraId="39D64BAB" w14:textId="77777777" w:rsidR="00E9716B" w:rsidRPr="00C0793C" w:rsidRDefault="00E9716B" w:rsidP="00E9716B">
            <w:pPr>
              <w:pStyle w:val="Prrafodelista"/>
              <w:spacing w:line="240" w:lineRule="auto"/>
              <w:ind w:left="459"/>
            </w:pPr>
            <w:r w:rsidRPr="00C0793C">
              <w:t>Entidades participantes: Departamento de Toxicología y Legislación Sanitaria de la Facultad de Medicina de la Universidad Complutense de Madrid, Instituto del Frío (CSIC, Madrid), Unidad de Antropogia de la Fac. de Biologia de la Universidad de Barcelona, Departamento de Estadística e Investigación Operativa de la Facultad de Matemáticas de la UCM.</w:t>
            </w:r>
          </w:p>
          <w:p w14:paraId="6D21C0D3" w14:textId="77777777" w:rsidR="00E9716B" w:rsidRPr="00C0793C" w:rsidRDefault="00E9716B" w:rsidP="00E9716B">
            <w:pPr>
              <w:pStyle w:val="Prrafodelista"/>
              <w:spacing w:line="240" w:lineRule="auto"/>
              <w:ind w:left="459"/>
            </w:pPr>
            <w:r w:rsidRPr="00C0793C">
              <w:t>Duración: 21/11/2014- 21/11/2015</w:t>
            </w:r>
          </w:p>
          <w:p w14:paraId="42EF5976" w14:textId="77777777" w:rsidR="00E9716B" w:rsidRPr="00C0793C" w:rsidRDefault="00E9716B" w:rsidP="00E9716B">
            <w:pPr>
              <w:pStyle w:val="Prrafodelista"/>
              <w:spacing w:line="240" w:lineRule="auto"/>
              <w:ind w:left="459"/>
            </w:pPr>
            <w:r w:rsidRPr="00C0793C">
              <w:t>Cuantía de la subvención: 3.357 euros</w:t>
            </w:r>
          </w:p>
          <w:p w14:paraId="7347D29D" w14:textId="77777777" w:rsidR="00E9716B" w:rsidRPr="00C0793C" w:rsidRDefault="00E9716B" w:rsidP="00E9716B">
            <w:pPr>
              <w:pStyle w:val="Prrafodelista"/>
              <w:spacing w:line="240" w:lineRule="auto"/>
              <w:ind w:left="459"/>
            </w:pPr>
            <w:r w:rsidRPr="00C0793C">
              <w:t>Investigador responsable: Dr. Eduardo Arroyo Pardo</w:t>
            </w:r>
          </w:p>
          <w:p w14:paraId="2567CD91" w14:textId="77777777" w:rsidR="00E9716B" w:rsidRPr="00C0793C" w:rsidRDefault="00E9716B" w:rsidP="00E9716B">
            <w:pPr>
              <w:pStyle w:val="Prrafodelista"/>
              <w:spacing w:line="240" w:lineRule="auto"/>
              <w:ind w:left="459"/>
            </w:pPr>
            <w:r w:rsidRPr="00C0793C">
              <w:t>Número de investigadores participantes: 9</w:t>
            </w:r>
          </w:p>
          <w:p w14:paraId="1A460952" w14:textId="77777777" w:rsidR="00E9716B" w:rsidRPr="00C0793C" w:rsidRDefault="00E9716B" w:rsidP="00E9716B">
            <w:pPr>
              <w:pStyle w:val="Prrafodelista"/>
              <w:spacing w:line="240" w:lineRule="auto"/>
              <w:ind w:left="459"/>
            </w:pPr>
          </w:p>
          <w:p w14:paraId="0BE059DF" w14:textId="77777777" w:rsidR="00E9716B" w:rsidRPr="00C0793C" w:rsidRDefault="00E9716B" w:rsidP="00E9716B">
            <w:pPr>
              <w:pStyle w:val="Prrafodelista"/>
              <w:spacing w:line="240" w:lineRule="auto"/>
              <w:ind w:left="459"/>
            </w:pPr>
            <w:r w:rsidRPr="00C0793C">
              <w:t xml:space="preserve">Título del proyecto: “Estudio antropogenético de la transición neolítica en el Mediterráneo Noroccidental” </w:t>
            </w:r>
          </w:p>
          <w:p w14:paraId="38E473A3" w14:textId="77777777" w:rsidR="00E9716B" w:rsidRPr="00C0793C" w:rsidRDefault="00E9716B" w:rsidP="00E9716B">
            <w:pPr>
              <w:pStyle w:val="Prrafodelista"/>
              <w:spacing w:line="240" w:lineRule="auto"/>
              <w:ind w:left="459"/>
            </w:pPr>
            <w:r w:rsidRPr="00C0793C">
              <w:t>Entidad financiadora: Entidad financiadora Ministerio de Economía y Competitividad-convocatoria 2015 HAR2015-67323-C2-2-P</w:t>
            </w:r>
          </w:p>
          <w:p w14:paraId="2F3513D3" w14:textId="77777777" w:rsidR="00E9716B" w:rsidRPr="00C0793C" w:rsidRDefault="00E9716B" w:rsidP="00E9716B">
            <w:pPr>
              <w:pStyle w:val="Prrafodelista"/>
              <w:spacing w:line="240" w:lineRule="auto"/>
              <w:ind w:left="459"/>
            </w:pPr>
            <w:r w:rsidRPr="00C0793C">
              <w:t>Entidades participantes: Departamento de Toxicología y Legislación Sanitaria de la Facultad de Medicina de la Universidad Complutense de Madrid.</w:t>
            </w:r>
          </w:p>
          <w:p w14:paraId="224656CD" w14:textId="77777777" w:rsidR="00E9716B" w:rsidRPr="00C0793C" w:rsidRDefault="00E9716B" w:rsidP="00E9716B">
            <w:pPr>
              <w:pStyle w:val="Prrafodelista"/>
              <w:spacing w:line="240" w:lineRule="auto"/>
              <w:ind w:left="459"/>
            </w:pPr>
            <w:r w:rsidRPr="00C0793C">
              <w:t>Duración: 01/01/2016- 01/01/2020</w:t>
            </w:r>
          </w:p>
          <w:p w14:paraId="7F7CC572" w14:textId="77777777" w:rsidR="00E9716B" w:rsidRPr="00C0793C" w:rsidRDefault="00E9716B" w:rsidP="00E9716B">
            <w:pPr>
              <w:pStyle w:val="Prrafodelista"/>
              <w:spacing w:line="240" w:lineRule="auto"/>
              <w:ind w:left="459"/>
            </w:pPr>
            <w:r w:rsidRPr="00C0793C">
              <w:t>Cuantía de la subvención: 39.200 euros</w:t>
            </w:r>
          </w:p>
          <w:p w14:paraId="70AF917C" w14:textId="77777777" w:rsidR="00E9716B" w:rsidRPr="00C0793C" w:rsidRDefault="00E9716B" w:rsidP="00E9716B">
            <w:pPr>
              <w:pStyle w:val="Prrafodelista"/>
              <w:spacing w:line="240" w:lineRule="auto"/>
              <w:ind w:left="459"/>
            </w:pPr>
            <w:r w:rsidRPr="00C0793C">
              <w:t>Investigador responsable: Dr. Eduardo Arroyo Pardo. Dra. Ana María López Parra</w:t>
            </w:r>
          </w:p>
          <w:p w14:paraId="1A6D319E" w14:textId="77777777" w:rsidR="00E9716B" w:rsidRPr="00C0793C" w:rsidRDefault="00E9716B" w:rsidP="00E9716B">
            <w:pPr>
              <w:pStyle w:val="Prrafodelista"/>
              <w:spacing w:line="240" w:lineRule="auto"/>
              <w:ind w:left="459"/>
            </w:pPr>
            <w:r w:rsidRPr="00C0793C">
              <w:t>Número de investigadores participantes: 3</w:t>
            </w:r>
          </w:p>
          <w:p w14:paraId="6A153FB4" w14:textId="77777777" w:rsidR="00E9716B" w:rsidRPr="00C0793C" w:rsidRDefault="00E9716B" w:rsidP="00E9716B">
            <w:pPr>
              <w:pStyle w:val="Prrafodelista"/>
              <w:spacing w:line="240" w:lineRule="auto"/>
              <w:ind w:left="459"/>
            </w:pPr>
          </w:p>
          <w:p w14:paraId="4C39DD44" w14:textId="77777777" w:rsidR="00E9716B" w:rsidRPr="00C0793C" w:rsidRDefault="00E9716B" w:rsidP="00E9716B">
            <w:pPr>
              <w:pStyle w:val="Prrafodelista"/>
              <w:spacing w:line="240" w:lineRule="auto"/>
              <w:ind w:left="459"/>
            </w:pPr>
            <w:r w:rsidRPr="00C0793C">
              <w:t xml:space="preserve">Título del proyecto: “Envejecimiento en población </w:t>
            </w:r>
            <w:r w:rsidRPr="00C0793C">
              <w:lastRenderedPageBreak/>
              <w:t>española: Identificación de biomarcadores y su relación con el rendimiento cognitivo”</w:t>
            </w:r>
          </w:p>
          <w:p w14:paraId="62EA63BA" w14:textId="77777777" w:rsidR="00E9716B" w:rsidRPr="00C0793C" w:rsidRDefault="00E9716B" w:rsidP="00E9716B">
            <w:pPr>
              <w:pStyle w:val="Prrafodelista"/>
              <w:spacing w:line="240" w:lineRule="auto"/>
              <w:ind w:left="459"/>
            </w:pPr>
            <w:r w:rsidRPr="00C0793C">
              <w:t>Entidad financiadora: Santander- Universidad Complutense de Madrid. Programa de Financiación de Grupos de Investigación Validados-Emergentes -Convocatoria 2016 PR26/16-22B-2</w:t>
            </w:r>
          </w:p>
          <w:p w14:paraId="5500B13C" w14:textId="77777777" w:rsidR="00E9716B" w:rsidRPr="00C0793C" w:rsidRDefault="00E9716B" w:rsidP="00E9716B">
            <w:pPr>
              <w:pStyle w:val="Prrafodelista"/>
              <w:spacing w:line="240" w:lineRule="auto"/>
              <w:ind w:left="459"/>
            </w:pPr>
            <w:r w:rsidRPr="00C0793C">
              <w:t>Entidades participantes: Departamento de Toxicología y Legislación Sanitaria de la Facultad de Medicina de la Universidad Complutense de Madrid, Fac. de Farmacia, UCM; Fac. de Psicología, UCM.</w:t>
            </w:r>
          </w:p>
          <w:p w14:paraId="169C1C66" w14:textId="77777777" w:rsidR="00E9716B" w:rsidRPr="00C0793C" w:rsidRDefault="00E9716B" w:rsidP="00E9716B">
            <w:pPr>
              <w:pStyle w:val="Prrafodelista"/>
              <w:spacing w:line="240" w:lineRule="auto"/>
              <w:ind w:left="459"/>
            </w:pPr>
            <w:r w:rsidRPr="00C0793C">
              <w:t>Duración: 22/12/2016- 21/12/2018. Prorroga 01/06/2019</w:t>
            </w:r>
          </w:p>
          <w:p w14:paraId="7DFA211C" w14:textId="77777777" w:rsidR="00E9716B" w:rsidRPr="00C0793C" w:rsidRDefault="00E9716B" w:rsidP="00E9716B">
            <w:pPr>
              <w:pStyle w:val="Prrafodelista"/>
              <w:spacing w:line="240" w:lineRule="auto"/>
              <w:ind w:left="459"/>
            </w:pPr>
            <w:r w:rsidRPr="00C0793C">
              <w:t>Cuantía de la subvención: 18.000 euros</w:t>
            </w:r>
          </w:p>
          <w:p w14:paraId="7FD527E1" w14:textId="77777777" w:rsidR="00E9716B" w:rsidRPr="00C0793C" w:rsidRDefault="00E9716B" w:rsidP="00E9716B">
            <w:pPr>
              <w:pStyle w:val="Prrafodelista"/>
              <w:spacing w:line="240" w:lineRule="auto"/>
              <w:ind w:left="459"/>
            </w:pPr>
            <w:r w:rsidRPr="00C0793C">
              <w:t>Investigador responsable: Dra. Marisa Delgado, Dra. Ana María López Parra Dra. Aranzazu Aparicio Vizuete</w:t>
            </w:r>
          </w:p>
          <w:p w14:paraId="2F67D48E" w14:textId="77777777" w:rsidR="00E9716B" w:rsidRPr="00C0793C" w:rsidRDefault="00E9716B" w:rsidP="00E9716B">
            <w:pPr>
              <w:pStyle w:val="Prrafodelista"/>
              <w:spacing w:line="240" w:lineRule="auto"/>
              <w:ind w:left="459"/>
            </w:pPr>
            <w:r w:rsidRPr="00C0793C">
              <w:t>Número de investigadores participantes: 10</w:t>
            </w:r>
          </w:p>
          <w:p w14:paraId="3D522221" w14:textId="77777777" w:rsidR="00E9716B" w:rsidRPr="00C0793C" w:rsidRDefault="00E9716B" w:rsidP="00E9716B">
            <w:pPr>
              <w:pStyle w:val="Prrafodelista"/>
              <w:spacing w:line="240" w:lineRule="auto"/>
              <w:ind w:left="459"/>
            </w:pPr>
          </w:p>
          <w:p w14:paraId="12F41DF7" w14:textId="77777777" w:rsidR="00E9716B" w:rsidRPr="00C0793C" w:rsidRDefault="00E9716B" w:rsidP="00E9716B">
            <w:pPr>
              <w:pStyle w:val="Prrafodelista"/>
              <w:spacing w:line="240" w:lineRule="auto"/>
              <w:ind w:left="459"/>
            </w:pPr>
          </w:p>
          <w:p w14:paraId="3A2E3544" w14:textId="77777777" w:rsidR="00E9716B" w:rsidRPr="00C0793C" w:rsidRDefault="00E9716B" w:rsidP="00E9716B">
            <w:pPr>
              <w:pStyle w:val="Prrafodelista"/>
              <w:spacing w:line="240" w:lineRule="auto"/>
              <w:ind w:left="459"/>
            </w:pPr>
          </w:p>
          <w:p w14:paraId="19BE55CF" w14:textId="77777777" w:rsidR="000C273A" w:rsidRPr="00C0793C" w:rsidRDefault="000C273A" w:rsidP="00D7112F">
            <w:pPr>
              <w:pStyle w:val="Prrafodelista"/>
              <w:numPr>
                <w:ilvl w:val="0"/>
                <w:numId w:val="3"/>
              </w:numPr>
              <w:spacing w:line="240" w:lineRule="auto"/>
              <w:ind w:left="459"/>
            </w:pPr>
            <w:r w:rsidRPr="00C0793C">
              <w:t>Participación en contratos de I+D+I</w:t>
            </w:r>
          </w:p>
          <w:p w14:paraId="35EEB374" w14:textId="77777777" w:rsidR="00E9716B" w:rsidRPr="00C0793C" w:rsidRDefault="00E9716B" w:rsidP="00E9716B">
            <w:pPr>
              <w:tabs>
                <w:tab w:val="center" w:pos="5508"/>
              </w:tabs>
              <w:jc w:val="both"/>
            </w:pPr>
            <w:r w:rsidRPr="00C0793C">
              <w:rPr>
                <w:i/>
                <w:noProof/>
              </w:rPr>
              <w:t xml:space="preserve">TÍTULO DEL CONTRATO: </w:t>
            </w:r>
            <w:r w:rsidRPr="00C0793C">
              <w:t xml:space="preserve">Contrato de muestras según el artículo 83 de la LOU titulado </w:t>
            </w:r>
            <w:r w:rsidRPr="00C0793C">
              <w:rPr>
                <w:b/>
                <w:bCs/>
              </w:rPr>
              <w:t>"Análisis de polimorfismos genéticos autosómicos, de cromosoma Y y de ADN mitocondrial en muestras biológicas"</w:t>
            </w:r>
            <w:r w:rsidRPr="00C0793C">
              <w:t xml:space="preserve"> con la empresa D.G.S. Proyectos (Junio 2006 – Junio 2007)</w:t>
            </w:r>
          </w:p>
          <w:p w14:paraId="21672709" w14:textId="77777777" w:rsidR="00E9716B" w:rsidRPr="00C0793C" w:rsidRDefault="00E9716B" w:rsidP="00E9716B">
            <w:pPr>
              <w:tabs>
                <w:tab w:val="center" w:pos="5508"/>
              </w:tabs>
              <w:jc w:val="both"/>
            </w:pPr>
            <w:r w:rsidRPr="00C0793C">
              <w:rPr>
                <w:i/>
              </w:rPr>
              <w:t xml:space="preserve">DIRECTOR: </w:t>
            </w:r>
            <w:r w:rsidRPr="00C0793C">
              <w:t>Eduardo Arroyo Pardo.</w:t>
            </w:r>
          </w:p>
          <w:p w14:paraId="0D513919" w14:textId="77777777" w:rsidR="00E9716B" w:rsidRPr="00C0793C" w:rsidRDefault="00E9716B" w:rsidP="00E9716B">
            <w:pPr>
              <w:tabs>
                <w:tab w:val="center" w:pos="5508"/>
              </w:tabs>
              <w:jc w:val="both"/>
            </w:pPr>
            <w:r w:rsidRPr="00C0793C">
              <w:rPr>
                <w:i/>
              </w:rPr>
              <w:t xml:space="preserve">EMPRESA/ADMINISTRACIÓN FINANCIADORA: </w:t>
            </w:r>
            <w:r w:rsidRPr="00C0793C">
              <w:t>Fundación General de la Universidad Complutense de Madrid.</w:t>
            </w:r>
          </w:p>
          <w:p w14:paraId="000829BC" w14:textId="77777777" w:rsidR="00E9716B" w:rsidRPr="00C0793C" w:rsidRDefault="00E9716B" w:rsidP="00E9716B">
            <w:pPr>
              <w:tabs>
                <w:tab w:val="center" w:pos="5508"/>
              </w:tabs>
              <w:jc w:val="both"/>
              <w:rPr>
                <w:noProof/>
              </w:rPr>
            </w:pPr>
            <w:r w:rsidRPr="00C0793C">
              <w:rPr>
                <w:i/>
                <w:noProof/>
              </w:rPr>
              <w:t xml:space="preserve">DURACIÓN DESDE: </w:t>
            </w:r>
            <w:r w:rsidRPr="00C0793C">
              <w:rPr>
                <w:noProof/>
              </w:rPr>
              <w:t xml:space="preserve">Julio 2004 </w:t>
            </w:r>
            <w:r w:rsidRPr="00C0793C">
              <w:rPr>
                <w:i/>
                <w:noProof/>
              </w:rPr>
              <w:t xml:space="preserve"> HASTA:</w:t>
            </w:r>
            <w:r w:rsidRPr="00C0793C">
              <w:rPr>
                <w:noProof/>
              </w:rPr>
              <w:t xml:space="preserve"> Junio 2005</w:t>
            </w:r>
          </w:p>
          <w:p w14:paraId="5435C6DF" w14:textId="77777777" w:rsidR="00E9716B" w:rsidRPr="00C0793C" w:rsidRDefault="00E9716B" w:rsidP="00E9716B">
            <w:pPr>
              <w:pBdr>
                <w:bottom w:val="single" w:sz="6" w:space="0" w:color="auto"/>
              </w:pBdr>
              <w:jc w:val="both"/>
              <w:rPr>
                <w:noProof/>
              </w:rPr>
            </w:pPr>
          </w:p>
          <w:p w14:paraId="2E1B2DFC" w14:textId="77777777" w:rsidR="00E9716B" w:rsidRPr="00C0793C" w:rsidRDefault="00E9716B" w:rsidP="00E9716B">
            <w:pPr>
              <w:tabs>
                <w:tab w:val="center" w:pos="5508"/>
              </w:tabs>
              <w:jc w:val="both"/>
            </w:pPr>
            <w:r w:rsidRPr="00C0793C">
              <w:rPr>
                <w:i/>
                <w:noProof/>
              </w:rPr>
              <w:t xml:space="preserve">TÍTULO DEL CONTRATO: </w:t>
            </w:r>
            <w:r w:rsidRPr="00C0793C">
              <w:t>Contrato de muestras según el artículo 83 de la LOU titulado "</w:t>
            </w:r>
            <w:r w:rsidRPr="00C0793C">
              <w:rPr>
                <w:b/>
                <w:spacing w:val="-2"/>
              </w:rPr>
              <w:t xml:space="preserve"> Análisis de elementos traza en muestras de la necrópolis visigoda de Los Colmenares, Almodóvar del Pinar, Cuenca"</w:t>
            </w:r>
            <w:r w:rsidRPr="00C0793C">
              <w:rPr>
                <w:spacing w:val="-2"/>
              </w:rPr>
              <w:t xml:space="preserve"> </w:t>
            </w:r>
            <w:r w:rsidRPr="00C0793C">
              <w:t>con la empresa C</w:t>
            </w:r>
            <w:r w:rsidRPr="00C0793C">
              <w:rPr>
                <w:spacing w:val="-2"/>
              </w:rPr>
              <w:t xml:space="preserve">arpetania Arqueología y Restauración SLL </w:t>
            </w:r>
            <w:r w:rsidRPr="00C0793C">
              <w:t xml:space="preserve"> (Junio 2006 – Julio 2007)</w:t>
            </w:r>
          </w:p>
          <w:p w14:paraId="63BFDCE9" w14:textId="77777777" w:rsidR="00E9716B" w:rsidRPr="00C0793C" w:rsidRDefault="00E9716B" w:rsidP="00E9716B">
            <w:pPr>
              <w:tabs>
                <w:tab w:val="center" w:pos="5508"/>
              </w:tabs>
              <w:jc w:val="both"/>
            </w:pPr>
            <w:r w:rsidRPr="00C0793C">
              <w:rPr>
                <w:i/>
              </w:rPr>
              <w:t xml:space="preserve">DIRECTOR: </w:t>
            </w:r>
            <w:r w:rsidRPr="00C0793C">
              <w:t>Eduardo Arroyo Pardo.</w:t>
            </w:r>
          </w:p>
          <w:p w14:paraId="528AB19B" w14:textId="77777777" w:rsidR="00E9716B" w:rsidRPr="00C0793C" w:rsidRDefault="00E9716B" w:rsidP="00E9716B">
            <w:pPr>
              <w:tabs>
                <w:tab w:val="center" w:pos="5508"/>
              </w:tabs>
              <w:jc w:val="both"/>
            </w:pPr>
            <w:r w:rsidRPr="00C0793C">
              <w:rPr>
                <w:i/>
              </w:rPr>
              <w:t xml:space="preserve">EMPRESA/ADMINISTRACIÓN FINANCIADORA: </w:t>
            </w:r>
            <w:r w:rsidRPr="00C0793C">
              <w:t>Fundación General de la Universidad Complutense de Madrid.</w:t>
            </w:r>
          </w:p>
          <w:p w14:paraId="2DCC74C8" w14:textId="77777777" w:rsidR="00E9716B" w:rsidRPr="00C0793C" w:rsidRDefault="00E9716B" w:rsidP="00E9716B">
            <w:pPr>
              <w:tabs>
                <w:tab w:val="center" w:pos="5508"/>
              </w:tabs>
              <w:jc w:val="both"/>
              <w:rPr>
                <w:noProof/>
              </w:rPr>
            </w:pPr>
            <w:r w:rsidRPr="00C0793C">
              <w:rPr>
                <w:i/>
                <w:noProof/>
              </w:rPr>
              <w:t xml:space="preserve">DURACIÓN DESDE: </w:t>
            </w:r>
            <w:r w:rsidRPr="00C0793C">
              <w:rPr>
                <w:noProof/>
              </w:rPr>
              <w:t xml:space="preserve">Junio 2006 </w:t>
            </w:r>
            <w:r w:rsidRPr="00C0793C">
              <w:rPr>
                <w:i/>
                <w:noProof/>
              </w:rPr>
              <w:t xml:space="preserve"> HASTA:</w:t>
            </w:r>
            <w:r w:rsidRPr="00C0793C">
              <w:rPr>
                <w:noProof/>
              </w:rPr>
              <w:t xml:space="preserve"> Julio 2007</w:t>
            </w:r>
          </w:p>
          <w:p w14:paraId="17A8DE99" w14:textId="77777777" w:rsidR="00E9716B" w:rsidRPr="00C0793C" w:rsidRDefault="00E9716B" w:rsidP="00E9716B">
            <w:pPr>
              <w:pBdr>
                <w:bottom w:val="single" w:sz="6" w:space="0" w:color="auto"/>
              </w:pBdr>
              <w:jc w:val="both"/>
              <w:rPr>
                <w:noProof/>
              </w:rPr>
            </w:pPr>
          </w:p>
          <w:p w14:paraId="44704110" w14:textId="77777777" w:rsidR="00E9716B" w:rsidRPr="00C0793C" w:rsidRDefault="00E9716B" w:rsidP="00E9716B">
            <w:pPr>
              <w:tabs>
                <w:tab w:val="center" w:pos="5508"/>
              </w:tabs>
              <w:jc w:val="both"/>
            </w:pPr>
            <w:r w:rsidRPr="00C0793C">
              <w:rPr>
                <w:i/>
                <w:noProof/>
              </w:rPr>
              <w:t xml:space="preserve">TÍTULO DEL CONTRATO: </w:t>
            </w:r>
            <w:r w:rsidRPr="00C0793C">
              <w:t xml:space="preserve">Contrato de muestras según el artículo 83 de la LOU titulado </w:t>
            </w:r>
            <w:r w:rsidRPr="00C0793C">
              <w:rPr>
                <w:b/>
                <w:bCs/>
              </w:rPr>
              <w:t>"Análisis de polimorfismos genéticos autosómicos, de cromosoma Y y de ADN mitocondrial en muestras biológicas"</w:t>
            </w:r>
            <w:r w:rsidRPr="00C0793C">
              <w:t xml:space="preserve"> con la empresa D.G.S. Proyectos (Junio 2006 – Junio 2007)</w:t>
            </w:r>
          </w:p>
          <w:p w14:paraId="217CE678" w14:textId="77777777" w:rsidR="00E9716B" w:rsidRPr="00C0793C" w:rsidRDefault="00E9716B" w:rsidP="00E9716B">
            <w:pPr>
              <w:tabs>
                <w:tab w:val="center" w:pos="5508"/>
              </w:tabs>
              <w:jc w:val="both"/>
            </w:pPr>
            <w:r w:rsidRPr="00C0793C">
              <w:rPr>
                <w:i/>
              </w:rPr>
              <w:lastRenderedPageBreak/>
              <w:t xml:space="preserve">DIRECTOR: </w:t>
            </w:r>
            <w:r w:rsidRPr="00C0793C">
              <w:t>Eduardo Arroyo Pardo.</w:t>
            </w:r>
          </w:p>
          <w:p w14:paraId="4FA25366" w14:textId="77777777" w:rsidR="00E9716B" w:rsidRPr="00C0793C" w:rsidRDefault="00E9716B" w:rsidP="00E9716B">
            <w:pPr>
              <w:tabs>
                <w:tab w:val="center" w:pos="5508"/>
              </w:tabs>
              <w:jc w:val="both"/>
            </w:pPr>
            <w:r w:rsidRPr="00C0793C">
              <w:rPr>
                <w:i/>
              </w:rPr>
              <w:t xml:space="preserve">EMPRESA/ADMINISTRACIÓN FINANCIADORA: </w:t>
            </w:r>
            <w:r w:rsidRPr="00C0793C">
              <w:t>Fundación General de la Universidad Complutense de Madrid.</w:t>
            </w:r>
          </w:p>
          <w:p w14:paraId="216646AD" w14:textId="77777777" w:rsidR="00E9716B" w:rsidRPr="00C0793C" w:rsidRDefault="00E9716B" w:rsidP="00E9716B">
            <w:pPr>
              <w:tabs>
                <w:tab w:val="center" w:pos="5508"/>
              </w:tabs>
              <w:jc w:val="both"/>
              <w:rPr>
                <w:noProof/>
              </w:rPr>
            </w:pPr>
            <w:r w:rsidRPr="00C0793C">
              <w:rPr>
                <w:i/>
                <w:noProof/>
              </w:rPr>
              <w:t xml:space="preserve">DURACIÓN DESDE: </w:t>
            </w:r>
            <w:r w:rsidRPr="00C0793C">
              <w:rPr>
                <w:noProof/>
              </w:rPr>
              <w:t xml:space="preserve">Julio 2006 </w:t>
            </w:r>
            <w:r w:rsidRPr="00C0793C">
              <w:rPr>
                <w:i/>
                <w:noProof/>
              </w:rPr>
              <w:t xml:space="preserve"> HASTA:</w:t>
            </w:r>
            <w:r w:rsidRPr="00C0793C">
              <w:rPr>
                <w:noProof/>
              </w:rPr>
              <w:t xml:space="preserve"> Junio 2007</w:t>
            </w:r>
          </w:p>
          <w:p w14:paraId="6BB20D6C" w14:textId="77777777" w:rsidR="00E9716B" w:rsidRPr="00C0793C" w:rsidRDefault="00E9716B" w:rsidP="00E9716B">
            <w:pPr>
              <w:pBdr>
                <w:bottom w:val="single" w:sz="6" w:space="0" w:color="auto"/>
              </w:pBdr>
              <w:jc w:val="both"/>
              <w:rPr>
                <w:noProof/>
              </w:rPr>
            </w:pPr>
          </w:p>
          <w:p w14:paraId="28B9D961" w14:textId="77777777" w:rsidR="00E9716B" w:rsidRPr="00C0793C" w:rsidRDefault="00E9716B" w:rsidP="00E9716B">
            <w:pPr>
              <w:tabs>
                <w:tab w:val="center" w:pos="5508"/>
              </w:tabs>
              <w:jc w:val="both"/>
            </w:pPr>
            <w:r w:rsidRPr="00C0793C">
              <w:rPr>
                <w:i/>
                <w:noProof/>
              </w:rPr>
              <w:t xml:space="preserve">TÍTULO DEL CONTRATO: </w:t>
            </w:r>
            <w:r w:rsidRPr="00C0793C">
              <w:t xml:space="preserve">Contrato de muestras según el artículo 83 de la LOU titulado </w:t>
            </w:r>
            <w:r w:rsidRPr="00C0793C">
              <w:rPr>
                <w:b/>
                <w:bCs/>
              </w:rPr>
              <w:t>"Análisis de polimorfismos genéticos autosómicos, de cromosoma Y y de ADN mitocondrial en muestras biológicas"</w:t>
            </w:r>
            <w:r w:rsidRPr="00C0793C">
              <w:t xml:space="preserve"> con la empresa SIGEN S.L. (Junio 2007 – Junio 2008)</w:t>
            </w:r>
          </w:p>
          <w:p w14:paraId="7CD51C80" w14:textId="77777777" w:rsidR="00E9716B" w:rsidRPr="00C0793C" w:rsidRDefault="00E9716B" w:rsidP="00E9716B">
            <w:pPr>
              <w:tabs>
                <w:tab w:val="center" w:pos="5508"/>
              </w:tabs>
              <w:jc w:val="both"/>
            </w:pPr>
            <w:r w:rsidRPr="00C0793C">
              <w:rPr>
                <w:i/>
              </w:rPr>
              <w:t xml:space="preserve">DIRECTOR: </w:t>
            </w:r>
            <w:r w:rsidRPr="00C0793C">
              <w:t>Eduardo Arroyo Pardo.</w:t>
            </w:r>
          </w:p>
          <w:p w14:paraId="16B35888" w14:textId="77777777" w:rsidR="00E9716B" w:rsidRPr="00C0793C" w:rsidRDefault="00E9716B" w:rsidP="00E9716B">
            <w:pPr>
              <w:tabs>
                <w:tab w:val="center" w:pos="5508"/>
              </w:tabs>
              <w:jc w:val="both"/>
            </w:pPr>
            <w:r w:rsidRPr="00C0793C">
              <w:rPr>
                <w:i/>
              </w:rPr>
              <w:t xml:space="preserve">EMPRESA/ADMINISTRACIÓN FINANCIADORA: </w:t>
            </w:r>
            <w:r w:rsidRPr="00C0793C">
              <w:t>Fundación General de la Universidad Complutense de Madrid.</w:t>
            </w:r>
          </w:p>
          <w:p w14:paraId="795820F6" w14:textId="77777777" w:rsidR="00E9716B" w:rsidRPr="00C0793C" w:rsidRDefault="00E9716B" w:rsidP="00E9716B">
            <w:pPr>
              <w:tabs>
                <w:tab w:val="center" w:pos="5508"/>
              </w:tabs>
              <w:jc w:val="both"/>
              <w:rPr>
                <w:noProof/>
              </w:rPr>
            </w:pPr>
            <w:r w:rsidRPr="00C0793C">
              <w:rPr>
                <w:i/>
                <w:noProof/>
              </w:rPr>
              <w:t xml:space="preserve">DURACIÓN DESDE: </w:t>
            </w:r>
            <w:r w:rsidRPr="00C0793C">
              <w:rPr>
                <w:noProof/>
              </w:rPr>
              <w:t xml:space="preserve">Julio 2007 </w:t>
            </w:r>
            <w:r w:rsidRPr="00C0793C">
              <w:rPr>
                <w:i/>
                <w:noProof/>
              </w:rPr>
              <w:t xml:space="preserve"> HASTA:</w:t>
            </w:r>
            <w:r w:rsidRPr="00C0793C">
              <w:rPr>
                <w:noProof/>
              </w:rPr>
              <w:t xml:space="preserve"> Junio 2008</w:t>
            </w:r>
          </w:p>
          <w:p w14:paraId="44F5691D" w14:textId="77777777" w:rsidR="00E9716B" w:rsidRPr="00C0793C" w:rsidRDefault="00E9716B" w:rsidP="00E9716B">
            <w:pPr>
              <w:pBdr>
                <w:bottom w:val="single" w:sz="6" w:space="0" w:color="auto"/>
              </w:pBdr>
              <w:jc w:val="both"/>
              <w:rPr>
                <w:noProof/>
              </w:rPr>
            </w:pPr>
          </w:p>
          <w:p w14:paraId="15CE5F2B" w14:textId="77777777" w:rsidR="00E9716B" w:rsidRPr="00C0793C" w:rsidRDefault="00E9716B" w:rsidP="00E9716B">
            <w:pPr>
              <w:tabs>
                <w:tab w:val="center" w:pos="5508"/>
              </w:tabs>
              <w:jc w:val="both"/>
              <w:rPr>
                <w:b/>
              </w:rPr>
            </w:pPr>
            <w:r w:rsidRPr="00C0793C">
              <w:rPr>
                <w:i/>
                <w:noProof/>
              </w:rPr>
              <w:t xml:space="preserve">TÍTULO DEL CONVENIO: </w:t>
            </w:r>
            <w:r w:rsidRPr="00C0793C">
              <w:rPr>
                <w:b/>
              </w:rPr>
              <w:t>Convenio entre la Universidad Complutense de Madrid (Departamento de Toxicología y Legislación Sanitaria) y la Universidad de Tarapacá</w:t>
            </w:r>
          </w:p>
          <w:p w14:paraId="2925C219" w14:textId="77777777" w:rsidR="00E9716B" w:rsidRPr="00C0793C" w:rsidRDefault="00E9716B" w:rsidP="00E9716B">
            <w:pPr>
              <w:tabs>
                <w:tab w:val="center" w:pos="5508"/>
              </w:tabs>
              <w:jc w:val="both"/>
            </w:pPr>
            <w:r w:rsidRPr="00C0793C">
              <w:rPr>
                <w:i/>
              </w:rPr>
              <w:t xml:space="preserve">DIRECTOR: </w:t>
            </w:r>
            <w:r w:rsidRPr="00C0793C">
              <w:t>Eduardo Arroyo Pardo.</w:t>
            </w:r>
          </w:p>
          <w:p w14:paraId="28940BE1" w14:textId="77777777" w:rsidR="00E9716B" w:rsidRPr="00C0793C" w:rsidRDefault="00E9716B" w:rsidP="00E9716B">
            <w:pPr>
              <w:tabs>
                <w:tab w:val="center" w:pos="5508"/>
              </w:tabs>
              <w:jc w:val="both"/>
            </w:pPr>
            <w:r w:rsidRPr="00C0793C">
              <w:rPr>
                <w:i/>
              </w:rPr>
              <w:t xml:space="preserve">EMPRESA/ADMINISTRACIÓN FINANCIADORA: </w:t>
            </w:r>
          </w:p>
          <w:p w14:paraId="52988590" w14:textId="77777777" w:rsidR="00E9716B" w:rsidRPr="00C0793C" w:rsidRDefault="00E9716B" w:rsidP="00E9716B">
            <w:pPr>
              <w:tabs>
                <w:tab w:val="center" w:pos="5508"/>
              </w:tabs>
              <w:jc w:val="both"/>
              <w:rPr>
                <w:noProof/>
              </w:rPr>
            </w:pPr>
            <w:r w:rsidRPr="00C0793C">
              <w:rPr>
                <w:i/>
                <w:noProof/>
              </w:rPr>
              <w:t>DURACIÓN DESDE: Noviembre</w:t>
            </w:r>
            <w:r w:rsidRPr="00C0793C">
              <w:rPr>
                <w:noProof/>
              </w:rPr>
              <w:t xml:space="preserve"> 2007 </w:t>
            </w:r>
            <w:r w:rsidRPr="00C0793C">
              <w:rPr>
                <w:i/>
                <w:noProof/>
              </w:rPr>
              <w:t xml:space="preserve"> HASTA:</w:t>
            </w:r>
            <w:r w:rsidRPr="00C0793C">
              <w:rPr>
                <w:noProof/>
              </w:rPr>
              <w:t xml:space="preserve"> Noviembre 2008</w:t>
            </w:r>
          </w:p>
          <w:p w14:paraId="4048C273" w14:textId="77777777" w:rsidR="00E9716B" w:rsidRPr="00C0793C" w:rsidRDefault="00E9716B" w:rsidP="00E9716B">
            <w:pPr>
              <w:pBdr>
                <w:bottom w:val="single" w:sz="6" w:space="0" w:color="auto"/>
              </w:pBdr>
              <w:jc w:val="both"/>
              <w:rPr>
                <w:noProof/>
              </w:rPr>
            </w:pPr>
          </w:p>
          <w:p w14:paraId="42588726" w14:textId="77777777" w:rsidR="00E9716B" w:rsidRPr="00C0793C" w:rsidRDefault="00E9716B" w:rsidP="00E9716B">
            <w:pPr>
              <w:tabs>
                <w:tab w:val="center" w:pos="5508"/>
              </w:tabs>
              <w:jc w:val="both"/>
            </w:pPr>
            <w:r w:rsidRPr="00C0793C">
              <w:rPr>
                <w:i/>
                <w:noProof/>
              </w:rPr>
              <w:t xml:space="preserve">TÍTULO DEL CONVENIO: </w:t>
            </w:r>
            <w:r w:rsidRPr="00C0793C">
              <w:rPr>
                <w:iCs/>
                <w:noProof/>
              </w:rPr>
              <w:t xml:space="preserve">Servicios Externos </w:t>
            </w:r>
            <w:r w:rsidRPr="00C0793C">
              <w:t xml:space="preserve">según el artículo 83 de la LOU titulado </w:t>
            </w:r>
            <w:r w:rsidRPr="00C0793C">
              <w:rPr>
                <w:b/>
                <w:bCs/>
              </w:rPr>
              <w:t>"Detección de drogas de abuso en muestras biológicas de pelo, orina, sangre y otros fluidos biológicos”</w:t>
            </w:r>
            <w:r w:rsidRPr="00C0793C">
              <w:t xml:space="preserve"> (Julio 2008)</w:t>
            </w:r>
          </w:p>
          <w:p w14:paraId="5945A0AF" w14:textId="77777777" w:rsidR="00E9716B" w:rsidRPr="00C0793C" w:rsidRDefault="00E9716B" w:rsidP="00E9716B">
            <w:pPr>
              <w:tabs>
                <w:tab w:val="center" w:pos="5508"/>
              </w:tabs>
              <w:jc w:val="both"/>
            </w:pPr>
            <w:r w:rsidRPr="00C0793C">
              <w:rPr>
                <w:i/>
              </w:rPr>
              <w:t xml:space="preserve">DIRECTOR: </w:t>
            </w:r>
            <w:r w:rsidRPr="00C0793C">
              <w:t>Eduardo Arroyo-Pardo.</w:t>
            </w:r>
          </w:p>
          <w:p w14:paraId="5F323848" w14:textId="77777777" w:rsidR="00E9716B" w:rsidRPr="00C0793C" w:rsidRDefault="00E9716B" w:rsidP="00E9716B">
            <w:pPr>
              <w:tabs>
                <w:tab w:val="center" w:pos="5508"/>
              </w:tabs>
              <w:jc w:val="both"/>
            </w:pPr>
            <w:r w:rsidRPr="00C0793C">
              <w:rPr>
                <w:i/>
              </w:rPr>
              <w:t xml:space="preserve">EMPRESA/ADMINISTRACIÓN FINANCIADORA: </w:t>
            </w:r>
          </w:p>
          <w:p w14:paraId="24A612C7" w14:textId="77777777" w:rsidR="00E9716B" w:rsidRPr="00C0793C" w:rsidRDefault="00E9716B" w:rsidP="00E9716B">
            <w:pPr>
              <w:tabs>
                <w:tab w:val="center" w:pos="5508"/>
              </w:tabs>
              <w:jc w:val="both"/>
            </w:pPr>
            <w:r w:rsidRPr="00C0793C">
              <w:rPr>
                <w:i/>
                <w:noProof/>
              </w:rPr>
              <w:t>DURACIÓN DESDE: Septiembre</w:t>
            </w:r>
            <w:r w:rsidRPr="00C0793C">
              <w:rPr>
                <w:noProof/>
              </w:rPr>
              <w:t xml:space="preserve"> 2008 </w:t>
            </w:r>
          </w:p>
          <w:p w14:paraId="122B0FFF" w14:textId="77777777" w:rsidR="00E9716B" w:rsidRPr="00C0793C" w:rsidRDefault="00E9716B" w:rsidP="00E9716B">
            <w:pPr>
              <w:pBdr>
                <w:bottom w:val="single" w:sz="6" w:space="0" w:color="auto"/>
              </w:pBdr>
              <w:jc w:val="both"/>
              <w:rPr>
                <w:noProof/>
              </w:rPr>
            </w:pPr>
          </w:p>
          <w:p w14:paraId="191169DA" w14:textId="77777777" w:rsidR="00E9716B" w:rsidRPr="00C0793C" w:rsidRDefault="00E9716B" w:rsidP="00E9716B">
            <w:pPr>
              <w:pBdr>
                <w:bottom w:val="single" w:sz="6" w:space="0" w:color="auto"/>
              </w:pBdr>
              <w:jc w:val="both"/>
              <w:rPr>
                <w:noProof/>
              </w:rPr>
            </w:pPr>
          </w:p>
          <w:p w14:paraId="4C169D39" w14:textId="77777777" w:rsidR="00E9716B" w:rsidRPr="00C0793C" w:rsidRDefault="00E9716B" w:rsidP="00E9716B">
            <w:pPr>
              <w:jc w:val="both"/>
              <w:outlineLvl w:val="0"/>
              <w:rPr>
                <w:noProof/>
              </w:rPr>
            </w:pPr>
            <w:r w:rsidRPr="00C0793C">
              <w:rPr>
                <w:i/>
                <w:noProof/>
              </w:rPr>
              <w:t xml:space="preserve">TÍTULO DEL CONVENIO: </w:t>
            </w:r>
            <w:r w:rsidRPr="00C0793C">
              <w:t xml:space="preserve"> Contrato de muestras según el artículo 83 de la LOU titulado </w:t>
            </w:r>
            <w:r w:rsidRPr="00C0793C">
              <w:rPr>
                <w:b/>
                <w:bCs/>
              </w:rPr>
              <w:t>"Análisis de polimorfismos genéticos autosómicos, de cromosoma Y y de ADN mitocondrial en muestras biológicas"</w:t>
            </w:r>
            <w:r w:rsidRPr="00C0793C">
              <w:t xml:space="preserve"> con la empresa D.G.S. Proyectos </w:t>
            </w:r>
          </w:p>
          <w:p w14:paraId="1A9A630F" w14:textId="77777777" w:rsidR="00E9716B" w:rsidRPr="00C0793C" w:rsidRDefault="00E9716B" w:rsidP="00E9716B">
            <w:pPr>
              <w:jc w:val="both"/>
              <w:outlineLvl w:val="0"/>
              <w:rPr>
                <w:noProof/>
              </w:rPr>
            </w:pPr>
            <w:r w:rsidRPr="00C0793C">
              <w:t>DIRECTOR: Eduardo Arroyo Pardo.</w:t>
            </w:r>
          </w:p>
          <w:p w14:paraId="2FD6F7A3" w14:textId="77777777" w:rsidR="00E9716B" w:rsidRPr="00C0793C" w:rsidRDefault="00E9716B" w:rsidP="00E9716B">
            <w:pPr>
              <w:jc w:val="both"/>
              <w:outlineLvl w:val="0"/>
              <w:rPr>
                <w:noProof/>
              </w:rPr>
            </w:pPr>
            <w:r w:rsidRPr="00C0793C">
              <w:t xml:space="preserve">EMPRESA/ADMINISTRACIÓN FINANCIADORA: Fundación General de la Universidad Complutense de Madrid. </w:t>
            </w:r>
            <w:r w:rsidRPr="00C0793C">
              <w:rPr>
                <w:noProof/>
              </w:rPr>
              <w:t>DURACIÓN DESDE 12/06/2008  HASTA 12/06/2009</w:t>
            </w:r>
          </w:p>
          <w:p w14:paraId="64E7031A" w14:textId="77777777" w:rsidR="00E9716B" w:rsidRPr="00C0793C" w:rsidRDefault="00E9716B" w:rsidP="00E9716B">
            <w:pPr>
              <w:pBdr>
                <w:bottom w:val="single" w:sz="6" w:space="0" w:color="auto"/>
              </w:pBdr>
              <w:jc w:val="both"/>
              <w:rPr>
                <w:noProof/>
              </w:rPr>
            </w:pPr>
          </w:p>
          <w:p w14:paraId="0D6EE2F3" w14:textId="77777777" w:rsidR="00E9716B" w:rsidRPr="00C0793C" w:rsidRDefault="00E9716B" w:rsidP="00E9716B">
            <w:pPr>
              <w:jc w:val="both"/>
              <w:outlineLvl w:val="0"/>
              <w:rPr>
                <w:noProof/>
              </w:rPr>
            </w:pPr>
          </w:p>
          <w:p w14:paraId="72054A55" w14:textId="77777777" w:rsidR="00E9716B" w:rsidRPr="00C0793C" w:rsidRDefault="00E9716B" w:rsidP="00E9716B">
            <w:pPr>
              <w:jc w:val="both"/>
              <w:outlineLvl w:val="0"/>
              <w:rPr>
                <w:noProof/>
              </w:rPr>
            </w:pPr>
            <w:r w:rsidRPr="00C0793C">
              <w:rPr>
                <w:i/>
                <w:noProof/>
              </w:rPr>
              <w:t xml:space="preserve">TÍTULO DEL CONVENIO: </w:t>
            </w:r>
            <w:r w:rsidRPr="00C0793C">
              <w:t xml:space="preserve"> Contrato de muestras según el </w:t>
            </w:r>
            <w:r w:rsidRPr="00C0793C">
              <w:lastRenderedPageBreak/>
              <w:t xml:space="preserve">artículo 83 de la LOU titulado </w:t>
            </w:r>
            <w:r w:rsidRPr="00C0793C">
              <w:rPr>
                <w:b/>
                <w:bCs/>
              </w:rPr>
              <w:t>"Análisis de polimorfismos genéticos autosómicos, de cromosoma Y y de ADN mitocondrial en muestras biológicas"</w:t>
            </w:r>
            <w:r w:rsidRPr="00C0793C">
              <w:t xml:space="preserve"> con la empresa D.G.S. Proyectos </w:t>
            </w:r>
          </w:p>
          <w:p w14:paraId="500198B6" w14:textId="77777777" w:rsidR="00E9716B" w:rsidRPr="00C0793C" w:rsidRDefault="00E9716B" w:rsidP="00E9716B">
            <w:pPr>
              <w:jc w:val="both"/>
              <w:outlineLvl w:val="0"/>
              <w:rPr>
                <w:noProof/>
              </w:rPr>
            </w:pPr>
            <w:r w:rsidRPr="00C0793C">
              <w:t>DIRECTOR: Eduardo Arroyo Pardo.</w:t>
            </w:r>
          </w:p>
          <w:p w14:paraId="684C6571" w14:textId="77777777" w:rsidR="00E9716B" w:rsidRPr="00C0793C" w:rsidRDefault="00E9716B" w:rsidP="00E9716B">
            <w:pPr>
              <w:jc w:val="both"/>
              <w:outlineLvl w:val="0"/>
              <w:rPr>
                <w:noProof/>
              </w:rPr>
            </w:pPr>
            <w:r w:rsidRPr="00C0793C">
              <w:t xml:space="preserve">EMPRESA/ADMINISTRACIÓN FINANCIADORA: Fundación General de la Universidad Complutense de Madrid. </w:t>
            </w:r>
            <w:r w:rsidRPr="00C0793C">
              <w:rPr>
                <w:noProof/>
              </w:rPr>
              <w:t>DURACIÓN DESDE 01/06/2009 HASTA 01/06/2011</w:t>
            </w:r>
          </w:p>
          <w:p w14:paraId="55DC8C65" w14:textId="77777777" w:rsidR="00E9716B" w:rsidRPr="00C0793C" w:rsidRDefault="00E9716B" w:rsidP="00E9716B">
            <w:pPr>
              <w:pBdr>
                <w:bottom w:val="single" w:sz="6" w:space="0" w:color="auto"/>
              </w:pBdr>
              <w:jc w:val="both"/>
              <w:rPr>
                <w:noProof/>
              </w:rPr>
            </w:pPr>
          </w:p>
          <w:p w14:paraId="0902F18F" w14:textId="77777777" w:rsidR="00E9716B" w:rsidRPr="00C0793C" w:rsidRDefault="00E9716B" w:rsidP="00E9716B">
            <w:pPr>
              <w:tabs>
                <w:tab w:val="center" w:pos="5508"/>
              </w:tabs>
              <w:jc w:val="both"/>
            </w:pPr>
            <w:r w:rsidRPr="00C0793C">
              <w:rPr>
                <w:i/>
                <w:noProof/>
              </w:rPr>
              <w:t xml:space="preserve">TÍTULO DEL CONVENIO: </w:t>
            </w:r>
            <w:r w:rsidRPr="00C0793C">
              <w:rPr>
                <w:noProof/>
              </w:rPr>
              <w:t xml:space="preserve">Contrato según el artículo 83 de la LOU titulado “ </w:t>
            </w:r>
            <w:r w:rsidRPr="00C0793C">
              <w:rPr>
                <w:b/>
                <w:noProof/>
              </w:rPr>
              <w:t>Investigación de los restos de D. Francisco Salcillo Alcaraz</w:t>
            </w:r>
            <w:r w:rsidRPr="00C0793C">
              <w:rPr>
                <w:i/>
                <w:noProof/>
              </w:rPr>
              <w:t>”</w:t>
            </w:r>
          </w:p>
          <w:p w14:paraId="50F9BFE2" w14:textId="77777777" w:rsidR="00E9716B" w:rsidRPr="00C0793C" w:rsidRDefault="00E9716B" w:rsidP="00E9716B">
            <w:pPr>
              <w:tabs>
                <w:tab w:val="center" w:pos="5508"/>
              </w:tabs>
              <w:jc w:val="both"/>
            </w:pPr>
            <w:r w:rsidRPr="00C0793C">
              <w:rPr>
                <w:i/>
              </w:rPr>
              <w:t>DIRECTOR: Jose Antonio Sanchez Sanchez</w:t>
            </w:r>
            <w:r w:rsidRPr="00C0793C">
              <w:t>.</w:t>
            </w:r>
          </w:p>
          <w:p w14:paraId="18431F24" w14:textId="77777777" w:rsidR="00E9716B" w:rsidRPr="00C0793C" w:rsidRDefault="00E9716B" w:rsidP="00E9716B">
            <w:pPr>
              <w:tabs>
                <w:tab w:val="center" w:pos="5508"/>
              </w:tabs>
              <w:jc w:val="both"/>
            </w:pPr>
            <w:r w:rsidRPr="00C0793C">
              <w:rPr>
                <w:i/>
              </w:rPr>
              <w:t>EMPRESA/ADMINISTRACIÓN FINANCIADORA: Ayuntamiento de Murcia</w:t>
            </w:r>
          </w:p>
          <w:p w14:paraId="620E59FB" w14:textId="77777777" w:rsidR="00E9716B" w:rsidRPr="00C0793C" w:rsidRDefault="00E9716B" w:rsidP="00E9716B">
            <w:pPr>
              <w:tabs>
                <w:tab w:val="center" w:pos="5508"/>
              </w:tabs>
              <w:jc w:val="both"/>
              <w:rPr>
                <w:noProof/>
              </w:rPr>
            </w:pPr>
            <w:r w:rsidRPr="00C0793C">
              <w:rPr>
                <w:i/>
                <w:noProof/>
              </w:rPr>
              <w:t>DURACIÓN DESDE: Enero</w:t>
            </w:r>
            <w:r w:rsidRPr="00C0793C">
              <w:rPr>
                <w:noProof/>
              </w:rPr>
              <w:t xml:space="preserve"> 2008 </w:t>
            </w:r>
            <w:r w:rsidRPr="00C0793C">
              <w:rPr>
                <w:i/>
                <w:noProof/>
              </w:rPr>
              <w:t xml:space="preserve"> HASTA:</w:t>
            </w:r>
            <w:r w:rsidRPr="00C0793C">
              <w:rPr>
                <w:noProof/>
              </w:rPr>
              <w:t xml:space="preserve"> Marzo 2008</w:t>
            </w:r>
          </w:p>
          <w:p w14:paraId="5B9ECAF9" w14:textId="77777777" w:rsidR="00E9716B" w:rsidRPr="00C0793C" w:rsidRDefault="00E9716B" w:rsidP="00E9716B">
            <w:pPr>
              <w:pBdr>
                <w:bottom w:val="single" w:sz="6" w:space="0" w:color="auto"/>
              </w:pBdr>
              <w:jc w:val="both"/>
              <w:rPr>
                <w:noProof/>
              </w:rPr>
            </w:pPr>
          </w:p>
          <w:p w14:paraId="75DD95A9" w14:textId="77777777" w:rsidR="00E9716B" w:rsidRPr="00C0793C" w:rsidRDefault="00E9716B" w:rsidP="00E9716B">
            <w:pPr>
              <w:tabs>
                <w:tab w:val="center" w:pos="5508"/>
              </w:tabs>
              <w:jc w:val="both"/>
            </w:pPr>
            <w:r w:rsidRPr="00C0793C">
              <w:rPr>
                <w:i/>
                <w:noProof/>
              </w:rPr>
              <w:t xml:space="preserve">TÍTULO DEL CONVENIO: </w:t>
            </w:r>
            <w:r w:rsidRPr="00C0793C">
              <w:rPr>
                <w:iCs/>
                <w:noProof/>
              </w:rPr>
              <w:t xml:space="preserve">Servicios Externos </w:t>
            </w:r>
            <w:r w:rsidRPr="00C0793C">
              <w:t xml:space="preserve">según el artículo 83 de la LOU titulado </w:t>
            </w:r>
            <w:r w:rsidRPr="00C0793C">
              <w:rPr>
                <w:b/>
                <w:bCs/>
              </w:rPr>
              <w:t>"Detección de drogas de abuso en muestras biológicas de pelo, orina, sangre y otros fluidos biológicos”</w:t>
            </w:r>
            <w:r w:rsidRPr="00C0793C">
              <w:t xml:space="preserve"> (Julio 2008)</w:t>
            </w:r>
          </w:p>
          <w:p w14:paraId="50C3611D" w14:textId="77777777" w:rsidR="00E9716B" w:rsidRPr="00C0793C" w:rsidRDefault="00E9716B" w:rsidP="00E9716B">
            <w:pPr>
              <w:tabs>
                <w:tab w:val="center" w:pos="5508"/>
              </w:tabs>
              <w:jc w:val="both"/>
            </w:pPr>
            <w:r w:rsidRPr="00C0793C">
              <w:rPr>
                <w:i/>
              </w:rPr>
              <w:t xml:space="preserve">DIRECTOR: </w:t>
            </w:r>
            <w:r w:rsidRPr="00C0793C">
              <w:t>Eduardo Arroyo-Pardo.</w:t>
            </w:r>
          </w:p>
          <w:p w14:paraId="727184F3" w14:textId="77777777" w:rsidR="00E9716B" w:rsidRPr="00C0793C" w:rsidRDefault="00E9716B" w:rsidP="00E9716B">
            <w:pPr>
              <w:tabs>
                <w:tab w:val="center" w:pos="5508"/>
              </w:tabs>
              <w:jc w:val="both"/>
            </w:pPr>
            <w:r w:rsidRPr="00C0793C">
              <w:rPr>
                <w:i/>
              </w:rPr>
              <w:t xml:space="preserve">EMPRESA/ADMINISTRACIÓN FINANCIADORA: </w:t>
            </w:r>
          </w:p>
          <w:p w14:paraId="0806624E" w14:textId="77777777" w:rsidR="00E9716B" w:rsidRPr="00C0793C" w:rsidRDefault="00E9716B" w:rsidP="00E9716B">
            <w:pPr>
              <w:tabs>
                <w:tab w:val="center" w:pos="5508"/>
              </w:tabs>
              <w:jc w:val="both"/>
              <w:rPr>
                <w:noProof/>
              </w:rPr>
            </w:pPr>
            <w:r w:rsidRPr="00C0793C">
              <w:rPr>
                <w:i/>
                <w:noProof/>
              </w:rPr>
              <w:t>DURACIÓN DESDE: Septiembre</w:t>
            </w:r>
            <w:r w:rsidRPr="00C0793C">
              <w:rPr>
                <w:noProof/>
              </w:rPr>
              <w:t xml:space="preserve"> 2008 </w:t>
            </w:r>
          </w:p>
          <w:p w14:paraId="77F5FFE8" w14:textId="77777777" w:rsidR="00E9716B" w:rsidRPr="00C0793C" w:rsidRDefault="00E9716B" w:rsidP="00E9716B">
            <w:pPr>
              <w:pBdr>
                <w:bottom w:val="single" w:sz="6" w:space="0" w:color="auto"/>
              </w:pBdr>
              <w:jc w:val="both"/>
              <w:rPr>
                <w:noProof/>
              </w:rPr>
            </w:pPr>
          </w:p>
          <w:p w14:paraId="3367629D" w14:textId="77777777" w:rsidR="00E9716B" w:rsidRPr="00C0793C" w:rsidRDefault="00E9716B" w:rsidP="00E9716B">
            <w:pPr>
              <w:tabs>
                <w:tab w:val="center" w:pos="5508"/>
              </w:tabs>
              <w:jc w:val="both"/>
            </w:pPr>
            <w:r w:rsidRPr="00C0793C">
              <w:rPr>
                <w:i/>
                <w:noProof/>
              </w:rPr>
              <w:t xml:space="preserve">TÍTULO DEL CONVENIO: </w:t>
            </w:r>
            <w:r w:rsidRPr="00C0793C">
              <w:rPr>
                <w:iCs/>
                <w:noProof/>
              </w:rPr>
              <w:t xml:space="preserve">Servicios Externos </w:t>
            </w:r>
            <w:r w:rsidRPr="00C0793C">
              <w:t xml:space="preserve">según el artículo 83 de la LOU titulado </w:t>
            </w:r>
            <w:r w:rsidRPr="00C0793C">
              <w:rPr>
                <w:b/>
                <w:bCs/>
              </w:rPr>
              <w:t>"Análisis de drogas de abuso mediante tecnología GC/EM”</w:t>
            </w:r>
          </w:p>
          <w:p w14:paraId="203EFA47" w14:textId="77777777" w:rsidR="00E9716B" w:rsidRPr="00C0793C" w:rsidRDefault="00E9716B" w:rsidP="00E9716B">
            <w:pPr>
              <w:tabs>
                <w:tab w:val="center" w:pos="5508"/>
              </w:tabs>
              <w:jc w:val="both"/>
            </w:pPr>
            <w:r w:rsidRPr="00C0793C">
              <w:rPr>
                <w:i/>
              </w:rPr>
              <w:t xml:space="preserve">DIRECTOR: </w:t>
            </w:r>
            <w:r w:rsidRPr="00C0793C">
              <w:t>Eduardo Arroyo-Pardo.</w:t>
            </w:r>
          </w:p>
          <w:p w14:paraId="2B143615" w14:textId="77777777" w:rsidR="00E9716B" w:rsidRPr="00C0793C" w:rsidRDefault="00E9716B" w:rsidP="00E9716B">
            <w:pPr>
              <w:tabs>
                <w:tab w:val="center" w:pos="5508"/>
              </w:tabs>
              <w:jc w:val="both"/>
            </w:pPr>
            <w:r w:rsidRPr="00C0793C">
              <w:rPr>
                <w:i/>
              </w:rPr>
              <w:t xml:space="preserve">EMPRESA/ADMINISTRACIÓN FINANCIADORA: </w:t>
            </w:r>
            <w:r w:rsidRPr="00C0793C">
              <w:t>Laboratorio F. Jimenez Diaz- UNILABS, S.L.</w:t>
            </w:r>
          </w:p>
          <w:p w14:paraId="416B97A0" w14:textId="77777777" w:rsidR="00E9716B" w:rsidRPr="00C0793C" w:rsidRDefault="00E9716B" w:rsidP="00E9716B">
            <w:pPr>
              <w:tabs>
                <w:tab w:val="center" w:pos="5508"/>
              </w:tabs>
              <w:jc w:val="both"/>
              <w:rPr>
                <w:noProof/>
              </w:rPr>
            </w:pPr>
            <w:r w:rsidRPr="00C0793C">
              <w:rPr>
                <w:i/>
                <w:noProof/>
              </w:rPr>
              <w:t xml:space="preserve">DURACIÓN DESDE: </w:t>
            </w:r>
            <w:r w:rsidRPr="00C0793C">
              <w:rPr>
                <w:noProof/>
              </w:rPr>
              <w:t>DESDE 11/03/2008 hasta 11/06/2008</w:t>
            </w:r>
          </w:p>
          <w:p w14:paraId="57A4A05A" w14:textId="77777777" w:rsidR="00E9716B" w:rsidRPr="00C0793C" w:rsidRDefault="00E9716B" w:rsidP="00E9716B">
            <w:pPr>
              <w:tabs>
                <w:tab w:val="center" w:pos="5508"/>
              </w:tabs>
              <w:jc w:val="both"/>
              <w:rPr>
                <w:noProof/>
              </w:rPr>
            </w:pPr>
          </w:p>
          <w:p w14:paraId="61A8849E" w14:textId="77777777" w:rsidR="00E9716B" w:rsidRPr="00C0793C" w:rsidRDefault="00E9716B" w:rsidP="00E9716B">
            <w:pPr>
              <w:pBdr>
                <w:bottom w:val="single" w:sz="6" w:space="0" w:color="auto"/>
              </w:pBdr>
              <w:jc w:val="both"/>
              <w:rPr>
                <w:noProof/>
              </w:rPr>
            </w:pPr>
          </w:p>
          <w:p w14:paraId="18F49F21" w14:textId="77777777" w:rsidR="00E9716B" w:rsidRPr="00C0793C" w:rsidRDefault="00E9716B" w:rsidP="00E9716B">
            <w:pPr>
              <w:tabs>
                <w:tab w:val="center" w:pos="5508"/>
              </w:tabs>
              <w:jc w:val="both"/>
            </w:pPr>
            <w:r w:rsidRPr="00C0793C">
              <w:rPr>
                <w:i/>
                <w:noProof/>
              </w:rPr>
              <w:t xml:space="preserve">TÍTULO DEL CONVENIO: </w:t>
            </w:r>
            <w:r w:rsidRPr="00C0793C">
              <w:rPr>
                <w:b/>
                <w:noProof/>
              </w:rPr>
              <w:t xml:space="preserve">Convenio entre </w:t>
            </w:r>
            <w:r w:rsidRPr="00C0793C">
              <w:rPr>
                <w:b/>
                <w:color w:val="000000"/>
              </w:rPr>
              <w:t>Vicerrector de Relaciones Institucionales y Relaciones Internacionales, en nombre y representación de la Universidad Complutense de Madrid, el</w:t>
            </w:r>
            <w:r w:rsidRPr="00C0793C">
              <w:rPr>
                <w:b/>
              </w:rPr>
              <w:t xml:space="preserve"> </w:t>
            </w:r>
            <w:r w:rsidRPr="00C0793C">
              <w:rPr>
                <w:b/>
                <w:color w:val="000000"/>
              </w:rPr>
              <w:t>Grupo de Investigación Complutense de Genética Forense y Genética de Poblaciones del Dpto. de Toxicología y Legislación Sanitaria de la Fac. De Medicina y E-LEARNING FACTORY, S.</w:t>
            </w:r>
            <w:r w:rsidRPr="00C0793C">
              <w:rPr>
                <w:color w:val="000000"/>
              </w:rPr>
              <w:t>L.</w:t>
            </w:r>
          </w:p>
          <w:p w14:paraId="7B8986E2" w14:textId="77777777" w:rsidR="00E9716B" w:rsidRPr="00C0793C" w:rsidRDefault="00E9716B" w:rsidP="00E9716B">
            <w:pPr>
              <w:tabs>
                <w:tab w:val="center" w:pos="5508"/>
              </w:tabs>
              <w:jc w:val="both"/>
            </w:pPr>
            <w:r w:rsidRPr="00C0793C">
              <w:rPr>
                <w:i/>
              </w:rPr>
              <w:t xml:space="preserve">DIRECTOR: </w:t>
            </w:r>
            <w:r w:rsidRPr="00C0793C">
              <w:t>Eduardo Arroyo-Pardo.</w:t>
            </w:r>
          </w:p>
          <w:p w14:paraId="66087A65" w14:textId="77777777" w:rsidR="00E9716B" w:rsidRPr="00C0793C" w:rsidRDefault="00E9716B" w:rsidP="00E9716B">
            <w:pPr>
              <w:tabs>
                <w:tab w:val="center" w:pos="5508"/>
              </w:tabs>
              <w:jc w:val="both"/>
            </w:pPr>
            <w:r w:rsidRPr="00C0793C">
              <w:rPr>
                <w:i/>
              </w:rPr>
              <w:t xml:space="preserve">EMPRESA/ADMINISTRACIÓN FINANCIADORA: </w:t>
            </w:r>
          </w:p>
          <w:p w14:paraId="6E4C5CEA" w14:textId="77777777" w:rsidR="00E9716B" w:rsidRPr="00C0793C" w:rsidRDefault="00E9716B" w:rsidP="00E9716B">
            <w:pPr>
              <w:tabs>
                <w:tab w:val="center" w:pos="5508"/>
              </w:tabs>
              <w:jc w:val="both"/>
              <w:rPr>
                <w:noProof/>
              </w:rPr>
            </w:pPr>
            <w:r w:rsidRPr="00C0793C">
              <w:rPr>
                <w:i/>
                <w:noProof/>
              </w:rPr>
              <w:lastRenderedPageBreak/>
              <w:t>DURACIÓN DESDE: Enero</w:t>
            </w:r>
            <w:r w:rsidRPr="00C0793C">
              <w:rPr>
                <w:noProof/>
              </w:rPr>
              <w:t xml:space="preserve"> 2013 </w:t>
            </w:r>
            <w:r w:rsidRPr="00C0793C">
              <w:rPr>
                <w:i/>
                <w:noProof/>
              </w:rPr>
              <w:t>HASTA Enero</w:t>
            </w:r>
            <w:r w:rsidRPr="00C0793C">
              <w:rPr>
                <w:noProof/>
              </w:rPr>
              <w:t xml:space="preserve"> 2015</w:t>
            </w:r>
          </w:p>
          <w:p w14:paraId="02957040" w14:textId="77777777" w:rsidR="00E9716B" w:rsidRPr="00C0793C" w:rsidRDefault="00E9716B" w:rsidP="00E9716B">
            <w:pPr>
              <w:pBdr>
                <w:bottom w:val="single" w:sz="6" w:space="0" w:color="auto"/>
              </w:pBdr>
              <w:jc w:val="both"/>
              <w:rPr>
                <w:noProof/>
              </w:rPr>
            </w:pPr>
          </w:p>
          <w:p w14:paraId="3A0008D0" w14:textId="77777777" w:rsidR="00E9716B" w:rsidRPr="00C0793C" w:rsidRDefault="00E9716B" w:rsidP="00E9716B">
            <w:pPr>
              <w:tabs>
                <w:tab w:val="center" w:pos="5508"/>
              </w:tabs>
              <w:jc w:val="both"/>
            </w:pPr>
            <w:r w:rsidRPr="00C0793C">
              <w:rPr>
                <w:i/>
                <w:noProof/>
              </w:rPr>
              <w:t xml:space="preserve">TÍTULO DEL CONVENIO: </w:t>
            </w:r>
            <w:r w:rsidRPr="00C0793C">
              <w:rPr>
                <w:b/>
                <w:noProof/>
              </w:rPr>
              <w:t xml:space="preserve">Acuerdo de colaboración para la gestión de cursos entre la Fundación Universidad-Empresa y el equipo docente del grupo de investigación del Dr. Eduardo Arroyo-Pardo </w:t>
            </w:r>
            <w:r w:rsidRPr="00C0793C">
              <w:rPr>
                <w:b/>
                <w:color w:val="000000"/>
              </w:rPr>
              <w:t>del Dpto. de Toxicología y Legislación Sanitaria de la Fac. De Medicina</w:t>
            </w:r>
            <w:r w:rsidRPr="00C0793C">
              <w:rPr>
                <w:color w:val="000000"/>
              </w:rPr>
              <w:t>.</w:t>
            </w:r>
          </w:p>
          <w:p w14:paraId="2E5EEAEF" w14:textId="77777777" w:rsidR="00E9716B" w:rsidRPr="00C0793C" w:rsidRDefault="00E9716B" w:rsidP="00E9716B">
            <w:pPr>
              <w:tabs>
                <w:tab w:val="center" w:pos="5508"/>
              </w:tabs>
              <w:jc w:val="both"/>
            </w:pPr>
            <w:r w:rsidRPr="00C0793C">
              <w:rPr>
                <w:i/>
              </w:rPr>
              <w:t xml:space="preserve">DIRECTOR: </w:t>
            </w:r>
            <w:r w:rsidRPr="00C0793C">
              <w:t>Eduardo Arroyo-Pardo.</w:t>
            </w:r>
          </w:p>
          <w:p w14:paraId="0A67955D" w14:textId="77777777" w:rsidR="00E9716B" w:rsidRPr="00C0793C" w:rsidRDefault="00E9716B" w:rsidP="00E9716B">
            <w:pPr>
              <w:tabs>
                <w:tab w:val="center" w:pos="5508"/>
              </w:tabs>
              <w:jc w:val="both"/>
            </w:pPr>
            <w:r w:rsidRPr="00C0793C">
              <w:rPr>
                <w:i/>
              </w:rPr>
              <w:t xml:space="preserve">EMPRESA/ADMINISTRACIÓN FINANCIADORA: </w:t>
            </w:r>
          </w:p>
          <w:p w14:paraId="42D9CFA6" w14:textId="77777777" w:rsidR="00E9716B" w:rsidRPr="00C0793C" w:rsidRDefault="00E9716B" w:rsidP="00E9716B">
            <w:pPr>
              <w:tabs>
                <w:tab w:val="center" w:pos="5508"/>
              </w:tabs>
              <w:jc w:val="both"/>
              <w:rPr>
                <w:noProof/>
              </w:rPr>
            </w:pPr>
            <w:r w:rsidRPr="00C0793C">
              <w:rPr>
                <w:i/>
                <w:noProof/>
              </w:rPr>
              <w:t>DURACIÓN DESDE: Mayo</w:t>
            </w:r>
            <w:r w:rsidRPr="00C0793C">
              <w:rPr>
                <w:noProof/>
              </w:rPr>
              <w:t xml:space="preserve"> 2011 </w:t>
            </w:r>
            <w:r w:rsidRPr="00C0793C">
              <w:rPr>
                <w:i/>
                <w:noProof/>
              </w:rPr>
              <w:t>HASTA Mayo</w:t>
            </w:r>
            <w:r w:rsidRPr="00C0793C">
              <w:rPr>
                <w:noProof/>
              </w:rPr>
              <w:t xml:space="preserve"> 2014</w:t>
            </w:r>
          </w:p>
          <w:p w14:paraId="38FFFC5B" w14:textId="77777777" w:rsidR="00E9716B" w:rsidRPr="00C0793C" w:rsidRDefault="00E9716B" w:rsidP="00E9716B">
            <w:pPr>
              <w:pBdr>
                <w:bottom w:val="single" w:sz="6" w:space="0" w:color="auto"/>
              </w:pBdr>
              <w:jc w:val="both"/>
              <w:rPr>
                <w:noProof/>
              </w:rPr>
            </w:pPr>
          </w:p>
          <w:p w14:paraId="4F80FBDC" w14:textId="77777777" w:rsidR="00E9716B" w:rsidRPr="00C0793C" w:rsidRDefault="00E9716B" w:rsidP="00E9716B">
            <w:pPr>
              <w:tabs>
                <w:tab w:val="center" w:pos="5508"/>
              </w:tabs>
              <w:jc w:val="both"/>
            </w:pPr>
            <w:r w:rsidRPr="00C0793C">
              <w:rPr>
                <w:i/>
                <w:noProof/>
              </w:rPr>
              <w:t xml:space="preserve">TÍTULO DEL CONTRATO: </w:t>
            </w:r>
            <w:r w:rsidRPr="00C0793C">
              <w:rPr>
                <w:i/>
                <w:noProof/>
                <w:u w:val="single"/>
              </w:rPr>
              <w:t>LICITACIÓN. Serveis de localització i anàlisis antropològica i genética de restes òssies humanes de la Guerra Civil i la dictadura ranquista. EXI-2017-53</w:t>
            </w:r>
            <w:r w:rsidRPr="00C0793C">
              <w:rPr>
                <w:i/>
                <w:noProof/>
              </w:rPr>
              <w:t xml:space="preserve"> </w:t>
            </w:r>
            <w:r w:rsidRPr="00C0793C">
              <w:rPr>
                <w:b/>
                <w:noProof/>
              </w:rPr>
              <w:t xml:space="preserve">Convenio entre </w:t>
            </w:r>
            <w:r w:rsidRPr="00C0793C">
              <w:rPr>
                <w:b/>
                <w:color w:val="000000"/>
              </w:rPr>
              <w:t>Vicerrector de Relaciones Institucionales y Relaciones Internacionales, en nombre y representación de la Universidad Complutense de Madrid, el</w:t>
            </w:r>
            <w:r w:rsidRPr="00C0793C">
              <w:rPr>
                <w:b/>
              </w:rPr>
              <w:t xml:space="preserve"> </w:t>
            </w:r>
            <w:r w:rsidRPr="00C0793C">
              <w:rPr>
                <w:b/>
                <w:color w:val="000000"/>
              </w:rPr>
              <w:t>Grupo de Investigación Complutense de Genética Forense y Genética de Poblaciones del Dpto. de Toxicología y Legislación Sanitaria de la Fac. De Medicina y ILTIRTA</w:t>
            </w:r>
          </w:p>
          <w:p w14:paraId="224B07BB" w14:textId="77777777" w:rsidR="00E9716B" w:rsidRPr="00C0793C" w:rsidRDefault="00E9716B" w:rsidP="00E9716B">
            <w:pPr>
              <w:tabs>
                <w:tab w:val="center" w:pos="5508"/>
              </w:tabs>
              <w:jc w:val="both"/>
            </w:pPr>
            <w:r w:rsidRPr="00C0793C">
              <w:rPr>
                <w:i/>
              </w:rPr>
              <w:t xml:space="preserve">DIRECTOR: </w:t>
            </w:r>
            <w:r w:rsidRPr="00C0793C">
              <w:t>Eduardo Arroyo-Pardo.</w:t>
            </w:r>
          </w:p>
          <w:p w14:paraId="33745E7C" w14:textId="77777777" w:rsidR="00E9716B" w:rsidRPr="00C0793C" w:rsidRDefault="00E9716B" w:rsidP="00E9716B">
            <w:pPr>
              <w:tabs>
                <w:tab w:val="center" w:pos="5508"/>
              </w:tabs>
              <w:jc w:val="both"/>
            </w:pPr>
            <w:r w:rsidRPr="00C0793C">
              <w:rPr>
                <w:i/>
              </w:rPr>
              <w:t>EMPRESA/ADMINISTRACIÓN FINANCIADORA: ILTIRTA</w:t>
            </w:r>
          </w:p>
          <w:p w14:paraId="125994D0" w14:textId="77777777" w:rsidR="00E9716B" w:rsidRPr="00C0793C" w:rsidRDefault="00E9716B" w:rsidP="00E9716B">
            <w:pPr>
              <w:tabs>
                <w:tab w:val="center" w:pos="5508"/>
              </w:tabs>
              <w:jc w:val="both"/>
              <w:rPr>
                <w:b/>
                <w:noProof/>
              </w:rPr>
            </w:pPr>
            <w:r w:rsidRPr="00C0793C">
              <w:rPr>
                <w:i/>
                <w:noProof/>
              </w:rPr>
              <w:t xml:space="preserve">DURACIÓN DESDE: </w:t>
            </w:r>
            <w:r w:rsidRPr="00C0793C">
              <w:rPr>
                <w:b/>
                <w:i/>
                <w:noProof/>
              </w:rPr>
              <w:t>01-08-</w:t>
            </w:r>
            <w:r w:rsidRPr="00C0793C">
              <w:rPr>
                <w:b/>
                <w:noProof/>
              </w:rPr>
              <w:t xml:space="preserve">2017 </w:t>
            </w:r>
            <w:r w:rsidRPr="00C0793C">
              <w:rPr>
                <w:b/>
                <w:i/>
                <w:noProof/>
              </w:rPr>
              <w:t>HASTA 31-12-</w:t>
            </w:r>
            <w:r w:rsidRPr="00C0793C">
              <w:rPr>
                <w:b/>
                <w:noProof/>
              </w:rPr>
              <w:t>2019</w:t>
            </w:r>
          </w:p>
          <w:p w14:paraId="11AEBA45" w14:textId="77777777" w:rsidR="00E9716B" w:rsidRPr="00C0793C" w:rsidRDefault="00E9716B" w:rsidP="00E9716B">
            <w:pPr>
              <w:pBdr>
                <w:bottom w:val="single" w:sz="6" w:space="0" w:color="auto"/>
              </w:pBdr>
              <w:jc w:val="both"/>
              <w:rPr>
                <w:noProof/>
              </w:rPr>
            </w:pPr>
          </w:p>
          <w:p w14:paraId="772CA036" w14:textId="77777777" w:rsidR="00E9716B" w:rsidRPr="00C0793C" w:rsidRDefault="00E9716B" w:rsidP="00E9716B">
            <w:r w:rsidRPr="00C0793C">
              <w:rPr>
                <w:i/>
                <w:noProof/>
              </w:rPr>
              <w:t>TÍTULO DEL CONVENIO</w:t>
            </w:r>
            <w:r w:rsidRPr="00C0793C">
              <w:rPr>
                <w:noProof/>
              </w:rPr>
              <w:t xml:space="preserve">: </w:t>
            </w:r>
            <w:r w:rsidRPr="00C0793C">
              <w:rPr>
                <w:iCs/>
                <w:noProof/>
              </w:rPr>
              <w:t xml:space="preserve">Servicios Externos </w:t>
            </w:r>
            <w:r w:rsidRPr="00C0793C">
              <w:t xml:space="preserve">según el artículo 83 de la LOU titulado </w:t>
            </w:r>
            <w:r w:rsidRPr="00C0793C">
              <w:rPr>
                <w:bCs/>
              </w:rPr>
              <w:t>"</w:t>
            </w:r>
            <w:r w:rsidRPr="00C0793C">
              <w:rPr>
                <w:color w:val="222222"/>
                <w:shd w:val="clear" w:color="auto" w:fill="FFFFFF"/>
              </w:rPr>
              <w:t xml:space="preserve"> Estudio Bioantropológico del hipogeo de la calle Paris de Cerdanyola del Vallès para analizar ADN de 18 individuos</w:t>
            </w:r>
            <w:r w:rsidRPr="00C0793C">
              <w:rPr>
                <w:bCs/>
              </w:rPr>
              <w:t>”</w:t>
            </w:r>
          </w:p>
          <w:p w14:paraId="060B2BD6" w14:textId="77777777" w:rsidR="00E9716B" w:rsidRPr="00C0793C" w:rsidRDefault="00E9716B" w:rsidP="00E9716B">
            <w:pPr>
              <w:tabs>
                <w:tab w:val="center" w:pos="5508"/>
              </w:tabs>
              <w:jc w:val="both"/>
            </w:pPr>
            <w:r w:rsidRPr="00C0793C">
              <w:rPr>
                <w:i/>
              </w:rPr>
              <w:t xml:space="preserve">DIRECTOR: </w:t>
            </w:r>
            <w:r w:rsidRPr="00C0793C">
              <w:t>Eduardo Arroyo-Pardo, Ana María López Parra.</w:t>
            </w:r>
          </w:p>
          <w:p w14:paraId="759D59BA" w14:textId="77777777" w:rsidR="00E9716B" w:rsidRPr="00C0793C" w:rsidRDefault="00E9716B" w:rsidP="00E9716B">
            <w:r w:rsidRPr="00C0793C">
              <w:rPr>
                <w:i/>
              </w:rPr>
              <w:t xml:space="preserve">EMPRESA/ADMINISTRACIÓN FINANCIADORA: </w:t>
            </w:r>
            <w:r w:rsidRPr="00C0793C">
              <w:rPr>
                <w:rFonts w:cs="Arial"/>
                <w:color w:val="222222"/>
                <w:shd w:val="clear" w:color="auto" w:fill="FFFFFF"/>
              </w:rPr>
              <w:t>Museu d’Cerdanyola, Diputació de Barcelona. Àrea de Cultura, Oficina de Patrimoni Cultural (11562,80+IVA)</w:t>
            </w:r>
          </w:p>
          <w:p w14:paraId="30881C1F" w14:textId="77777777" w:rsidR="00E9716B" w:rsidRPr="00C0793C" w:rsidRDefault="00E9716B" w:rsidP="00E9716B">
            <w:pPr>
              <w:tabs>
                <w:tab w:val="center" w:pos="5508"/>
              </w:tabs>
              <w:jc w:val="both"/>
              <w:rPr>
                <w:noProof/>
              </w:rPr>
            </w:pPr>
            <w:r w:rsidRPr="00C0793C">
              <w:rPr>
                <w:i/>
                <w:noProof/>
              </w:rPr>
              <w:t xml:space="preserve">DURACIÓN DESDE: </w:t>
            </w:r>
            <w:r w:rsidRPr="00C0793C">
              <w:rPr>
                <w:noProof/>
              </w:rPr>
              <w:t>DESDE 1/09/2019 hasta 31/12/2019</w:t>
            </w:r>
          </w:p>
          <w:p w14:paraId="70ABAC4C" w14:textId="77777777" w:rsidR="00E9716B" w:rsidRPr="00C0793C" w:rsidRDefault="00E9716B" w:rsidP="00E9716B">
            <w:pPr>
              <w:pBdr>
                <w:bottom w:val="single" w:sz="6" w:space="0" w:color="auto"/>
              </w:pBdr>
              <w:jc w:val="both"/>
              <w:rPr>
                <w:noProof/>
              </w:rPr>
            </w:pPr>
          </w:p>
          <w:p w14:paraId="04FDD40D" w14:textId="77777777" w:rsidR="00E9716B" w:rsidRPr="00C0793C" w:rsidRDefault="00E9716B" w:rsidP="00E9716B">
            <w:r w:rsidRPr="00C0793C">
              <w:rPr>
                <w:i/>
                <w:noProof/>
              </w:rPr>
              <w:t>TÍTULO DEL CONVENIO</w:t>
            </w:r>
            <w:r w:rsidRPr="00C0793C">
              <w:rPr>
                <w:noProof/>
              </w:rPr>
              <w:t xml:space="preserve">: </w:t>
            </w:r>
            <w:r w:rsidRPr="00C0793C">
              <w:rPr>
                <w:iCs/>
                <w:noProof/>
              </w:rPr>
              <w:t xml:space="preserve">Servicios Externos </w:t>
            </w:r>
            <w:r w:rsidRPr="00C0793C">
              <w:t xml:space="preserve">según el artículo 83 de la LOU titulado </w:t>
            </w:r>
            <w:r w:rsidRPr="00C0793C">
              <w:rPr>
                <w:bCs/>
              </w:rPr>
              <w:t>"</w:t>
            </w:r>
            <w:r w:rsidRPr="00C0793C">
              <w:rPr>
                <w:rFonts w:cs="Arial"/>
                <w:color w:val="222222"/>
                <w:shd w:val="clear" w:color="auto" w:fill="FFFFFF"/>
              </w:rPr>
              <w:t>Análisis genético de los enterramientos del yacimiento prehistorico de Las Mayores, Numancia de la Sagra (Toledo)</w:t>
            </w:r>
            <w:r w:rsidRPr="00C0793C">
              <w:rPr>
                <w:bCs/>
              </w:rPr>
              <w:t>”</w:t>
            </w:r>
          </w:p>
          <w:p w14:paraId="18BCB4B1" w14:textId="77777777" w:rsidR="00E9716B" w:rsidRPr="00C0793C" w:rsidRDefault="00E9716B" w:rsidP="00E9716B">
            <w:pPr>
              <w:tabs>
                <w:tab w:val="center" w:pos="5508"/>
              </w:tabs>
              <w:jc w:val="both"/>
            </w:pPr>
            <w:r w:rsidRPr="00C0793C">
              <w:rPr>
                <w:i/>
              </w:rPr>
              <w:t xml:space="preserve">DIRECTOR: </w:t>
            </w:r>
            <w:r w:rsidRPr="00C0793C">
              <w:t>Eduardo Arroyo-Pardo, Ana María López Parra.</w:t>
            </w:r>
          </w:p>
          <w:p w14:paraId="1A6CA619" w14:textId="77777777" w:rsidR="00E9716B" w:rsidRPr="00C0793C" w:rsidRDefault="00E9716B" w:rsidP="00E9716B">
            <w:r w:rsidRPr="00C0793C">
              <w:rPr>
                <w:i/>
              </w:rPr>
              <w:t>EMPRESA/ADMINISTRACIÓN FINANCIADORA</w:t>
            </w:r>
            <w:r w:rsidRPr="00C0793C">
              <w:rPr>
                <w:rFonts w:cs="Arial"/>
                <w:color w:val="222222"/>
                <w:shd w:val="clear" w:color="auto" w:fill="FFFFFF"/>
              </w:rPr>
              <w:t xml:space="preserve"> Área de prehistoria, facultad de filosofía y letras, Universidad de Alcalá de Henares (8432 euros+IVA)</w:t>
            </w:r>
          </w:p>
          <w:p w14:paraId="552CBE9C" w14:textId="77777777" w:rsidR="00E9716B" w:rsidRPr="00C0793C" w:rsidRDefault="00E9716B" w:rsidP="00E9716B">
            <w:pPr>
              <w:tabs>
                <w:tab w:val="center" w:pos="5508"/>
              </w:tabs>
              <w:jc w:val="both"/>
              <w:rPr>
                <w:noProof/>
              </w:rPr>
            </w:pPr>
            <w:r w:rsidRPr="00C0793C">
              <w:rPr>
                <w:i/>
                <w:noProof/>
              </w:rPr>
              <w:t xml:space="preserve">DURACIÓN DESDE: </w:t>
            </w:r>
            <w:r w:rsidRPr="00C0793C">
              <w:rPr>
                <w:noProof/>
              </w:rPr>
              <w:t>DESDE 1/10/2019 hasta 31/12/2019</w:t>
            </w:r>
          </w:p>
          <w:p w14:paraId="309942FC" w14:textId="77777777" w:rsidR="00E9716B" w:rsidRPr="00C0793C" w:rsidRDefault="00E9716B" w:rsidP="00E9716B">
            <w:pPr>
              <w:pStyle w:val="Prrafodelista"/>
              <w:spacing w:line="240" w:lineRule="auto"/>
              <w:ind w:left="459"/>
            </w:pPr>
          </w:p>
          <w:p w14:paraId="02AB8EFF" w14:textId="77777777" w:rsidR="000C273A" w:rsidRPr="00C0793C" w:rsidRDefault="000C273A" w:rsidP="00D7112F">
            <w:pPr>
              <w:pStyle w:val="Prrafodelista"/>
              <w:numPr>
                <w:ilvl w:val="0"/>
                <w:numId w:val="3"/>
              </w:numPr>
              <w:spacing w:line="240" w:lineRule="auto"/>
              <w:ind w:left="459"/>
            </w:pPr>
            <w:r w:rsidRPr="00C0793C">
              <w:lastRenderedPageBreak/>
              <w:t>Patentes</w:t>
            </w:r>
          </w:p>
        </w:tc>
      </w:tr>
      <w:tr w:rsidR="000C273A" w:rsidRPr="00C0793C" w14:paraId="5B479E7A" w14:textId="77777777" w:rsidTr="00D17A1A">
        <w:tc>
          <w:tcPr>
            <w:tcW w:w="2972" w:type="dxa"/>
            <w:hideMark/>
          </w:tcPr>
          <w:p w14:paraId="40612CDA" w14:textId="77777777" w:rsidR="000C273A" w:rsidRPr="00C0793C" w:rsidRDefault="000C273A">
            <w:pPr>
              <w:spacing w:line="240" w:lineRule="auto"/>
            </w:pPr>
            <w:r w:rsidRPr="00C0793C">
              <w:rPr>
                <w:color w:val="002060"/>
              </w:rPr>
              <w:lastRenderedPageBreak/>
              <w:t>Otros</w:t>
            </w:r>
          </w:p>
        </w:tc>
        <w:tc>
          <w:tcPr>
            <w:tcW w:w="5522" w:type="dxa"/>
          </w:tcPr>
          <w:p w14:paraId="3F3DAE30" w14:textId="77777777" w:rsidR="007733A7" w:rsidRPr="00A408BD" w:rsidRDefault="007733A7" w:rsidP="007733A7">
            <w:pPr>
              <w:jc w:val="both"/>
              <w:rPr>
                <w:rFonts w:ascii="Arial Narrow" w:hAnsi="Arial Narrow"/>
                <w:sz w:val="24"/>
                <w:szCs w:val="24"/>
              </w:rPr>
            </w:pPr>
          </w:p>
          <w:p w14:paraId="3C503357" w14:textId="77777777" w:rsidR="007733A7" w:rsidRPr="00A408BD" w:rsidRDefault="007733A7" w:rsidP="007733A7">
            <w:pPr>
              <w:widowControl w:val="0"/>
              <w:pBdr>
                <w:top w:val="single" w:sz="4" w:space="1" w:color="auto"/>
                <w:left w:val="single" w:sz="4" w:space="4" w:color="auto"/>
                <w:bottom w:val="single" w:sz="4" w:space="1" w:color="auto"/>
                <w:right w:val="single" w:sz="4" w:space="4" w:color="auto"/>
              </w:pBdr>
              <w:shd w:val="clear" w:color="auto" w:fill="BFBFBF"/>
              <w:tabs>
                <w:tab w:val="left" w:pos="220"/>
                <w:tab w:val="left" w:pos="720"/>
              </w:tabs>
              <w:autoSpaceDE w:val="0"/>
              <w:autoSpaceDN w:val="0"/>
              <w:adjustRightInd w:val="0"/>
              <w:spacing w:line="260" w:lineRule="atLeast"/>
              <w:jc w:val="both"/>
              <w:rPr>
                <w:rFonts w:ascii="Arial Narrow" w:hAnsi="Arial Narrow" w:cs="Tahoma"/>
                <w:b/>
                <w:color w:val="222222"/>
                <w:sz w:val="24"/>
                <w:szCs w:val="24"/>
                <w:lang w:eastAsia="es-ES_tradnl"/>
              </w:rPr>
            </w:pPr>
            <w:r w:rsidRPr="00A408BD">
              <w:rPr>
                <w:rFonts w:ascii="Arial Narrow" w:hAnsi="Arial Narrow"/>
                <w:b/>
                <w:sz w:val="24"/>
                <w:szCs w:val="24"/>
              </w:rPr>
              <w:t xml:space="preserve">Participación en capítulos de libro y actas de congreso con artículos completos </w:t>
            </w:r>
          </w:p>
          <w:p w14:paraId="6BCE6A84" w14:textId="77777777" w:rsidR="007733A7" w:rsidRPr="00A408BD" w:rsidRDefault="007733A7" w:rsidP="007733A7">
            <w:pPr>
              <w:ind w:left="720"/>
              <w:jc w:val="both"/>
              <w:rPr>
                <w:rFonts w:ascii="Arial Narrow" w:hAnsi="Arial Narrow"/>
                <w:sz w:val="24"/>
                <w:szCs w:val="24"/>
              </w:rPr>
            </w:pPr>
          </w:p>
          <w:p w14:paraId="68D948F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1. </w:t>
            </w:r>
            <w:r w:rsidRPr="00A408BD">
              <w:rPr>
                <w:rFonts w:ascii="Arial Narrow" w:hAnsi="Arial Narrow"/>
                <w:sz w:val="24"/>
                <w:szCs w:val="24"/>
                <w:u w:val="single"/>
              </w:rPr>
              <w:t>López Parra A.M.</w:t>
            </w:r>
            <w:r w:rsidRPr="00A408BD">
              <w:rPr>
                <w:rFonts w:ascii="Arial Narrow" w:hAnsi="Arial Narrow"/>
                <w:sz w:val="24"/>
                <w:szCs w:val="24"/>
              </w:rPr>
              <w:t>, Álvarez S., Arroyo E., Moral P., Bandrés F., Mesa M.S. Análisis de frecuencias de los sistemas DYS434, DYS437 y DYS439 en una población del centro de la Península Ibérica. M.P. Aluja, A. Malgosa y R. Nogués (eds.): Antropología y Biodiversidad. Ediciones Bellaterra ISBN 84-7290-206-4. Volumen 2: 164- 169 (2003)</w:t>
            </w:r>
          </w:p>
          <w:p w14:paraId="72D0B458" w14:textId="77777777" w:rsidR="007733A7" w:rsidRPr="00A408BD" w:rsidRDefault="007733A7" w:rsidP="007733A7">
            <w:pPr>
              <w:jc w:val="both"/>
              <w:rPr>
                <w:rFonts w:ascii="Arial Narrow" w:hAnsi="Arial Narrow"/>
                <w:sz w:val="24"/>
                <w:szCs w:val="24"/>
              </w:rPr>
            </w:pPr>
          </w:p>
          <w:p w14:paraId="4BA38FE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 Álvarez S., Arroyo-Pardo E., L</w:t>
            </w:r>
            <w:r w:rsidRPr="00A408BD">
              <w:rPr>
                <w:rFonts w:ascii="Arial Narrow" w:hAnsi="Arial Narrow"/>
                <w:sz w:val="24"/>
                <w:szCs w:val="24"/>
                <w:u w:val="single"/>
              </w:rPr>
              <w:t>ópez-Parra A.M.</w:t>
            </w:r>
            <w:r w:rsidRPr="00A408BD">
              <w:rPr>
                <w:rFonts w:ascii="Arial Narrow" w:hAnsi="Arial Narrow"/>
                <w:sz w:val="24"/>
                <w:szCs w:val="24"/>
              </w:rPr>
              <w:t>, Fernández E., Pérez-Pérez A., García-Bour J. y Turbón D. Análisis de STRs del cromosoma Y en una muestra de 20 fueguinos de 5 etnias distintas procedentes de Patagonia-Tierra de Fuego. M.P. Aluja, A. Malgosa y R. Nogués (eds.): Antropología y Biodiversidad. Ediciones Bellaterra ISBN 84-7290-206-4. Volumen 2: 18- 25 (2003)</w:t>
            </w:r>
          </w:p>
          <w:p w14:paraId="5CD4552D" w14:textId="77777777" w:rsidR="007733A7" w:rsidRPr="00A408BD" w:rsidRDefault="007733A7" w:rsidP="007733A7">
            <w:pPr>
              <w:jc w:val="both"/>
              <w:rPr>
                <w:rFonts w:ascii="Arial Narrow" w:hAnsi="Arial Narrow"/>
                <w:sz w:val="24"/>
                <w:szCs w:val="24"/>
              </w:rPr>
            </w:pPr>
          </w:p>
          <w:p w14:paraId="58D48B65"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3. Arroyo-Pardo E., Álvarez S., </w:t>
            </w:r>
            <w:r w:rsidRPr="00A408BD">
              <w:rPr>
                <w:rFonts w:ascii="Arial Narrow" w:hAnsi="Arial Narrow"/>
                <w:sz w:val="24"/>
                <w:szCs w:val="24"/>
                <w:u w:val="single"/>
              </w:rPr>
              <w:t>López-Parra A.M.</w:t>
            </w:r>
            <w:r w:rsidRPr="00A408BD">
              <w:rPr>
                <w:rFonts w:ascii="Arial Narrow" w:hAnsi="Arial Narrow"/>
                <w:sz w:val="24"/>
                <w:szCs w:val="24"/>
              </w:rPr>
              <w:t>, Fernández E., Turbón D., Ciudad A., Adanes J. y Iglesias M.J. Estudio de polimorfismos STR del cromosoma Y en una muestra de población maya de la Ciudad de Tikal (Guatemala). M.P. Aluja, A. Malgosa y R. Nogués (eds.): Antropología y Biodiversidad.  Ediciones Bellaterra ISBN 84-7290-206-4. Volumen 2: 36- 40 (2003)</w:t>
            </w:r>
          </w:p>
          <w:p w14:paraId="6CF478AE" w14:textId="77777777" w:rsidR="007733A7" w:rsidRPr="00A408BD" w:rsidRDefault="007733A7" w:rsidP="007733A7">
            <w:pPr>
              <w:jc w:val="both"/>
              <w:rPr>
                <w:rFonts w:ascii="Arial Narrow" w:hAnsi="Arial Narrow"/>
                <w:sz w:val="24"/>
                <w:szCs w:val="24"/>
              </w:rPr>
            </w:pPr>
          </w:p>
          <w:p w14:paraId="79C6A6FD"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4. </w:t>
            </w:r>
            <w:r w:rsidRPr="00A408BD">
              <w:rPr>
                <w:rFonts w:ascii="Arial Narrow" w:hAnsi="Arial Narrow"/>
                <w:bCs/>
                <w:sz w:val="24"/>
                <w:szCs w:val="24"/>
                <w:u w:val="single"/>
              </w:rPr>
              <w:t>López-Parra A.M</w:t>
            </w:r>
            <w:r w:rsidRPr="00A408BD">
              <w:rPr>
                <w:rFonts w:ascii="Arial Narrow" w:hAnsi="Arial Narrow"/>
                <w:sz w:val="24"/>
                <w:szCs w:val="24"/>
                <w:u w:val="single"/>
              </w:rPr>
              <w:t>.</w:t>
            </w:r>
            <w:r w:rsidRPr="00A408BD">
              <w:rPr>
                <w:rFonts w:ascii="Arial Narrow" w:hAnsi="Arial Narrow"/>
                <w:sz w:val="24"/>
                <w:szCs w:val="24"/>
              </w:rPr>
              <w:t>, Álvarez López de Rodas S., Arribas G., Albentosa A., Barrio P.A., Montsant L., Borrull C., Bordás M.A., Gómez F., Maroto I., Mesa M.S., y Arroyo-Pardo E. Estudio comparado de la variabilidad genética de los Y-STRs DYS434, DYS435, DYS436, DYS437, DYS438 y DYS439 en la población del Pirineo. J.E. Egocheaga (Ed.): Biología de Poblaciones Humanas: Diversidad, Tiempo, Espacio. Ediciones Univ. Oviedo ISBN: 84-609-1519-0. Volumen 1: 573- 580 (2004)</w:t>
            </w:r>
          </w:p>
          <w:p w14:paraId="55013ACF" w14:textId="77777777" w:rsidR="007733A7" w:rsidRPr="00A408BD" w:rsidRDefault="007733A7" w:rsidP="007733A7">
            <w:pPr>
              <w:pBdr>
                <w:bottom w:val="single" w:sz="6" w:space="1" w:color="auto"/>
              </w:pBdr>
              <w:jc w:val="both"/>
              <w:rPr>
                <w:rFonts w:ascii="Arial Narrow" w:hAnsi="Arial Narrow"/>
                <w:sz w:val="24"/>
                <w:szCs w:val="24"/>
              </w:rPr>
            </w:pPr>
          </w:p>
          <w:p w14:paraId="2B39FDA1"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5. Mesa M.S., </w:t>
            </w:r>
            <w:r w:rsidRPr="00A408BD">
              <w:rPr>
                <w:rFonts w:ascii="Arial Narrow" w:hAnsi="Arial Narrow"/>
                <w:bCs/>
                <w:sz w:val="24"/>
                <w:szCs w:val="24"/>
                <w:u w:val="single"/>
              </w:rPr>
              <w:t>López-Parra A.M</w:t>
            </w:r>
            <w:r w:rsidRPr="00A408BD">
              <w:rPr>
                <w:rFonts w:ascii="Arial Narrow" w:hAnsi="Arial Narrow"/>
                <w:sz w:val="24"/>
                <w:szCs w:val="24"/>
                <w:u w:val="single"/>
              </w:rPr>
              <w:t>.</w:t>
            </w:r>
            <w:r w:rsidRPr="00A408BD">
              <w:rPr>
                <w:rFonts w:ascii="Arial Narrow" w:hAnsi="Arial Narrow"/>
                <w:sz w:val="24"/>
                <w:szCs w:val="24"/>
              </w:rPr>
              <w:t xml:space="preserve">, Álvarez López de Rodas S., Rubio J.M. y Arroyo-Pardo E. Distribución de frecuencias para seis marcadores de STRs del cromosoma Y en una población de Guinea Ecuatorial. J.E. Egocheaga (Ed.): Biología de Poblaciones Humanas: Diversidad, Tiempo, </w:t>
            </w:r>
            <w:r w:rsidRPr="00A408BD">
              <w:rPr>
                <w:rFonts w:ascii="Arial Narrow" w:hAnsi="Arial Narrow"/>
                <w:sz w:val="24"/>
                <w:szCs w:val="24"/>
              </w:rPr>
              <w:lastRenderedPageBreak/>
              <w:t>Espacio. Ediciones Univ. Oviedo ISBN: 84-609-1519-0. Volumen 1: 591- 598 (2004)</w:t>
            </w:r>
          </w:p>
          <w:p w14:paraId="6AC3C893" w14:textId="77777777" w:rsidR="007733A7" w:rsidRPr="00A408BD" w:rsidRDefault="007733A7" w:rsidP="007733A7">
            <w:pPr>
              <w:pBdr>
                <w:bottom w:val="single" w:sz="6" w:space="1" w:color="auto"/>
              </w:pBdr>
              <w:jc w:val="both"/>
              <w:rPr>
                <w:rFonts w:ascii="Arial Narrow" w:hAnsi="Arial Narrow"/>
                <w:sz w:val="24"/>
                <w:szCs w:val="24"/>
              </w:rPr>
            </w:pPr>
          </w:p>
          <w:p w14:paraId="73F2AD5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6. Baeza C., Guzmán R., </w:t>
            </w:r>
            <w:r w:rsidRPr="00A408BD">
              <w:rPr>
                <w:rFonts w:ascii="Arial Narrow" w:hAnsi="Arial Narrow"/>
                <w:sz w:val="24"/>
                <w:szCs w:val="24"/>
                <w:u w:val="single"/>
              </w:rPr>
              <w:t>López-Parra A.M.</w:t>
            </w:r>
            <w:r w:rsidRPr="00A408BD">
              <w:rPr>
                <w:rFonts w:ascii="Arial Narrow" w:hAnsi="Arial Narrow"/>
                <w:sz w:val="24"/>
                <w:szCs w:val="24"/>
              </w:rPr>
              <w:t>, Rodríguez T., Arroyo-Pardo E. Variabilidad genética del haplotipo mínimo de Y-STRs en población ecuatoriana de Quito. Andrés Martínez-Almagro Andreo (Ed.): Diversidad Biológica y Salud Humana. Ediciones Univ. Católica San Antonio. ISBN 84-96353-56-7. Volumen 1: 49-54 (2006).</w:t>
            </w:r>
          </w:p>
          <w:p w14:paraId="3FF162DC" w14:textId="77777777" w:rsidR="007733A7" w:rsidRPr="00A408BD" w:rsidRDefault="007733A7" w:rsidP="007733A7">
            <w:pPr>
              <w:pBdr>
                <w:bottom w:val="single" w:sz="6" w:space="1" w:color="auto"/>
              </w:pBdr>
              <w:jc w:val="both"/>
              <w:rPr>
                <w:rFonts w:ascii="Arial Narrow" w:hAnsi="Arial Narrow"/>
                <w:sz w:val="24"/>
                <w:szCs w:val="24"/>
              </w:rPr>
            </w:pPr>
          </w:p>
          <w:p w14:paraId="2A6A73D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7. </w:t>
            </w:r>
            <w:r w:rsidRPr="00A408BD">
              <w:rPr>
                <w:rFonts w:ascii="Arial Narrow" w:hAnsi="Arial Narrow"/>
                <w:sz w:val="24"/>
                <w:szCs w:val="24"/>
                <w:u w:val="single"/>
              </w:rPr>
              <w:t>López-Parra A.M.,</w:t>
            </w:r>
            <w:r w:rsidRPr="00A408BD">
              <w:rPr>
                <w:rFonts w:ascii="Arial Narrow" w:hAnsi="Arial Narrow"/>
                <w:sz w:val="24"/>
                <w:szCs w:val="24"/>
              </w:rPr>
              <w:t xml:space="preserve"> Mesa M.S., Gusmao L., Amorim A., Arroyo-Pardo E. Isonimia y genética: variabilidad geográfica de los individuos apellidados “Castilla”. Andrés Martínez-Almagro Andreo (Ed.): Diversidad Biológica y Salud Humana. Ediciones Univ. Católica San Antonio. ISBN 84-96353-56-7. Volumen 1: 175-180 (2006).</w:t>
            </w:r>
          </w:p>
          <w:p w14:paraId="50EB5B8B" w14:textId="77777777" w:rsidR="007733A7" w:rsidRPr="00A408BD" w:rsidRDefault="007733A7" w:rsidP="007733A7">
            <w:pPr>
              <w:pBdr>
                <w:bottom w:val="single" w:sz="6" w:space="1" w:color="auto"/>
              </w:pBdr>
              <w:jc w:val="both"/>
              <w:rPr>
                <w:rFonts w:ascii="Arial Narrow" w:hAnsi="Arial Narrow"/>
                <w:sz w:val="24"/>
                <w:szCs w:val="24"/>
              </w:rPr>
            </w:pPr>
          </w:p>
          <w:p w14:paraId="7023CC2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8. </w:t>
            </w:r>
            <w:r w:rsidRPr="00A408BD">
              <w:rPr>
                <w:rFonts w:ascii="Arial Narrow" w:hAnsi="Arial Narrow" w:cs="Arial"/>
                <w:noProof/>
                <w:sz w:val="24"/>
                <w:szCs w:val="24"/>
                <w:u w:val="single"/>
              </w:rPr>
              <w:t>López Parra AM</w:t>
            </w:r>
            <w:r w:rsidRPr="00A408BD">
              <w:rPr>
                <w:rFonts w:ascii="Arial Narrow" w:hAnsi="Arial Narrow" w:cs="Arial"/>
                <w:noProof/>
                <w:sz w:val="24"/>
                <w:szCs w:val="24"/>
              </w:rPr>
              <w:t xml:space="preserve">, Tavares L, Gusmao L, Mesa MS, Prata MJ, Amorim A, Arroyo-Pardo E. Y-STR polymorphisms from Basque-speaking region of Cinco Villas (Navarra) in the context of the Pyrenean genetic landscape. </w:t>
            </w:r>
            <w:r w:rsidRPr="00A408BD">
              <w:rPr>
                <w:rFonts w:ascii="Arial Narrow" w:hAnsi="Arial Narrow"/>
                <w:noProof/>
                <w:sz w:val="24"/>
                <w:szCs w:val="24"/>
              </w:rPr>
              <w:t>2006 International Congress Series</w:t>
            </w:r>
            <w:r w:rsidRPr="00A408BD">
              <w:rPr>
                <w:rFonts w:ascii="Arial Narrow" w:hAnsi="Arial Narrow"/>
                <w:sz w:val="24"/>
                <w:szCs w:val="24"/>
              </w:rPr>
              <w:t xml:space="preserve"> </w:t>
            </w:r>
            <w:r w:rsidRPr="00A408BD">
              <w:rPr>
                <w:rFonts w:ascii="Arial Narrow" w:hAnsi="Arial Narrow"/>
                <w:noProof/>
                <w:sz w:val="24"/>
                <w:szCs w:val="24"/>
              </w:rPr>
              <w:t>ISBN 0-444-52102-X, ISSN 0531-5131.</w:t>
            </w:r>
            <w:r w:rsidRPr="00A408BD">
              <w:rPr>
                <w:rFonts w:ascii="Arial Narrow" w:hAnsi="Arial Narrow"/>
                <w:sz w:val="24"/>
                <w:szCs w:val="24"/>
              </w:rPr>
              <w:t xml:space="preserve"> Volumen 1288: 198- 200 (2006)</w:t>
            </w:r>
          </w:p>
          <w:p w14:paraId="285C844F" w14:textId="77777777" w:rsidR="007733A7" w:rsidRPr="00A408BD" w:rsidRDefault="007733A7" w:rsidP="007733A7">
            <w:pPr>
              <w:pBdr>
                <w:bottom w:val="single" w:sz="6" w:space="1" w:color="auto"/>
              </w:pBdr>
              <w:jc w:val="both"/>
              <w:rPr>
                <w:rFonts w:ascii="Arial Narrow" w:hAnsi="Arial Narrow"/>
                <w:sz w:val="24"/>
                <w:szCs w:val="24"/>
              </w:rPr>
            </w:pPr>
          </w:p>
          <w:p w14:paraId="004C99C1"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9. Andrés Capo, </w:t>
            </w:r>
            <w:r w:rsidRPr="00A408BD">
              <w:rPr>
                <w:rFonts w:ascii="Arial Narrow" w:hAnsi="Arial Narrow" w:cs="Arial"/>
                <w:sz w:val="24"/>
                <w:szCs w:val="24"/>
                <w:u w:val="single"/>
              </w:rPr>
              <w:t>López-Parra A.M.</w:t>
            </w:r>
            <w:r w:rsidRPr="00A408BD">
              <w:rPr>
                <w:rFonts w:ascii="Arial Narrow" w:hAnsi="Arial Narrow" w:cs="Arial"/>
                <w:sz w:val="24"/>
                <w:szCs w:val="24"/>
              </w:rPr>
              <w:t xml:space="preserve">, Uroz V., Anadón M., Nogal M. </w:t>
            </w:r>
            <w:r w:rsidRPr="00A408BD">
              <w:rPr>
                <w:rFonts w:ascii="Arial Narrow" w:hAnsi="Arial Narrow"/>
                <w:sz w:val="24"/>
                <w:szCs w:val="24"/>
              </w:rPr>
              <w:t>Toxinología clínica, alimentaria y ambiental. Editorial Complutense. ISBN 978-84-7491-879-3. Madrid, España. (2007)</w:t>
            </w:r>
          </w:p>
          <w:p w14:paraId="15B3266E" w14:textId="77777777" w:rsidR="007733A7" w:rsidRPr="00A408BD" w:rsidRDefault="007733A7" w:rsidP="007733A7">
            <w:pPr>
              <w:pBdr>
                <w:bottom w:val="single" w:sz="6" w:space="1" w:color="auto"/>
              </w:pBdr>
              <w:jc w:val="both"/>
              <w:rPr>
                <w:rFonts w:ascii="Arial Narrow" w:hAnsi="Arial Narrow"/>
                <w:sz w:val="24"/>
                <w:szCs w:val="24"/>
              </w:rPr>
            </w:pPr>
          </w:p>
          <w:p w14:paraId="14D60EF9"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10. </w:t>
            </w:r>
            <w:r w:rsidRPr="00A408BD">
              <w:rPr>
                <w:rFonts w:ascii="Arial Narrow" w:hAnsi="Arial Narrow" w:cs="Arial"/>
                <w:sz w:val="24"/>
                <w:szCs w:val="24"/>
              </w:rPr>
              <w:t xml:space="preserve">Arroyo-Pardo E, Baeza C., Fernández E., </w:t>
            </w:r>
            <w:r w:rsidRPr="00A408BD">
              <w:rPr>
                <w:rFonts w:ascii="Arial Narrow" w:hAnsi="Arial Narrow" w:cs="Arial"/>
                <w:sz w:val="24"/>
                <w:szCs w:val="24"/>
                <w:u w:val="single"/>
              </w:rPr>
              <w:t>López-Parra A.M</w:t>
            </w:r>
            <w:r w:rsidRPr="00A408BD">
              <w:rPr>
                <w:rFonts w:ascii="Arial Narrow" w:hAnsi="Arial Narrow" w:cs="Arial"/>
                <w:sz w:val="24"/>
                <w:szCs w:val="24"/>
              </w:rPr>
              <w:t>.</w:t>
            </w:r>
            <w:r w:rsidRPr="00A408BD">
              <w:rPr>
                <w:rFonts w:ascii="Arial Narrow" w:hAnsi="Arial Narrow"/>
                <w:sz w:val="24"/>
                <w:szCs w:val="24"/>
              </w:rPr>
              <w:t xml:space="preserve"> Genetic history of the Iberian Peninsula. C. Santos, M. Lima (Ed.) Research Signpost ISBN 978-81-308-0198-8. Volumen 1: 389- 411(2007)</w:t>
            </w:r>
          </w:p>
          <w:p w14:paraId="73093376" w14:textId="77777777" w:rsidR="007733A7" w:rsidRPr="00A408BD" w:rsidRDefault="007733A7" w:rsidP="007733A7">
            <w:pPr>
              <w:pBdr>
                <w:bottom w:val="single" w:sz="6" w:space="1" w:color="auto"/>
              </w:pBdr>
              <w:jc w:val="both"/>
              <w:rPr>
                <w:rFonts w:ascii="Arial Narrow" w:hAnsi="Arial Narrow"/>
                <w:sz w:val="24"/>
                <w:szCs w:val="24"/>
              </w:rPr>
            </w:pPr>
          </w:p>
          <w:p w14:paraId="4308336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11. Baeza C., Arroyo-Pardo E., </w:t>
            </w:r>
            <w:r w:rsidRPr="00A408BD">
              <w:rPr>
                <w:rFonts w:ascii="Arial Narrow" w:hAnsi="Arial Narrow"/>
                <w:sz w:val="24"/>
                <w:szCs w:val="24"/>
                <w:u w:val="single"/>
              </w:rPr>
              <w:t>López-Parra A.M.</w:t>
            </w:r>
            <w:r w:rsidRPr="00A408BD">
              <w:rPr>
                <w:rFonts w:ascii="Arial Narrow" w:hAnsi="Arial Narrow"/>
                <w:sz w:val="24"/>
                <w:szCs w:val="24"/>
              </w:rPr>
              <w:t>, Mesa M.S. Estudio de marcadores de Y-STRs en una serie de Guinea Ecuatorial en relación con la diversidad genética de las poblaciones africanas. J.L. Nieto, J.A. Obón, S. Baena (Eds.): Genes, ambiente y enfermedades en poblaciones humanas. Presas Universitarias de Zaragoza. ISBN 978-84-92521-49-4. Volumen 1: 449-464 (2008).</w:t>
            </w:r>
          </w:p>
          <w:p w14:paraId="2CA9CEDD" w14:textId="77777777" w:rsidR="007733A7" w:rsidRPr="00A408BD" w:rsidRDefault="007733A7" w:rsidP="007733A7">
            <w:pPr>
              <w:pBdr>
                <w:bottom w:val="single" w:sz="6" w:space="1" w:color="auto"/>
              </w:pBdr>
              <w:jc w:val="both"/>
              <w:rPr>
                <w:rFonts w:ascii="Arial Narrow" w:hAnsi="Arial Narrow"/>
                <w:sz w:val="24"/>
                <w:szCs w:val="24"/>
              </w:rPr>
            </w:pPr>
          </w:p>
          <w:p w14:paraId="0971CE34"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12. Gamba C., Fernández E., Tirado M., Baeza C., </w:t>
            </w:r>
            <w:r w:rsidRPr="00A408BD">
              <w:rPr>
                <w:rFonts w:ascii="Arial Narrow" w:hAnsi="Arial Narrow"/>
                <w:sz w:val="24"/>
                <w:szCs w:val="24"/>
                <w:u w:val="single"/>
              </w:rPr>
              <w:t>López-</w:t>
            </w:r>
            <w:r w:rsidRPr="00A408BD">
              <w:rPr>
                <w:rFonts w:ascii="Arial Narrow" w:hAnsi="Arial Narrow"/>
                <w:sz w:val="24"/>
                <w:szCs w:val="24"/>
                <w:u w:val="single"/>
              </w:rPr>
              <w:lastRenderedPageBreak/>
              <w:t>Parra A.M.</w:t>
            </w:r>
            <w:r w:rsidRPr="00A408BD">
              <w:rPr>
                <w:rFonts w:ascii="Arial Narrow" w:hAnsi="Arial Narrow"/>
                <w:sz w:val="24"/>
                <w:szCs w:val="24"/>
              </w:rPr>
              <w:t>, Oliver A. Arroyo-Pardo E. Estudio genético diacrónico de ADNmt de muestras humanas antiguas del levante español.  J.L. Nieto, J.A. Obón, S. Baena (Eds.): Genes, ambiente y enfermedades en poblaciones humanas. Presas Universitarias de Zaragoza. ISBN 978-84-92521-49-4. Volumen 1: 471-478 (2008).</w:t>
            </w:r>
          </w:p>
          <w:p w14:paraId="6E00532A" w14:textId="77777777" w:rsidR="007733A7" w:rsidRPr="00A408BD" w:rsidRDefault="007733A7" w:rsidP="007733A7">
            <w:pPr>
              <w:pBdr>
                <w:bottom w:val="single" w:sz="6" w:space="1" w:color="auto"/>
              </w:pBdr>
              <w:jc w:val="both"/>
              <w:rPr>
                <w:rFonts w:ascii="Arial Narrow" w:hAnsi="Arial Narrow"/>
                <w:sz w:val="24"/>
                <w:szCs w:val="24"/>
              </w:rPr>
            </w:pPr>
          </w:p>
          <w:p w14:paraId="1D836DE4"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13. Gamba C, Fernández E, Tirado M, Baeza C, </w:t>
            </w:r>
            <w:r w:rsidRPr="00A408BD">
              <w:rPr>
                <w:rFonts w:ascii="Arial Narrow" w:hAnsi="Arial Narrow"/>
                <w:sz w:val="24"/>
                <w:szCs w:val="24"/>
                <w:u w:val="single"/>
              </w:rPr>
              <w:t>López-Parra A.M.</w:t>
            </w:r>
            <w:r w:rsidRPr="00A408BD">
              <w:rPr>
                <w:rFonts w:ascii="Arial Narrow" w:hAnsi="Arial Narrow"/>
                <w:sz w:val="24"/>
                <w:szCs w:val="24"/>
              </w:rPr>
              <w:t>, Barrio P, Oliver A , Arroyo-Pardo E. Estudio genético de muestras antiguas procedentes de la Comunidad Valenciana: desde el Calcolítico hasta el Período Romano</w:t>
            </w:r>
            <w:r w:rsidRPr="00A408BD">
              <w:rPr>
                <w:rFonts w:ascii="Arial Narrow" w:hAnsi="Arial Narrow"/>
                <w:bCs/>
                <w:sz w:val="24"/>
                <w:szCs w:val="24"/>
              </w:rPr>
              <w:t xml:space="preserve">. </w:t>
            </w:r>
            <w:r w:rsidRPr="00A408BD">
              <w:rPr>
                <w:rFonts w:ascii="Arial Narrow" w:hAnsi="Arial Narrow"/>
                <w:sz w:val="24"/>
                <w:szCs w:val="24"/>
              </w:rPr>
              <w:t>Actas de las cuartas jornadas de Patrimonio Arqueológico en la Comunidad de Madrid. Dirección General de Patrimonio Histórico, Área de Promoción y Difusión, ISBN: 978-84-451-3259-3. Comunidad de Madrid. Volumen 1: 287- 290 (2009).</w:t>
            </w:r>
          </w:p>
          <w:p w14:paraId="561B9294" w14:textId="77777777" w:rsidR="007733A7" w:rsidRPr="00A408BD" w:rsidRDefault="007733A7" w:rsidP="007733A7">
            <w:pPr>
              <w:pBdr>
                <w:bottom w:val="single" w:sz="6" w:space="1" w:color="auto"/>
              </w:pBdr>
              <w:jc w:val="both"/>
              <w:rPr>
                <w:rFonts w:ascii="Arial Narrow" w:hAnsi="Arial Narrow"/>
                <w:sz w:val="24"/>
                <w:szCs w:val="24"/>
              </w:rPr>
            </w:pPr>
          </w:p>
          <w:p w14:paraId="7AD30DE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14. Fernández E., Gamba C., </w:t>
            </w:r>
            <w:r w:rsidRPr="00A408BD">
              <w:rPr>
                <w:rFonts w:ascii="Arial Narrow" w:hAnsi="Arial Narrow"/>
                <w:sz w:val="24"/>
                <w:szCs w:val="24"/>
                <w:u w:val="single"/>
              </w:rPr>
              <w:t>López-Parra A.M.</w:t>
            </w:r>
            <w:r w:rsidRPr="00A408BD">
              <w:rPr>
                <w:rFonts w:ascii="Arial Narrow" w:hAnsi="Arial Narrow"/>
                <w:sz w:val="24"/>
                <w:szCs w:val="24"/>
              </w:rPr>
              <w:t xml:space="preserve"> El ADN en las Ciencias Forenses. Manual de Criminalística y Ciencias Forenses. </w:t>
            </w:r>
            <w:r w:rsidRPr="00A408BD">
              <w:rPr>
                <w:rFonts w:ascii="Arial Narrow" w:hAnsi="Arial Narrow" w:cs="Calibri"/>
                <w:sz w:val="24"/>
                <w:szCs w:val="24"/>
                <w:lang w:eastAsia="es-ES_tradnl"/>
              </w:rPr>
              <w:t xml:space="preserve">Técnicas forenses aplicadas a la investigación criminal. </w:t>
            </w:r>
            <w:r w:rsidRPr="00A408BD">
              <w:rPr>
                <w:rFonts w:ascii="Arial Narrow" w:hAnsi="Arial Narrow"/>
                <w:sz w:val="24"/>
                <w:szCs w:val="24"/>
              </w:rPr>
              <w:t>Anadón M.J., Robledo M.M. (Ed.) Editorial Tebár. I</w:t>
            </w:r>
            <w:r w:rsidRPr="00A408BD">
              <w:rPr>
                <w:rFonts w:ascii="Arial Narrow" w:hAnsi="Arial Narrow" w:cs="Calibri"/>
                <w:sz w:val="24"/>
                <w:szCs w:val="24"/>
                <w:lang w:eastAsia="es-ES_tradnl"/>
              </w:rPr>
              <w:t>SBN: 978-84-7360-338-6. Volumen 1: 285- 305</w:t>
            </w:r>
            <w:r w:rsidRPr="00A408BD">
              <w:rPr>
                <w:rFonts w:ascii="Arial Narrow" w:hAnsi="Arial Narrow"/>
                <w:sz w:val="24"/>
                <w:szCs w:val="24"/>
              </w:rPr>
              <w:t xml:space="preserve"> (2010).</w:t>
            </w:r>
          </w:p>
          <w:p w14:paraId="0DCA5F52" w14:textId="77777777" w:rsidR="007733A7" w:rsidRPr="00A408BD" w:rsidRDefault="007733A7" w:rsidP="007733A7">
            <w:pPr>
              <w:pBdr>
                <w:bottom w:val="single" w:sz="6" w:space="1" w:color="auto"/>
              </w:pBdr>
              <w:jc w:val="both"/>
              <w:rPr>
                <w:rFonts w:ascii="Arial Narrow" w:hAnsi="Arial Narrow"/>
                <w:sz w:val="24"/>
                <w:szCs w:val="24"/>
              </w:rPr>
            </w:pPr>
          </w:p>
          <w:p w14:paraId="27B78A02" w14:textId="77777777" w:rsidR="007733A7" w:rsidRPr="00A408BD" w:rsidRDefault="007733A7" w:rsidP="007733A7">
            <w:pPr>
              <w:pBdr>
                <w:bottom w:val="single" w:sz="6" w:space="1" w:color="auto"/>
              </w:pBdr>
              <w:jc w:val="both"/>
              <w:rPr>
                <w:rFonts w:ascii="Arial Narrow" w:hAnsi="Arial Narrow" w:cs="Helvetica"/>
                <w:sz w:val="24"/>
                <w:szCs w:val="24"/>
                <w:lang w:eastAsia="es-ES_tradnl"/>
              </w:rPr>
            </w:pPr>
            <w:r w:rsidRPr="00A408BD">
              <w:rPr>
                <w:rFonts w:ascii="Arial Narrow" w:hAnsi="Arial Narrow"/>
                <w:sz w:val="24"/>
                <w:szCs w:val="24"/>
              </w:rPr>
              <w:t xml:space="preserve">15. Mesa M.S., </w:t>
            </w:r>
            <w:r w:rsidRPr="00A408BD">
              <w:rPr>
                <w:rFonts w:ascii="Arial Narrow" w:hAnsi="Arial Narrow"/>
                <w:sz w:val="24"/>
                <w:szCs w:val="24"/>
                <w:u w:val="single"/>
              </w:rPr>
              <w:t>López-Parra A.M</w:t>
            </w:r>
            <w:r w:rsidRPr="00A408BD">
              <w:rPr>
                <w:rFonts w:ascii="Arial Narrow" w:hAnsi="Arial Narrow"/>
                <w:sz w:val="24"/>
                <w:szCs w:val="24"/>
              </w:rPr>
              <w:t xml:space="preserve">., Rey D., Baeza C., Alfaro E., Castilla F., Marrodán M.D., Tirado M., Iturbe P., Gamba C., Fernández E., Dipierri J.E., Arroyo-Pardo E. La aplicación de los Y-STRs a la investigación de linajes familiares. E. Gutiérrez-Redomero, A. Sánchez-Andrés, V. Galera Olmo (Eds.): </w:t>
            </w:r>
            <w:r w:rsidRPr="00A408BD">
              <w:rPr>
                <w:rFonts w:ascii="Arial Narrow" w:hAnsi="Arial Narrow" w:cs="Helvetica"/>
                <w:sz w:val="24"/>
                <w:szCs w:val="24"/>
                <w:lang w:eastAsia="es-ES_tradnl"/>
              </w:rPr>
              <w:t>Diversidad Humana y Antropología Aplicada. Gráficas Algorán. Alcalá de Henares. ISBN: 978-84-614-2257-9. Volumen 1: 129- 136 (2010).</w:t>
            </w:r>
          </w:p>
          <w:p w14:paraId="47363190" w14:textId="77777777" w:rsidR="007733A7" w:rsidRPr="00A408BD" w:rsidRDefault="007733A7" w:rsidP="007733A7">
            <w:pPr>
              <w:pBdr>
                <w:bottom w:val="single" w:sz="6" w:space="1" w:color="auto"/>
              </w:pBdr>
              <w:jc w:val="both"/>
              <w:rPr>
                <w:rFonts w:ascii="Arial Narrow" w:hAnsi="Arial Narrow" w:cs="Helvetica"/>
                <w:sz w:val="24"/>
                <w:szCs w:val="24"/>
                <w:lang w:eastAsia="es-ES_tradnl"/>
              </w:rPr>
            </w:pPr>
          </w:p>
          <w:p w14:paraId="05183C0E" w14:textId="77777777" w:rsidR="007733A7" w:rsidRPr="00A408BD" w:rsidRDefault="007733A7" w:rsidP="007733A7">
            <w:pPr>
              <w:pBdr>
                <w:bottom w:val="single" w:sz="6" w:space="1" w:color="auto"/>
              </w:pBdr>
              <w:jc w:val="both"/>
              <w:rPr>
                <w:rFonts w:ascii="Arial Narrow" w:hAnsi="Arial Narrow" w:cs="Helvetica"/>
                <w:sz w:val="24"/>
                <w:szCs w:val="24"/>
                <w:lang w:eastAsia="es-ES_tradnl"/>
              </w:rPr>
            </w:pPr>
            <w:r w:rsidRPr="00A408BD">
              <w:rPr>
                <w:rFonts w:ascii="Arial Narrow" w:hAnsi="Arial Narrow"/>
                <w:sz w:val="24"/>
                <w:szCs w:val="24"/>
              </w:rPr>
              <w:t xml:space="preserve">16. Baeza C., Gamba C., Fernández E., Tirado M., </w:t>
            </w:r>
            <w:r w:rsidRPr="00A408BD">
              <w:rPr>
                <w:rFonts w:ascii="Arial Narrow" w:hAnsi="Arial Narrow"/>
                <w:sz w:val="24"/>
                <w:szCs w:val="24"/>
                <w:u w:val="single"/>
              </w:rPr>
              <w:t>López-Parra A.M.</w:t>
            </w:r>
            <w:r w:rsidRPr="00A408BD">
              <w:rPr>
                <w:rFonts w:ascii="Arial Narrow" w:hAnsi="Arial Narrow"/>
                <w:sz w:val="24"/>
                <w:szCs w:val="24"/>
              </w:rPr>
              <w:t xml:space="preserve">, Arroyo-Pardo E. Análisis de marcadores autosómicos mediante el kit MiniFiler en muestras prerrománicas procedentes de diferentes yacimientos de la cultura Cogotas. E. Gutiérrez-Redomero, A. Sánchez-Andrés, V. Galera Olmo (Eds.): </w:t>
            </w:r>
            <w:r w:rsidRPr="00A408BD">
              <w:rPr>
                <w:rFonts w:ascii="Arial Narrow" w:hAnsi="Arial Narrow" w:cs="Helvetica"/>
                <w:sz w:val="24"/>
                <w:szCs w:val="24"/>
                <w:lang w:eastAsia="es-ES_tradnl"/>
              </w:rPr>
              <w:t>Diversidad Humana y Antropología Aplicada. Gráficas Algorán. Alcalá de Henares. ISBN: 978-84-614-2257-9. Volumen 1: 629- 634 (2010).</w:t>
            </w:r>
          </w:p>
          <w:p w14:paraId="0DC4974B" w14:textId="77777777" w:rsidR="007733A7" w:rsidRPr="00A408BD" w:rsidRDefault="007733A7" w:rsidP="007733A7">
            <w:pPr>
              <w:pBdr>
                <w:bottom w:val="single" w:sz="6" w:space="1" w:color="auto"/>
              </w:pBdr>
              <w:jc w:val="both"/>
              <w:rPr>
                <w:rFonts w:ascii="Arial Narrow" w:hAnsi="Arial Narrow" w:cs="Helvetica"/>
                <w:sz w:val="24"/>
                <w:szCs w:val="24"/>
                <w:lang w:eastAsia="es-ES_tradnl"/>
              </w:rPr>
            </w:pPr>
          </w:p>
          <w:p w14:paraId="49ECC02F" w14:textId="77777777" w:rsidR="007733A7" w:rsidRPr="00F655F4" w:rsidRDefault="007733A7" w:rsidP="007733A7">
            <w:pPr>
              <w:rPr>
                <w:rFonts w:ascii="Arial Narrow" w:hAnsi="Arial Narrow"/>
                <w:sz w:val="24"/>
                <w:szCs w:val="24"/>
              </w:rPr>
            </w:pPr>
            <w:r w:rsidRPr="00A408BD">
              <w:rPr>
                <w:rStyle w:val="api-publication-authors"/>
                <w:rFonts w:ascii="Arial Narrow" w:hAnsi="Arial Narrow"/>
                <w:sz w:val="24"/>
                <w:szCs w:val="24"/>
              </w:rPr>
              <w:t xml:space="preserve">17. Fernandez Dominguez E, Gamba C, Tirado M, </w:t>
            </w:r>
            <w:r w:rsidRPr="00A408BD">
              <w:rPr>
                <w:rStyle w:val="api-publication-authors"/>
                <w:rFonts w:ascii="Arial Narrow" w:hAnsi="Arial Narrow"/>
                <w:sz w:val="24"/>
                <w:szCs w:val="24"/>
                <w:u w:val="single"/>
              </w:rPr>
              <w:t>López-Parra A,M.</w:t>
            </w:r>
            <w:r w:rsidRPr="00A408BD">
              <w:rPr>
                <w:rStyle w:val="api-publication-authors"/>
                <w:rFonts w:ascii="Arial Narrow" w:hAnsi="Arial Narrow"/>
                <w:sz w:val="24"/>
                <w:szCs w:val="24"/>
              </w:rPr>
              <w:t xml:space="preserve"> Palomo S, Baeza C, Carvalho AM, </w:t>
            </w:r>
            <w:r w:rsidRPr="00F655F4">
              <w:rPr>
                <w:rStyle w:val="api-publication-authors"/>
                <w:rFonts w:ascii="Arial Narrow" w:hAnsi="Arial Narrow"/>
                <w:sz w:val="24"/>
                <w:szCs w:val="24"/>
              </w:rPr>
              <w:t xml:space="preserve">Gibaja JF, </w:t>
            </w:r>
            <w:r w:rsidRPr="00F655F4">
              <w:rPr>
                <w:rStyle w:val="api-publication-authors"/>
                <w:rFonts w:ascii="Arial Narrow" w:hAnsi="Arial Narrow"/>
                <w:sz w:val="24"/>
                <w:szCs w:val="24"/>
              </w:rPr>
              <w:lastRenderedPageBreak/>
              <w:t xml:space="preserve">Arroyo-Pardo E. </w:t>
            </w:r>
            <w:r w:rsidRPr="00F655F4">
              <w:rPr>
                <w:rStyle w:val="api-publication-title"/>
                <w:sz w:val="24"/>
                <w:szCs w:val="24"/>
              </w:rPr>
              <w:t xml:space="preserve">The Mesolithic-Neolithic transition in Iberia. Insights from ancient DNA. </w:t>
            </w:r>
            <w:r w:rsidRPr="00F655F4">
              <w:rPr>
                <w:rStyle w:val="api-publication-name-of-conference"/>
                <w:rFonts w:ascii="Arial Narrow" w:hAnsi="Arial Narrow"/>
                <w:i/>
                <w:sz w:val="24"/>
                <w:szCs w:val="24"/>
              </w:rPr>
              <w:t xml:space="preserve">Eight International Conference on the Mesolithic in Europe. </w:t>
            </w:r>
            <w:r w:rsidRPr="00F655F4">
              <w:rPr>
                <w:rStyle w:val="api-publication-location"/>
                <w:rFonts w:ascii="Arial Narrow" w:hAnsi="Arial Narrow"/>
                <w:sz w:val="24"/>
                <w:szCs w:val="24"/>
              </w:rPr>
              <w:t>Santander, Spain. Septiembre de 2010</w:t>
            </w:r>
          </w:p>
          <w:p w14:paraId="1A959DCC" w14:textId="77777777" w:rsidR="007733A7" w:rsidRPr="00A408BD" w:rsidRDefault="007733A7" w:rsidP="007733A7">
            <w:pPr>
              <w:pBdr>
                <w:bottom w:val="single" w:sz="6" w:space="1" w:color="auto"/>
              </w:pBdr>
              <w:jc w:val="both"/>
              <w:rPr>
                <w:rFonts w:ascii="Arial Narrow" w:hAnsi="Arial Narrow" w:cs="Helvetica"/>
                <w:sz w:val="24"/>
                <w:szCs w:val="24"/>
                <w:lang w:eastAsia="es-ES_tradnl"/>
              </w:rPr>
            </w:pPr>
          </w:p>
          <w:p w14:paraId="78D362F6"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18. Mesa M.S., Marrodán M.D., Moreno-Romero S., Viera-Peixoto A.A., García-González M., López-Egeda N., Bejarano I.F., Pacheco J.L., </w:t>
            </w:r>
            <w:r w:rsidRPr="00A408BD">
              <w:rPr>
                <w:rFonts w:ascii="Arial Narrow" w:hAnsi="Arial Narrow"/>
                <w:sz w:val="24"/>
                <w:szCs w:val="24"/>
                <w:u w:val="single"/>
              </w:rPr>
              <w:t>López-Parra A.M</w:t>
            </w:r>
            <w:r w:rsidRPr="00A408BD">
              <w:rPr>
                <w:rFonts w:ascii="Arial Narrow" w:hAnsi="Arial Narrow"/>
                <w:sz w:val="24"/>
                <w:szCs w:val="24"/>
              </w:rPr>
              <w:t xml:space="preserve">., Dipierri J.E., Lomaglio D.B. Nutrición y globalización: Diversidad y calidad de la dieta en una población del Noroeste de Argentina (NOA). D. Turbón, L.Fañanás, C. Rissech y A. Rosa (Ed.): Biodiversidad humana y evolución. ISBN: 978-84-695-6322-9. Volumén 1: 109-111 (2012). </w:t>
            </w:r>
          </w:p>
          <w:p w14:paraId="60887EFC" w14:textId="77777777" w:rsidR="007733A7" w:rsidRPr="00A408BD" w:rsidRDefault="007733A7" w:rsidP="007733A7">
            <w:pPr>
              <w:pBdr>
                <w:bottom w:val="single" w:sz="6" w:space="1" w:color="auto"/>
              </w:pBdr>
              <w:jc w:val="both"/>
              <w:rPr>
                <w:rFonts w:ascii="Arial Narrow" w:hAnsi="Arial Narrow"/>
                <w:sz w:val="24"/>
                <w:szCs w:val="24"/>
              </w:rPr>
            </w:pPr>
          </w:p>
          <w:p w14:paraId="6F7C810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19. Baeza Richer C., </w:t>
            </w:r>
            <w:r w:rsidRPr="00A408BD">
              <w:rPr>
                <w:rFonts w:ascii="Arial Narrow" w:hAnsi="Arial Narrow"/>
                <w:sz w:val="24"/>
                <w:szCs w:val="24"/>
                <w:u w:val="single"/>
              </w:rPr>
              <w:t>López-Parra A.M.</w:t>
            </w:r>
            <w:r w:rsidRPr="00A408BD">
              <w:rPr>
                <w:rFonts w:ascii="Arial Narrow" w:hAnsi="Arial Narrow"/>
                <w:sz w:val="24"/>
                <w:szCs w:val="24"/>
              </w:rPr>
              <w:t xml:space="preserve">, Blanco-Rojo R., Bertoncini S., Arroyo-Pardo E., Vaquero M.P. </w:t>
            </w:r>
            <w:r w:rsidRPr="00A408BD">
              <w:rPr>
                <w:rFonts w:ascii="Arial Narrow" w:hAnsi="Arial Narrow"/>
                <w:bCs/>
                <w:sz w:val="24"/>
                <w:szCs w:val="24"/>
              </w:rPr>
              <w:t>Variabilidad genética en estudios de asociación. Estructura poblacional de 10 SNPs autosómicos relacionados con el metabolismo del hierro en mujeres españolas</w:t>
            </w:r>
            <w:r w:rsidRPr="00A408BD">
              <w:rPr>
                <w:rFonts w:ascii="Arial Narrow" w:hAnsi="Arial Narrow"/>
                <w:sz w:val="24"/>
                <w:szCs w:val="24"/>
              </w:rPr>
              <w:t xml:space="preserve">. D. Turbón, L.Fañanás, C. Rissech y A. Rosa (Ed.): Biodiversidad humana y evolución. ISBN: 978-84-695-6322-9. Volumén 1: 413-416 (2012). </w:t>
            </w:r>
          </w:p>
          <w:p w14:paraId="166FEB6D" w14:textId="77777777" w:rsidR="007733A7" w:rsidRPr="00A408BD" w:rsidRDefault="007733A7" w:rsidP="007733A7">
            <w:pPr>
              <w:pBdr>
                <w:bottom w:val="single" w:sz="6" w:space="1" w:color="auto"/>
              </w:pBdr>
              <w:jc w:val="both"/>
              <w:rPr>
                <w:rFonts w:ascii="Arial Narrow" w:hAnsi="Arial Narrow" w:cs="Helvetica"/>
                <w:sz w:val="24"/>
                <w:szCs w:val="24"/>
                <w:lang w:eastAsia="es-ES_tradnl"/>
              </w:rPr>
            </w:pPr>
          </w:p>
          <w:p w14:paraId="5EA77975" w14:textId="77777777" w:rsidR="007733A7" w:rsidRPr="00A408BD" w:rsidRDefault="007733A7" w:rsidP="007733A7">
            <w:pPr>
              <w:pBdr>
                <w:bottom w:val="single" w:sz="6" w:space="1" w:color="auto"/>
              </w:pBdr>
              <w:jc w:val="both"/>
              <w:rPr>
                <w:rFonts w:ascii="Arial Narrow" w:hAnsi="Arial Narrow" w:cs="Helvetica"/>
                <w:sz w:val="24"/>
                <w:szCs w:val="24"/>
                <w:lang w:eastAsia="es-ES_tradnl"/>
              </w:rPr>
            </w:pPr>
            <w:r w:rsidRPr="00A408BD">
              <w:rPr>
                <w:rFonts w:ascii="Arial Narrow" w:hAnsi="Arial Narrow" w:cs="Helvetica"/>
                <w:sz w:val="24"/>
                <w:szCs w:val="24"/>
                <w:lang w:eastAsia="es-ES_tradnl"/>
              </w:rPr>
              <w:t xml:space="preserve">20. </w:t>
            </w:r>
            <w:r w:rsidRPr="00A408BD">
              <w:rPr>
                <w:rFonts w:ascii="Arial Narrow" w:hAnsi="Arial Narrow" w:cs="Helvetica"/>
                <w:sz w:val="24"/>
                <w:szCs w:val="24"/>
                <w:u w:val="single"/>
                <w:lang w:eastAsia="es-ES_tradnl"/>
              </w:rPr>
              <w:t>López-Parra A.M.</w:t>
            </w:r>
            <w:r w:rsidRPr="00A408BD">
              <w:rPr>
                <w:rFonts w:ascii="Arial Narrow" w:hAnsi="Arial Narrow" w:cs="Helvetica"/>
                <w:sz w:val="24"/>
                <w:szCs w:val="24"/>
                <w:lang w:eastAsia="es-ES_tradnl"/>
              </w:rPr>
              <w:t xml:space="preserve"> Metodología Genética y aplicación en Nutrigenética. Agua para la salud. Pasado, presente y futuro. Vaquero M.P., Toxqui L. (Ed.) Consejo Superior de Investigaciones Científicas Monografías 38. ISBN: 978-84-00-09572-7. Volumén 1: 115-127 (2012).</w:t>
            </w:r>
          </w:p>
          <w:p w14:paraId="59EB5492" w14:textId="77777777" w:rsidR="007733A7" w:rsidRPr="00A408BD" w:rsidRDefault="007733A7" w:rsidP="007733A7">
            <w:pPr>
              <w:pBdr>
                <w:bottom w:val="single" w:sz="6" w:space="1" w:color="auto"/>
              </w:pBdr>
              <w:jc w:val="both"/>
              <w:rPr>
                <w:rFonts w:ascii="Arial Narrow" w:hAnsi="Arial Narrow" w:cs="Helvetica"/>
                <w:sz w:val="24"/>
                <w:szCs w:val="24"/>
                <w:lang w:eastAsia="es-ES_tradnl"/>
              </w:rPr>
            </w:pPr>
          </w:p>
          <w:p w14:paraId="3418416D" w14:textId="77777777" w:rsidR="007733A7" w:rsidRPr="00A408BD" w:rsidRDefault="007733A7" w:rsidP="007733A7">
            <w:pPr>
              <w:pBdr>
                <w:bottom w:val="single" w:sz="6" w:space="1" w:color="auto"/>
              </w:pBdr>
              <w:jc w:val="both"/>
              <w:rPr>
                <w:rFonts w:ascii="Arial Narrow" w:hAnsi="Arial Narrow" w:cs="Arial"/>
                <w:sz w:val="24"/>
                <w:szCs w:val="24"/>
                <w:lang w:eastAsia="es-ES_tradnl"/>
              </w:rPr>
            </w:pPr>
            <w:r w:rsidRPr="00A408BD">
              <w:rPr>
                <w:rFonts w:ascii="Arial Narrow" w:hAnsi="Arial Narrow" w:cs="Helvetica"/>
                <w:sz w:val="24"/>
                <w:szCs w:val="24"/>
                <w:lang w:eastAsia="es-ES_tradnl"/>
              </w:rPr>
              <w:t xml:space="preserve">21. </w:t>
            </w:r>
            <w:r w:rsidRPr="00A408BD">
              <w:rPr>
                <w:rFonts w:ascii="Arial Narrow" w:hAnsi="Arial Narrow" w:cs="Helvetica"/>
                <w:sz w:val="24"/>
                <w:szCs w:val="24"/>
                <w:u w:val="single"/>
                <w:lang w:eastAsia="es-ES_tradnl"/>
              </w:rPr>
              <w:t>López-Parra A.M.</w:t>
            </w:r>
            <w:r w:rsidRPr="00A408BD">
              <w:rPr>
                <w:rFonts w:ascii="Arial Narrow" w:hAnsi="Arial Narrow" w:cs="Helvetica"/>
                <w:sz w:val="24"/>
                <w:szCs w:val="24"/>
                <w:lang w:eastAsia="es-ES_tradnl"/>
              </w:rPr>
              <w:t xml:space="preserve"> In ancient times the Pyrenees. </w:t>
            </w:r>
            <w:r w:rsidRPr="00A408BD">
              <w:rPr>
                <w:rFonts w:ascii="Arial Narrow" w:hAnsi="Arial Narrow" w:cs="Arial"/>
                <w:iCs/>
                <w:sz w:val="24"/>
                <w:szCs w:val="24"/>
                <w:lang w:eastAsia="es-ES_tradnl"/>
              </w:rPr>
              <w:t xml:space="preserve">Iberia e Sardegna. Legami linguistici, archeologici e genetici dal Mesolitico all’Età del Bronzo. </w:t>
            </w:r>
            <w:r w:rsidRPr="00A408BD">
              <w:rPr>
                <w:rFonts w:ascii="Arial Narrow" w:hAnsi="Arial Narrow" w:cs="Arial"/>
                <w:sz w:val="24"/>
                <w:szCs w:val="24"/>
                <w:lang w:eastAsia="es-ES_tradnl"/>
              </w:rPr>
              <w:t>E. Blasco Ferrer, P. Francalacci, A. Nocentini, G. Tanda (Ed.) Le Monnier Università / Studi (2013).</w:t>
            </w:r>
          </w:p>
          <w:p w14:paraId="2192CB04" w14:textId="77777777" w:rsidR="007733A7" w:rsidRPr="00A408BD" w:rsidRDefault="007733A7" w:rsidP="007733A7">
            <w:pPr>
              <w:pBdr>
                <w:bottom w:val="single" w:sz="6" w:space="1" w:color="auto"/>
              </w:pBdr>
              <w:jc w:val="both"/>
              <w:rPr>
                <w:rFonts w:ascii="Arial Narrow" w:hAnsi="Arial Narrow" w:cs="Arial"/>
                <w:sz w:val="24"/>
                <w:szCs w:val="24"/>
                <w:lang w:eastAsia="es-ES_tradnl"/>
              </w:rPr>
            </w:pPr>
          </w:p>
          <w:p w14:paraId="178318D2"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22. Mesa M.S., </w:t>
            </w:r>
            <w:r w:rsidRPr="00A408BD">
              <w:rPr>
                <w:rFonts w:ascii="Arial Narrow" w:hAnsi="Arial Narrow"/>
                <w:sz w:val="24"/>
                <w:szCs w:val="24"/>
                <w:u w:val="single"/>
              </w:rPr>
              <w:t>López-Parra A.M.</w:t>
            </w:r>
            <w:r w:rsidRPr="00A408BD">
              <w:rPr>
                <w:rFonts w:ascii="Arial Narrow" w:hAnsi="Arial Narrow"/>
                <w:sz w:val="24"/>
                <w:szCs w:val="24"/>
              </w:rPr>
              <w:t>, Pacheco J.L., Dip N.B., Bejarano J.I., López-Ejeda N., Dipierri J.E., Lomaglio D.B., Marrodán M.D. Asociación entre SNP y parámetros relacionados con el desarrollo de adiposidad en una población del noroeste argentino (NOA). Poster. XVIII Congreso de la Sociedad Española de Antropología Física. Bilbao (España), 19-21 de Junio de 2013.</w:t>
            </w:r>
          </w:p>
          <w:p w14:paraId="1B5BE4E4" w14:textId="77777777" w:rsidR="007733A7" w:rsidRPr="00A408BD" w:rsidRDefault="007733A7" w:rsidP="007733A7">
            <w:pPr>
              <w:pBdr>
                <w:bottom w:val="single" w:sz="6" w:space="1" w:color="auto"/>
              </w:pBdr>
              <w:jc w:val="both"/>
              <w:rPr>
                <w:rFonts w:ascii="Arial Narrow" w:hAnsi="Arial Narrow"/>
                <w:sz w:val="24"/>
                <w:szCs w:val="24"/>
              </w:rPr>
            </w:pPr>
          </w:p>
          <w:p w14:paraId="2F68C5F0" w14:textId="77777777" w:rsidR="007733A7" w:rsidRPr="00A408BD" w:rsidRDefault="007733A7" w:rsidP="007733A7">
            <w:pPr>
              <w:jc w:val="both"/>
              <w:rPr>
                <w:rFonts w:ascii="Arial Narrow" w:hAnsi="Arial Narrow" w:cs="Arial"/>
                <w:sz w:val="24"/>
                <w:szCs w:val="24"/>
                <w:lang w:val="en-US" w:eastAsia="es-ES_tradnl"/>
              </w:rPr>
            </w:pPr>
            <w:r w:rsidRPr="00A408BD">
              <w:rPr>
                <w:rFonts w:ascii="Arial Narrow" w:hAnsi="Arial Narrow"/>
                <w:sz w:val="24"/>
                <w:szCs w:val="24"/>
              </w:rPr>
              <w:t xml:space="preserve">23. Palomo Díez S., Esparza Arroyo A., </w:t>
            </w:r>
            <w:r w:rsidRPr="00A408BD">
              <w:rPr>
                <w:rFonts w:ascii="Arial Narrow" w:hAnsi="Arial Narrow"/>
                <w:sz w:val="24"/>
                <w:szCs w:val="24"/>
                <w:u w:val="single"/>
              </w:rPr>
              <w:t>López-Parra A.M.</w:t>
            </w:r>
            <w:r w:rsidRPr="00A408BD">
              <w:rPr>
                <w:rFonts w:ascii="Arial Narrow" w:hAnsi="Arial Narrow"/>
                <w:sz w:val="24"/>
                <w:szCs w:val="24"/>
              </w:rPr>
              <w:t xml:space="preserve">, </w:t>
            </w:r>
            <w:r w:rsidRPr="00A408BD">
              <w:rPr>
                <w:rFonts w:ascii="Arial Narrow" w:hAnsi="Arial Narrow"/>
                <w:sz w:val="24"/>
                <w:szCs w:val="24"/>
              </w:rPr>
              <w:lastRenderedPageBreak/>
              <w:t xml:space="preserve">Baeza Richer C., Arroyo-Pardo E. Los Cercados: Determination of the number of individuals through the genetic study of osteological remains. </w:t>
            </w:r>
            <w:r w:rsidRPr="00A408BD">
              <w:rPr>
                <w:rFonts w:ascii="Arial Narrow" w:hAnsi="Arial Narrow"/>
                <w:sz w:val="24"/>
                <w:szCs w:val="24"/>
                <w:lang w:val="en-GB"/>
              </w:rPr>
              <w:t xml:space="preserve">Poster. </w:t>
            </w:r>
            <w:r w:rsidRPr="00A408BD">
              <w:rPr>
                <w:rFonts w:ascii="Arial Narrow" w:hAnsi="Arial Narrow" w:cs="Arial"/>
                <w:bCs/>
                <w:sz w:val="24"/>
                <w:szCs w:val="24"/>
                <w:lang w:val="en-US" w:eastAsia="es-ES_tradnl"/>
              </w:rPr>
              <w:t xml:space="preserve">10th International Meeting of the Society for Anthropology “Biological Anthropology: Prospects and Perspectives". Bolzano (Alto Adige, Italia), </w:t>
            </w:r>
            <w:r w:rsidRPr="00A408BD">
              <w:rPr>
                <w:rFonts w:ascii="Arial Narrow" w:hAnsi="Arial Narrow" w:cs="Arial"/>
                <w:sz w:val="24"/>
                <w:szCs w:val="24"/>
                <w:lang w:val="en-US" w:eastAsia="es-ES_tradnl"/>
              </w:rPr>
              <w:t>2-6 de Septiembre de 2013.</w:t>
            </w:r>
          </w:p>
          <w:p w14:paraId="617E4A1F" w14:textId="77777777" w:rsidR="007733A7" w:rsidRPr="00A408BD" w:rsidRDefault="007733A7" w:rsidP="007733A7">
            <w:pPr>
              <w:jc w:val="both"/>
              <w:rPr>
                <w:rFonts w:ascii="Arial Narrow" w:hAnsi="Arial Narrow" w:cs="Arial"/>
                <w:sz w:val="24"/>
                <w:szCs w:val="24"/>
                <w:lang w:val="en-US" w:eastAsia="es-ES_tradnl"/>
              </w:rPr>
            </w:pPr>
          </w:p>
          <w:p w14:paraId="44EE8178" w14:textId="77777777" w:rsidR="007733A7" w:rsidRPr="00A408BD" w:rsidRDefault="007733A7" w:rsidP="007733A7">
            <w:pPr>
              <w:jc w:val="both"/>
              <w:rPr>
                <w:rFonts w:ascii="Arial Narrow" w:hAnsi="Arial Narrow" w:cs="Arial"/>
                <w:sz w:val="24"/>
                <w:szCs w:val="24"/>
                <w:lang w:val="en-US" w:eastAsia="es-ES_tradnl"/>
              </w:rPr>
            </w:pPr>
            <w:r w:rsidRPr="00A408BD">
              <w:rPr>
                <w:rFonts w:ascii="Arial Narrow" w:hAnsi="Arial Narrow" w:cs="Arial"/>
                <w:sz w:val="24"/>
                <w:szCs w:val="24"/>
                <w:lang w:val="en-US" w:eastAsia="es-ES_tradnl"/>
              </w:rPr>
              <w:t>24.</w:t>
            </w:r>
            <w:r w:rsidRPr="00A408BD">
              <w:rPr>
                <w:rFonts w:ascii="Arial Narrow" w:hAnsi="Arial Narrow"/>
                <w:sz w:val="24"/>
                <w:szCs w:val="24"/>
                <w:lang w:val="en-US"/>
              </w:rPr>
              <w:t xml:space="preserve"> Palomo Díez S., Esparza Arroyo A., </w:t>
            </w:r>
            <w:r w:rsidRPr="00A408BD">
              <w:rPr>
                <w:rFonts w:ascii="Arial Narrow" w:hAnsi="Arial Narrow"/>
                <w:sz w:val="24"/>
                <w:szCs w:val="24"/>
                <w:u w:val="single"/>
                <w:lang w:val="en-US"/>
              </w:rPr>
              <w:t>López-Parra A.M.,</w:t>
            </w:r>
            <w:r w:rsidRPr="00A408BD">
              <w:rPr>
                <w:rFonts w:ascii="Arial Narrow" w:hAnsi="Arial Narrow"/>
                <w:sz w:val="24"/>
                <w:szCs w:val="24"/>
                <w:lang w:val="en-US"/>
              </w:rPr>
              <w:t xml:space="preserve"> Baeza Richer C., Arroyo-Pardo E. </w:t>
            </w:r>
            <w:r w:rsidRPr="00A408BD">
              <w:rPr>
                <w:rFonts w:ascii="Arial Narrow" w:hAnsi="Arial Narrow"/>
                <w:sz w:val="24"/>
                <w:szCs w:val="24"/>
                <w:lang w:val="en-GB"/>
              </w:rPr>
              <w:t xml:space="preserve">Diversity of the collective burials of the copper and bronze ages on the north plateau of the iberian peninsula. Poster. </w:t>
            </w:r>
            <w:r w:rsidRPr="00A408BD">
              <w:rPr>
                <w:rFonts w:ascii="Arial Narrow" w:hAnsi="Arial Narrow" w:cs="Arial"/>
                <w:bCs/>
                <w:sz w:val="24"/>
                <w:szCs w:val="24"/>
                <w:lang w:val="en-US" w:eastAsia="es-ES_tradnl"/>
              </w:rPr>
              <w:t xml:space="preserve">10th International Meeting of the Society for Anthropology  “Biological Anthropology: Prospects and Perspectives". Bolzano (Alto Adige, Italia), </w:t>
            </w:r>
            <w:r w:rsidRPr="00A408BD">
              <w:rPr>
                <w:rFonts w:ascii="Arial Narrow" w:hAnsi="Arial Narrow" w:cs="Arial"/>
                <w:sz w:val="24"/>
                <w:szCs w:val="24"/>
                <w:lang w:val="en-US" w:eastAsia="es-ES_tradnl"/>
              </w:rPr>
              <w:t>2-6 de Septiembre de 2013.</w:t>
            </w:r>
          </w:p>
          <w:p w14:paraId="0CE9BC40" w14:textId="77777777" w:rsidR="007733A7" w:rsidRPr="00A408BD" w:rsidRDefault="007733A7" w:rsidP="007733A7">
            <w:pPr>
              <w:jc w:val="both"/>
              <w:rPr>
                <w:rFonts w:ascii="Arial Narrow" w:hAnsi="Arial Narrow"/>
                <w:sz w:val="24"/>
                <w:szCs w:val="24"/>
                <w:lang w:val="en-US"/>
              </w:rPr>
            </w:pPr>
          </w:p>
          <w:p w14:paraId="7DE7AD0D" w14:textId="77777777" w:rsidR="007733A7" w:rsidRPr="00A408BD" w:rsidRDefault="007733A7" w:rsidP="007733A7">
            <w:pPr>
              <w:jc w:val="both"/>
              <w:rPr>
                <w:rFonts w:ascii="Arial Narrow" w:hAnsi="Arial Narrow" w:cs="Arial"/>
                <w:sz w:val="24"/>
                <w:szCs w:val="24"/>
                <w:lang w:eastAsia="es-ES_tradnl"/>
              </w:rPr>
            </w:pPr>
            <w:r w:rsidRPr="00A408BD">
              <w:rPr>
                <w:rFonts w:ascii="Arial Narrow" w:hAnsi="Arial Narrow" w:cs="Arial"/>
                <w:sz w:val="24"/>
                <w:szCs w:val="24"/>
                <w:lang w:val="en-US" w:eastAsia="es-ES_tradnl"/>
              </w:rPr>
              <w:t>25.</w:t>
            </w:r>
            <w:r w:rsidRPr="00A408BD">
              <w:rPr>
                <w:rFonts w:ascii="Arial Narrow" w:hAnsi="Arial Narrow"/>
                <w:sz w:val="24"/>
                <w:szCs w:val="24"/>
                <w:lang w:val="en-US"/>
              </w:rPr>
              <w:t xml:space="preserve"> Palomo Díez S., Esparza Arroyo A., </w:t>
            </w:r>
            <w:r w:rsidRPr="00A408BD">
              <w:rPr>
                <w:rFonts w:ascii="Arial Narrow" w:hAnsi="Arial Narrow"/>
                <w:sz w:val="24"/>
                <w:szCs w:val="24"/>
                <w:u w:val="single"/>
                <w:lang w:val="en-US"/>
              </w:rPr>
              <w:t>López-Parra A.M.,</w:t>
            </w:r>
            <w:r w:rsidRPr="00A408BD">
              <w:rPr>
                <w:rFonts w:ascii="Arial Narrow" w:hAnsi="Arial Narrow"/>
                <w:sz w:val="24"/>
                <w:szCs w:val="24"/>
                <w:lang w:val="en-US"/>
              </w:rPr>
              <w:t xml:space="preserve"> Baeza Richer C., Arroyo-Pardo E. </w:t>
            </w:r>
            <w:r w:rsidRPr="00A408BD">
              <w:rPr>
                <w:rFonts w:ascii="Arial Narrow" w:hAnsi="Arial Narrow"/>
                <w:sz w:val="24"/>
                <w:szCs w:val="24"/>
                <w:lang w:val="en-GB"/>
              </w:rPr>
              <w:t xml:space="preserve">Preliminary results of the population study of mitochondrial dna of north subplatteau of iberian peninsula population of the late copper and early bronze ages. Poster. </w:t>
            </w:r>
            <w:r w:rsidRPr="00A408BD">
              <w:rPr>
                <w:rFonts w:ascii="Arial Narrow" w:hAnsi="Arial Narrow" w:cs="Arial"/>
                <w:bCs/>
                <w:sz w:val="24"/>
                <w:szCs w:val="24"/>
                <w:lang w:val="en-US" w:eastAsia="es-ES_tradnl"/>
              </w:rPr>
              <w:t>10th International Meeting of the Society for Anthropology</w:t>
            </w:r>
            <w:r w:rsidRPr="00A408BD">
              <w:rPr>
                <w:rFonts w:ascii="Arial Narrow" w:eastAsia="MS Gothic" w:hAnsi="Arial Narrow" w:cs="MS Gothic"/>
                <w:bCs/>
                <w:sz w:val="24"/>
                <w:szCs w:val="24"/>
                <w:lang w:val="en-US" w:eastAsia="es-ES_tradnl"/>
              </w:rPr>
              <w:t> </w:t>
            </w:r>
            <w:r w:rsidRPr="00A408BD">
              <w:rPr>
                <w:rFonts w:ascii="Arial Narrow" w:hAnsi="Arial Narrow" w:cs="Arial"/>
                <w:bCs/>
                <w:sz w:val="24"/>
                <w:szCs w:val="24"/>
                <w:lang w:val="en-US" w:eastAsia="es-ES_tradnl"/>
              </w:rPr>
              <w:t xml:space="preserve"> </w:t>
            </w:r>
            <w:r w:rsidRPr="00A408BD">
              <w:rPr>
                <w:rFonts w:ascii="Arial Narrow" w:hAnsi="Arial Narrow" w:cs="Arial Narrow"/>
                <w:bCs/>
                <w:sz w:val="24"/>
                <w:szCs w:val="24"/>
                <w:lang w:val="en-US" w:eastAsia="es-ES_tradnl"/>
              </w:rPr>
              <w:t>“</w:t>
            </w:r>
            <w:r w:rsidRPr="00A408BD">
              <w:rPr>
                <w:rFonts w:ascii="Arial Narrow" w:hAnsi="Arial Narrow" w:cs="Arial"/>
                <w:bCs/>
                <w:sz w:val="24"/>
                <w:szCs w:val="24"/>
                <w:lang w:val="en-US" w:eastAsia="es-ES_tradnl"/>
              </w:rPr>
              <w:t xml:space="preserve">Biological Anthropology: Prospects and Perspectives". </w:t>
            </w:r>
            <w:r w:rsidRPr="00A408BD">
              <w:rPr>
                <w:rFonts w:ascii="Arial Narrow" w:hAnsi="Arial Narrow" w:cs="Arial"/>
                <w:bCs/>
                <w:sz w:val="24"/>
                <w:szCs w:val="24"/>
                <w:lang w:eastAsia="es-ES_tradnl"/>
              </w:rPr>
              <w:t xml:space="preserve">Bolzano (Alto Adige, Italia), </w:t>
            </w:r>
            <w:r w:rsidRPr="00A408BD">
              <w:rPr>
                <w:rFonts w:ascii="Arial Narrow" w:hAnsi="Arial Narrow" w:cs="Arial"/>
                <w:sz w:val="24"/>
                <w:szCs w:val="24"/>
                <w:lang w:eastAsia="es-ES_tradnl"/>
              </w:rPr>
              <w:t>2-6 de Septiembre de 2013.</w:t>
            </w:r>
          </w:p>
          <w:p w14:paraId="3BE6C8B4" w14:textId="77777777" w:rsidR="007733A7" w:rsidRPr="00A408BD" w:rsidRDefault="007733A7" w:rsidP="007733A7">
            <w:pPr>
              <w:jc w:val="both"/>
              <w:rPr>
                <w:rFonts w:ascii="Arial Narrow" w:hAnsi="Arial Narrow" w:cs="Arial"/>
                <w:sz w:val="24"/>
                <w:szCs w:val="24"/>
                <w:lang w:eastAsia="es-ES_tradnl"/>
              </w:rPr>
            </w:pPr>
          </w:p>
          <w:p w14:paraId="1FAE7A55" w14:textId="77777777" w:rsidR="007733A7" w:rsidRPr="00A408BD" w:rsidRDefault="007733A7" w:rsidP="007733A7">
            <w:pPr>
              <w:rPr>
                <w:rFonts w:ascii="Arial Narrow" w:hAnsi="Arial Narrow"/>
                <w:sz w:val="24"/>
                <w:szCs w:val="24"/>
                <w:lang w:val="en-GB"/>
              </w:rPr>
            </w:pPr>
            <w:r w:rsidRPr="00A408BD">
              <w:rPr>
                <w:rFonts w:ascii="Arial Narrow" w:hAnsi="Arial Narrow"/>
                <w:sz w:val="24"/>
                <w:szCs w:val="24"/>
                <w:lang w:val="en-GB"/>
              </w:rPr>
              <w:t>26. Mesa M.S., López-Parra A.M., Pacheco J.L., Dip N.B., Bejarano J.I., López-Ejeda N., Dipierri J.E., Lomaglio D.B., Marrodán M.D. El papel de los SNPs asociados a la obesidad en la determinación del exceso de adiposidad central en adultos del noroeste argentine: relación fenotipo/genotipo. IX Congreso Internacional de Alimentación, -nutrición y Dietética. XVIII Jornadas de Nutrición Práctica, Madrid 19-21 de Marzo de 2014.</w:t>
            </w:r>
          </w:p>
          <w:p w14:paraId="0397D9A9" w14:textId="77777777" w:rsidR="007733A7" w:rsidRPr="00A408BD" w:rsidRDefault="007733A7" w:rsidP="007733A7">
            <w:pPr>
              <w:rPr>
                <w:rFonts w:ascii="Arial Narrow" w:hAnsi="Arial Narrow"/>
                <w:sz w:val="24"/>
                <w:szCs w:val="24"/>
                <w:lang w:val="en-GB"/>
              </w:rPr>
            </w:pPr>
          </w:p>
          <w:p w14:paraId="7385E682" w14:textId="77777777" w:rsidR="007733A7" w:rsidRPr="00A408BD" w:rsidRDefault="007733A7" w:rsidP="007733A7">
            <w:pPr>
              <w:rPr>
                <w:rFonts w:ascii="Arial Narrow" w:hAnsi="Arial Narrow"/>
                <w:sz w:val="24"/>
                <w:szCs w:val="24"/>
                <w:lang w:val="en-GB"/>
              </w:rPr>
            </w:pPr>
            <w:r w:rsidRPr="00A408BD">
              <w:rPr>
                <w:rFonts w:ascii="Arial Narrow" w:hAnsi="Arial Narrow"/>
                <w:sz w:val="24"/>
                <w:szCs w:val="24"/>
                <w:lang w:val="en-GB"/>
              </w:rPr>
              <w:t>27. Jato-Sánchez S., López-Parra A.M., Sánchez Sánchez J.M. Muestras críticas de interés forense en las grandes catástrofes e incidents de multiples víctimas. XXI Jornadas Municipales sobre Catástrofes. Madrid, 3-4 de Octubre de 2014.</w:t>
            </w:r>
          </w:p>
          <w:p w14:paraId="72E8F951" w14:textId="77777777" w:rsidR="007733A7" w:rsidRPr="00A408BD" w:rsidRDefault="007733A7" w:rsidP="007733A7">
            <w:pPr>
              <w:rPr>
                <w:rFonts w:ascii="Arial Narrow" w:hAnsi="Arial Narrow"/>
                <w:sz w:val="24"/>
                <w:szCs w:val="24"/>
                <w:lang w:val="en-GB"/>
              </w:rPr>
            </w:pPr>
          </w:p>
          <w:p w14:paraId="6EB18E6F" w14:textId="77777777" w:rsidR="007733A7" w:rsidRPr="00A408BD" w:rsidRDefault="007733A7" w:rsidP="007733A7">
            <w:pPr>
              <w:rPr>
                <w:rFonts w:ascii="Arial Narrow" w:hAnsi="Arial Narrow"/>
                <w:sz w:val="24"/>
                <w:szCs w:val="24"/>
                <w:lang w:val="en-GB"/>
              </w:rPr>
            </w:pPr>
            <w:r w:rsidRPr="00A408BD">
              <w:rPr>
                <w:rFonts w:ascii="Arial Narrow" w:hAnsi="Arial Narrow"/>
                <w:sz w:val="24"/>
                <w:szCs w:val="24"/>
                <w:lang w:val="en-GB"/>
              </w:rPr>
              <w:t>28. López-Parra A.M. Relaciones entre la Antropología Forense y la biología Forense. Jornada aniversario de la EML y de la Asociación Nacional de Médicos Forenses. Madrid 5-6 de diciembre de 2014.</w:t>
            </w:r>
          </w:p>
          <w:p w14:paraId="2CB23BD3" w14:textId="77777777" w:rsidR="007733A7" w:rsidRPr="00A408BD" w:rsidRDefault="007733A7" w:rsidP="007733A7">
            <w:pPr>
              <w:rPr>
                <w:rFonts w:ascii="Arial Narrow" w:hAnsi="Arial Narrow"/>
                <w:sz w:val="24"/>
                <w:szCs w:val="24"/>
                <w:lang w:val="en-GB"/>
              </w:rPr>
            </w:pPr>
          </w:p>
          <w:p w14:paraId="4CADDF19" w14:textId="77777777" w:rsidR="007733A7" w:rsidRPr="00A408BD" w:rsidRDefault="007733A7" w:rsidP="007733A7">
            <w:pPr>
              <w:rPr>
                <w:rFonts w:ascii="Arial Narrow" w:hAnsi="Arial Narrow"/>
                <w:sz w:val="24"/>
                <w:szCs w:val="24"/>
                <w:lang w:val="en-GB"/>
              </w:rPr>
            </w:pPr>
            <w:r w:rsidRPr="00A408BD">
              <w:rPr>
                <w:rFonts w:ascii="Arial Narrow" w:hAnsi="Arial Narrow"/>
                <w:sz w:val="24"/>
                <w:szCs w:val="24"/>
                <w:lang w:val="en-GB"/>
              </w:rPr>
              <w:t>29. Palomo-Díex S., Gomes C., López-Parra A.M., Baeza-Richer C., Esparza-Arroyo A., Arroyo-Pardo E. Evaluación de los resutados del análisis de AND antiguo en function de las características macroscópicas de las muestras. XIX Congreso de la SEAF. Madrid 23-26 de junio de 2015.</w:t>
            </w:r>
          </w:p>
          <w:p w14:paraId="4554ACEE" w14:textId="77777777" w:rsidR="007733A7" w:rsidRPr="00A408BD" w:rsidRDefault="007733A7" w:rsidP="007733A7">
            <w:pPr>
              <w:rPr>
                <w:rFonts w:ascii="Arial Narrow" w:hAnsi="Arial Narrow"/>
                <w:sz w:val="24"/>
                <w:szCs w:val="24"/>
                <w:lang w:val="en-GB"/>
              </w:rPr>
            </w:pPr>
          </w:p>
          <w:p w14:paraId="5C7B010C" w14:textId="77777777" w:rsidR="007733A7" w:rsidRPr="00A408BD" w:rsidRDefault="007733A7" w:rsidP="007733A7">
            <w:pPr>
              <w:rPr>
                <w:rFonts w:ascii="Arial Narrow" w:hAnsi="Arial Narrow"/>
                <w:sz w:val="24"/>
                <w:szCs w:val="24"/>
                <w:lang w:val="en-GB"/>
              </w:rPr>
            </w:pPr>
            <w:r w:rsidRPr="00A408BD">
              <w:rPr>
                <w:rFonts w:ascii="Arial Narrow" w:hAnsi="Arial Narrow"/>
                <w:sz w:val="24"/>
                <w:szCs w:val="24"/>
                <w:lang w:val="en-GB"/>
              </w:rPr>
              <w:t>30. Arroyo-Pardo E., López-Parra A.M. La biología Forense actual. Medicina Legal y Forense II. Jose Antonio Sanchez (ed.) Editorial Tirant. 2015.</w:t>
            </w:r>
          </w:p>
          <w:p w14:paraId="75E41A59" w14:textId="77777777" w:rsidR="007733A7" w:rsidRPr="00A408BD" w:rsidRDefault="007733A7" w:rsidP="007733A7">
            <w:pPr>
              <w:rPr>
                <w:rFonts w:ascii="Arial Narrow" w:hAnsi="Arial Narrow"/>
                <w:sz w:val="24"/>
                <w:szCs w:val="24"/>
                <w:lang w:val="en-GB"/>
              </w:rPr>
            </w:pPr>
          </w:p>
          <w:p w14:paraId="4AD3C53D" w14:textId="77777777" w:rsidR="007733A7" w:rsidRPr="00A408BD" w:rsidRDefault="007733A7" w:rsidP="007733A7">
            <w:pPr>
              <w:spacing w:line="278" w:lineRule="atLeast"/>
              <w:rPr>
                <w:rFonts w:ascii="Arial Narrow" w:hAnsi="Arial Narrow"/>
                <w:sz w:val="24"/>
                <w:szCs w:val="24"/>
              </w:rPr>
            </w:pPr>
            <w:r w:rsidRPr="00A408BD">
              <w:rPr>
                <w:rFonts w:ascii="Arial Narrow" w:hAnsi="Arial Narrow"/>
                <w:sz w:val="24"/>
                <w:szCs w:val="24"/>
                <w:lang w:val="en-GB"/>
              </w:rPr>
              <w:t xml:space="preserve">31. López-Parra A.M., Lopes Gomes C. F., Arroyo-Pardo E. Introducción a la Genética Forense. Nivel Básico. Editorial Compañia Española de Reprograf. ISBN </w:t>
            </w:r>
            <w:r w:rsidRPr="00A408BD">
              <w:rPr>
                <w:rFonts w:ascii="Arial Narrow" w:hAnsi="Arial Narrow"/>
                <w:sz w:val="24"/>
                <w:szCs w:val="24"/>
              </w:rPr>
              <w:t>978-84-944276-6-4. 2016</w:t>
            </w:r>
          </w:p>
          <w:p w14:paraId="39428735" w14:textId="77777777" w:rsidR="007733A7" w:rsidRPr="00A408BD" w:rsidRDefault="007733A7" w:rsidP="007733A7">
            <w:pPr>
              <w:spacing w:line="278" w:lineRule="atLeast"/>
              <w:rPr>
                <w:rFonts w:ascii="Arial Narrow" w:hAnsi="Arial Narrow"/>
                <w:sz w:val="24"/>
                <w:szCs w:val="24"/>
              </w:rPr>
            </w:pPr>
          </w:p>
          <w:p w14:paraId="4849D21F" w14:textId="77777777" w:rsidR="007733A7" w:rsidRPr="00A408BD" w:rsidRDefault="007733A7" w:rsidP="007733A7">
            <w:pPr>
              <w:spacing w:line="278" w:lineRule="atLeast"/>
              <w:rPr>
                <w:rFonts w:ascii="Arial Narrow" w:hAnsi="Arial Narrow"/>
                <w:sz w:val="24"/>
                <w:szCs w:val="24"/>
              </w:rPr>
            </w:pPr>
            <w:r w:rsidRPr="00A408BD">
              <w:rPr>
                <w:rFonts w:ascii="Arial Narrow" w:hAnsi="Arial Narrow"/>
                <w:sz w:val="24"/>
                <w:szCs w:val="24"/>
              </w:rPr>
              <w:t xml:space="preserve">32. </w:t>
            </w:r>
            <w:r w:rsidRPr="00A408BD">
              <w:rPr>
                <w:rFonts w:ascii="Arial Narrow" w:hAnsi="Arial Narrow"/>
                <w:sz w:val="24"/>
                <w:szCs w:val="24"/>
                <w:lang w:val="en-GB"/>
              </w:rPr>
              <w:t xml:space="preserve">López-Parra A.M., Lopes Gomes C. F., Arroyo-Pardo E., Baeza Richer C., Palomo Díez S. Introducción a la Genética Forense.. Editorial Compañia Española de Reprograf. ISBN </w:t>
            </w:r>
            <w:r w:rsidRPr="00A408BD">
              <w:rPr>
                <w:rFonts w:ascii="Arial Narrow" w:hAnsi="Arial Narrow"/>
                <w:sz w:val="24"/>
                <w:szCs w:val="24"/>
              </w:rPr>
              <w:t>978-84-945036-8-9. 2016</w:t>
            </w:r>
          </w:p>
          <w:p w14:paraId="530ECF3E" w14:textId="77777777" w:rsidR="007733A7" w:rsidRPr="00A408BD" w:rsidRDefault="007733A7" w:rsidP="007733A7">
            <w:pPr>
              <w:spacing w:line="278" w:lineRule="atLeast"/>
              <w:rPr>
                <w:rFonts w:ascii="Arial Narrow" w:hAnsi="Arial Narrow"/>
                <w:sz w:val="24"/>
                <w:szCs w:val="24"/>
              </w:rPr>
            </w:pPr>
          </w:p>
          <w:p w14:paraId="7A317182" w14:textId="77777777" w:rsidR="007733A7" w:rsidRPr="00A408BD" w:rsidRDefault="007733A7" w:rsidP="007733A7">
            <w:pPr>
              <w:spacing w:line="278" w:lineRule="atLeast"/>
              <w:rPr>
                <w:rFonts w:ascii="Arial Narrow" w:hAnsi="Arial Narrow"/>
                <w:sz w:val="24"/>
                <w:szCs w:val="24"/>
              </w:rPr>
            </w:pPr>
            <w:r w:rsidRPr="00A408BD">
              <w:rPr>
                <w:rFonts w:ascii="Arial Narrow" w:hAnsi="Arial Narrow"/>
                <w:sz w:val="24"/>
                <w:szCs w:val="24"/>
              </w:rPr>
              <w:t xml:space="preserve">33. </w:t>
            </w:r>
            <w:r w:rsidRPr="00A408BD">
              <w:rPr>
                <w:rFonts w:ascii="Arial Narrow" w:hAnsi="Arial Narrow"/>
                <w:sz w:val="24"/>
                <w:szCs w:val="24"/>
                <w:lang w:val="en-GB"/>
              </w:rPr>
              <w:t xml:space="preserve">López-Parra A.M., Lopes Gomes C. F., Arroyo-Pardo E., Baeza Richer C., Palomo Díez S. Introducción a la Genética Forense. Nivel Medio. Editorial Compañia Española de Reprograf. ISBN </w:t>
            </w:r>
            <w:r w:rsidRPr="00A408BD">
              <w:rPr>
                <w:rFonts w:ascii="Arial Narrow" w:hAnsi="Arial Narrow"/>
                <w:sz w:val="24"/>
                <w:szCs w:val="24"/>
              </w:rPr>
              <w:t>978-84-944729-1-6. 2016</w:t>
            </w:r>
          </w:p>
          <w:p w14:paraId="55DC8F52" w14:textId="77777777" w:rsidR="007733A7" w:rsidRPr="00A408BD" w:rsidRDefault="007733A7" w:rsidP="007733A7">
            <w:pPr>
              <w:spacing w:line="278" w:lineRule="atLeast"/>
              <w:rPr>
                <w:rFonts w:ascii="Arial Narrow" w:hAnsi="Arial Narrow"/>
                <w:sz w:val="24"/>
                <w:szCs w:val="24"/>
              </w:rPr>
            </w:pPr>
          </w:p>
          <w:p w14:paraId="097329D0" w14:textId="77777777" w:rsidR="007733A7" w:rsidRPr="00A408BD" w:rsidRDefault="007733A7" w:rsidP="007733A7">
            <w:pPr>
              <w:spacing w:line="278" w:lineRule="atLeast"/>
              <w:rPr>
                <w:rFonts w:ascii="Arial Narrow" w:hAnsi="Arial Narrow"/>
                <w:sz w:val="24"/>
                <w:szCs w:val="24"/>
              </w:rPr>
            </w:pPr>
            <w:r w:rsidRPr="00A408BD">
              <w:rPr>
                <w:rFonts w:ascii="Arial Narrow" w:hAnsi="Arial Narrow"/>
                <w:sz w:val="24"/>
                <w:szCs w:val="24"/>
              </w:rPr>
              <w:t>34.</w:t>
            </w:r>
            <w:r w:rsidRPr="00A408BD">
              <w:rPr>
                <w:rFonts w:ascii="Arial Narrow" w:hAnsi="Arial Narrow"/>
                <w:sz w:val="24"/>
                <w:szCs w:val="24"/>
                <w:lang w:val="en-GB"/>
              </w:rPr>
              <w:t xml:space="preserve"> López-Parra A.M., Lopes Gomes C. F., Arroyo-Pardo E. Introducción a la Genética Forense. Nivel Básico. Editorial Compañia Española de Reprograf. ISBN </w:t>
            </w:r>
            <w:r w:rsidRPr="00A408BD">
              <w:rPr>
                <w:rFonts w:ascii="Arial Narrow" w:hAnsi="Arial Narrow"/>
                <w:sz w:val="24"/>
                <w:szCs w:val="24"/>
              </w:rPr>
              <w:t>978-84-944276-6-4. 2017</w:t>
            </w:r>
          </w:p>
          <w:p w14:paraId="2217CF0E" w14:textId="77777777" w:rsidR="007733A7" w:rsidRPr="00A408BD" w:rsidRDefault="007733A7" w:rsidP="007733A7">
            <w:pPr>
              <w:spacing w:line="278" w:lineRule="atLeast"/>
              <w:rPr>
                <w:rFonts w:ascii="Arial Narrow" w:hAnsi="Arial Narrow"/>
                <w:sz w:val="24"/>
                <w:szCs w:val="24"/>
              </w:rPr>
            </w:pPr>
          </w:p>
          <w:p w14:paraId="066F124C" w14:textId="77777777" w:rsidR="007733A7" w:rsidRPr="00A408BD" w:rsidRDefault="007733A7" w:rsidP="007733A7">
            <w:pPr>
              <w:spacing w:line="278" w:lineRule="atLeast"/>
              <w:rPr>
                <w:rFonts w:ascii="Arial Narrow" w:hAnsi="Arial Narrow"/>
                <w:sz w:val="24"/>
                <w:szCs w:val="24"/>
              </w:rPr>
            </w:pPr>
            <w:r w:rsidRPr="00A408BD">
              <w:rPr>
                <w:rFonts w:ascii="Arial Narrow" w:hAnsi="Arial Narrow"/>
                <w:sz w:val="24"/>
                <w:szCs w:val="24"/>
              </w:rPr>
              <w:t>35.</w:t>
            </w:r>
            <w:r w:rsidRPr="00A408BD">
              <w:rPr>
                <w:rFonts w:ascii="Arial Narrow" w:hAnsi="Arial Narrow"/>
                <w:sz w:val="24"/>
                <w:szCs w:val="24"/>
                <w:lang w:val="en-GB"/>
              </w:rPr>
              <w:t xml:space="preserve"> López-Parra A.M., Lopes Gomes C. F., Arroyo-Pardo E., Baeza Richer C., Palomo Díez S. Introducción a la Genética Forense. Nivel Medio. Editorial Compañia Española de Reprograf. ISBN </w:t>
            </w:r>
            <w:r w:rsidRPr="00A408BD">
              <w:rPr>
                <w:rFonts w:ascii="Arial Narrow" w:hAnsi="Arial Narrow"/>
                <w:sz w:val="24"/>
                <w:szCs w:val="24"/>
              </w:rPr>
              <w:t>978-84-944729-1-6. 2017</w:t>
            </w:r>
          </w:p>
          <w:p w14:paraId="6E1DA8A6" w14:textId="77777777" w:rsidR="007733A7" w:rsidRPr="00A408BD" w:rsidRDefault="007733A7" w:rsidP="007733A7">
            <w:pPr>
              <w:spacing w:line="278" w:lineRule="atLeast"/>
              <w:rPr>
                <w:rFonts w:ascii="Arial Narrow" w:hAnsi="Arial Narrow"/>
                <w:sz w:val="24"/>
                <w:szCs w:val="24"/>
              </w:rPr>
            </w:pPr>
          </w:p>
          <w:p w14:paraId="02DBED9B" w14:textId="77777777" w:rsidR="007733A7" w:rsidRPr="00A408BD" w:rsidRDefault="007733A7" w:rsidP="007733A7">
            <w:pPr>
              <w:rPr>
                <w:rFonts w:ascii="Arial Narrow" w:hAnsi="Arial Narrow"/>
                <w:sz w:val="24"/>
                <w:szCs w:val="24"/>
              </w:rPr>
            </w:pPr>
            <w:r w:rsidRPr="00A408BD">
              <w:rPr>
                <w:rFonts w:ascii="Arial Narrow" w:hAnsi="Arial Narrow"/>
                <w:sz w:val="24"/>
                <w:szCs w:val="24"/>
              </w:rPr>
              <w:t xml:space="preserve">36. Fernández E., Gamba C., </w:t>
            </w:r>
            <w:r w:rsidRPr="00A408BD">
              <w:rPr>
                <w:rFonts w:ascii="Arial Narrow" w:hAnsi="Arial Narrow"/>
                <w:sz w:val="24"/>
                <w:szCs w:val="24"/>
                <w:u w:val="single"/>
              </w:rPr>
              <w:t>López-Parra A.M.</w:t>
            </w:r>
            <w:r w:rsidRPr="00A408BD">
              <w:rPr>
                <w:rFonts w:ascii="Arial Narrow" w:hAnsi="Arial Narrow"/>
                <w:sz w:val="24"/>
                <w:szCs w:val="24"/>
              </w:rPr>
              <w:t xml:space="preserve"> El ADN en las Ciencias Forenses. Manual de Criminalística y Ciencias Forenses. </w:t>
            </w:r>
            <w:r w:rsidRPr="00A408BD">
              <w:rPr>
                <w:rFonts w:ascii="Arial Narrow" w:hAnsi="Arial Narrow" w:cs="Calibri"/>
                <w:sz w:val="24"/>
                <w:szCs w:val="24"/>
                <w:lang w:eastAsia="es-ES_tradnl"/>
              </w:rPr>
              <w:t xml:space="preserve">Técnicas forenses aplicadas a la investigación criminal. </w:t>
            </w:r>
            <w:r w:rsidRPr="00A408BD">
              <w:rPr>
                <w:rFonts w:ascii="Arial Narrow" w:hAnsi="Arial Narrow"/>
                <w:sz w:val="24"/>
                <w:szCs w:val="24"/>
              </w:rPr>
              <w:t>Anadón M.J., Robledo M.M. (Ed.) Editorial Tebár. I</w:t>
            </w:r>
            <w:r w:rsidRPr="00A408BD">
              <w:rPr>
                <w:rFonts w:ascii="Arial Narrow" w:hAnsi="Arial Narrow" w:cs="Calibri"/>
                <w:sz w:val="24"/>
                <w:szCs w:val="24"/>
                <w:lang w:eastAsia="es-ES_tradnl"/>
              </w:rPr>
              <w:t xml:space="preserve">SBN: </w:t>
            </w:r>
            <w:r w:rsidRPr="00A408BD">
              <w:rPr>
                <w:rFonts w:ascii="Arial Narrow" w:hAnsi="Arial Narrow"/>
                <w:color w:val="333333"/>
                <w:sz w:val="24"/>
                <w:szCs w:val="24"/>
                <w:shd w:val="clear" w:color="auto" w:fill="FFFFFF"/>
              </w:rPr>
              <w:t xml:space="preserve">978-8473605922. </w:t>
            </w:r>
            <w:r w:rsidRPr="00A408BD">
              <w:rPr>
                <w:rFonts w:ascii="Arial Narrow" w:hAnsi="Arial Narrow" w:cs="Calibri"/>
                <w:sz w:val="24"/>
                <w:szCs w:val="24"/>
                <w:lang w:eastAsia="es-ES_tradnl"/>
              </w:rPr>
              <w:t>Volumen 1: 285- 305</w:t>
            </w:r>
            <w:r w:rsidRPr="00A408BD">
              <w:rPr>
                <w:rFonts w:ascii="Arial Narrow" w:hAnsi="Arial Narrow"/>
                <w:sz w:val="24"/>
                <w:szCs w:val="24"/>
              </w:rPr>
              <w:t xml:space="preserve"> (2017).</w:t>
            </w:r>
          </w:p>
          <w:p w14:paraId="4A370C2E" w14:textId="77777777" w:rsidR="007733A7" w:rsidRPr="00A408BD" w:rsidRDefault="007733A7" w:rsidP="007733A7">
            <w:pPr>
              <w:rPr>
                <w:rFonts w:ascii="Arial Narrow" w:hAnsi="Arial Narrow"/>
                <w:sz w:val="24"/>
                <w:szCs w:val="24"/>
              </w:rPr>
            </w:pPr>
          </w:p>
          <w:p w14:paraId="3CDB1562" w14:textId="77777777" w:rsidR="007733A7" w:rsidRPr="00A408BD" w:rsidRDefault="007733A7" w:rsidP="007733A7">
            <w:pPr>
              <w:spacing w:line="278" w:lineRule="atLeast"/>
              <w:rPr>
                <w:rFonts w:ascii="Arial Narrow" w:hAnsi="Arial Narrow"/>
                <w:sz w:val="24"/>
                <w:szCs w:val="24"/>
              </w:rPr>
            </w:pPr>
            <w:r w:rsidRPr="00A408BD">
              <w:rPr>
                <w:rFonts w:ascii="Arial Narrow" w:hAnsi="Arial Narrow"/>
                <w:sz w:val="24"/>
                <w:szCs w:val="24"/>
              </w:rPr>
              <w:t>37.</w:t>
            </w:r>
            <w:r w:rsidRPr="00A408BD">
              <w:rPr>
                <w:rFonts w:ascii="Arial Narrow" w:hAnsi="Arial Narrow"/>
                <w:sz w:val="24"/>
                <w:szCs w:val="24"/>
                <w:lang w:val="en-GB"/>
              </w:rPr>
              <w:t xml:space="preserve"> Arroyo-Pardo E., López-Parra A.M., Lopes Gomes C. F., Baeza Richer C. Introducción a la Genética Forense. Nivel </w:t>
            </w:r>
            <w:r w:rsidRPr="00A408BD">
              <w:rPr>
                <w:rFonts w:ascii="Arial Narrow" w:hAnsi="Arial Narrow"/>
                <w:sz w:val="24"/>
                <w:szCs w:val="24"/>
                <w:lang w:val="en-GB"/>
              </w:rPr>
              <w:lastRenderedPageBreak/>
              <w:t xml:space="preserve">Básico. Editorial Compañia Española de Reprograf. ISBN </w:t>
            </w:r>
            <w:r w:rsidRPr="00A408BD">
              <w:rPr>
                <w:rFonts w:ascii="Arial Narrow" w:hAnsi="Arial Narrow"/>
                <w:sz w:val="24"/>
                <w:szCs w:val="24"/>
              </w:rPr>
              <w:t>978-84-949344-2-1. 2018</w:t>
            </w:r>
          </w:p>
          <w:p w14:paraId="3BD024D2" w14:textId="77777777" w:rsidR="007733A7" w:rsidRPr="00A408BD" w:rsidRDefault="007733A7" w:rsidP="007733A7">
            <w:pPr>
              <w:spacing w:line="278" w:lineRule="atLeast"/>
              <w:rPr>
                <w:rFonts w:ascii="Arial Narrow" w:hAnsi="Arial Narrow"/>
                <w:sz w:val="24"/>
                <w:szCs w:val="24"/>
              </w:rPr>
            </w:pPr>
          </w:p>
          <w:p w14:paraId="3B216C6C" w14:textId="77777777" w:rsidR="007733A7" w:rsidRPr="00A408BD" w:rsidRDefault="007733A7" w:rsidP="007733A7">
            <w:pPr>
              <w:spacing w:line="278" w:lineRule="atLeast"/>
              <w:rPr>
                <w:rFonts w:ascii="Arial Narrow" w:hAnsi="Arial Narrow"/>
                <w:sz w:val="24"/>
                <w:szCs w:val="24"/>
              </w:rPr>
            </w:pPr>
            <w:r w:rsidRPr="00F30A4E">
              <w:rPr>
                <w:rFonts w:ascii="Arial Narrow" w:hAnsi="Arial Narrow"/>
                <w:sz w:val="24"/>
                <w:szCs w:val="24"/>
              </w:rPr>
              <w:t>38.</w:t>
            </w:r>
            <w:r w:rsidRPr="00F30A4E">
              <w:rPr>
                <w:rFonts w:ascii="Arial Narrow" w:hAnsi="Arial Narrow"/>
                <w:sz w:val="24"/>
                <w:szCs w:val="24"/>
                <w:lang w:val="en-GB"/>
              </w:rPr>
              <w:t xml:space="preserve"> Lópe</w:t>
            </w:r>
            <w:r>
              <w:rPr>
                <w:rFonts w:ascii="Arial Narrow" w:hAnsi="Arial Narrow"/>
                <w:sz w:val="24"/>
                <w:szCs w:val="24"/>
                <w:lang w:val="en-GB"/>
              </w:rPr>
              <w:t xml:space="preserve">z-Parra A.M., Baeza Richer C., </w:t>
            </w:r>
            <w:r w:rsidRPr="00F30A4E">
              <w:rPr>
                <w:rFonts w:ascii="Arial Narrow" w:hAnsi="Arial Narrow"/>
                <w:sz w:val="24"/>
                <w:szCs w:val="24"/>
                <w:lang w:val="en-GB"/>
              </w:rPr>
              <w:t xml:space="preserve">Lopes Gomes C. F., Arroyo-Pardo E., Fondevila M. Introducción a la Genética Forense. Nivel Medio. Editorial Compañia Española de Reprograf. ISBN </w:t>
            </w:r>
            <w:r w:rsidRPr="00F30A4E">
              <w:rPr>
                <w:rFonts w:ascii="Arial Narrow" w:hAnsi="Arial Narrow"/>
                <w:sz w:val="24"/>
                <w:szCs w:val="24"/>
              </w:rPr>
              <w:t>978-84-949344-0-7. 2018</w:t>
            </w:r>
          </w:p>
          <w:p w14:paraId="0C4946CD" w14:textId="77777777" w:rsidR="007733A7" w:rsidRPr="00A408BD" w:rsidRDefault="007733A7" w:rsidP="007733A7">
            <w:pPr>
              <w:spacing w:line="278" w:lineRule="atLeast"/>
              <w:rPr>
                <w:rFonts w:ascii="Arial Narrow" w:hAnsi="Arial Narrow"/>
                <w:sz w:val="24"/>
                <w:szCs w:val="24"/>
              </w:rPr>
            </w:pPr>
          </w:p>
          <w:p w14:paraId="722DD899" w14:textId="77777777" w:rsidR="007733A7" w:rsidRPr="00A408BD" w:rsidRDefault="007733A7" w:rsidP="007733A7">
            <w:pPr>
              <w:rPr>
                <w:rFonts w:ascii="Arial Narrow" w:hAnsi="Arial Narrow"/>
                <w:sz w:val="24"/>
                <w:szCs w:val="24"/>
              </w:rPr>
            </w:pPr>
            <w:r>
              <w:rPr>
                <w:rFonts w:ascii="Arial Narrow" w:hAnsi="Arial Narrow"/>
                <w:sz w:val="24"/>
                <w:szCs w:val="24"/>
              </w:rPr>
              <w:t>39</w:t>
            </w:r>
            <w:r w:rsidRPr="00500247">
              <w:rPr>
                <w:rFonts w:ascii="Arial Narrow" w:hAnsi="Arial Narrow"/>
                <w:sz w:val="24"/>
                <w:szCs w:val="24"/>
              </w:rPr>
              <w:t>. Arroyo-Pardo E., López-Parra A.M. La biología Forense actual. Medicina Legal y Forense II</w:t>
            </w:r>
            <w:r>
              <w:rPr>
                <w:rFonts w:ascii="Arial Narrow" w:hAnsi="Arial Narrow"/>
                <w:sz w:val="24"/>
                <w:szCs w:val="24"/>
              </w:rPr>
              <w:t xml:space="preserve"> (2 ed.)</w:t>
            </w:r>
            <w:r w:rsidRPr="00500247">
              <w:rPr>
                <w:rFonts w:ascii="Arial Narrow" w:hAnsi="Arial Narrow"/>
                <w:sz w:val="24"/>
                <w:szCs w:val="24"/>
              </w:rPr>
              <w:t>. Jose Antonio Sanchez (ed.) Editorial Tirant. 201</w:t>
            </w:r>
            <w:r>
              <w:rPr>
                <w:rFonts w:ascii="Arial Narrow" w:hAnsi="Arial Narrow"/>
                <w:sz w:val="24"/>
                <w:szCs w:val="24"/>
              </w:rPr>
              <w:t>8</w:t>
            </w:r>
            <w:r w:rsidRPr="00500247">
              <w:rPr>
                <w:rFonts w:ascii="Arial Narrow" w:hAnsi="Arial Narrow"/>
                <w:sz w:val="24"/>
                <w:szCs w:val="24"/>
              </w:rPr>
              <w:t>.</w:t>
            </w:r>
          </w:p>
          <w:p w14:paraId="63DB5346" w14:textId="77777777" w:rsidR="007733A7" w:rsidRPr="00A408BD" w:rsidRDefault="007733A7" w:rsidP="007733A7">
            <w:pPr>
              <w:spacing w:line="278" w:lineRule="atLeast"/>
              <w:rPr>
                <w:rFonts w:ascii="Arial Narrow" w:hAnsi="Arial Narrow"/>
                <w:sz w:val="24"/>
                <w:szCs w:val="24"/>
              </w:rPr>
            </w:pPr>
          </w:p>
          <w:p w14:paraId="7016A1A2" w14:textId="77777777" w:rsidR="007733A7" w:rsidRPr="007733A7" w:rsidRDefault="007733A7" w:rsidP="007733A7">
            <w:pPr>
              <w:spacing w:line="278" w:lineRule="atLeast"/>
              <w:rPr>
                <w:rFonts w:ascii="Arial Narrow" w:hAnsi="Arial Narrow"/>
                <w:sz w:val="24"/>
                <w:szCs w:val="24"/>
              </w:rPr>
            </w:pPr>
            <w:r w:rsidRPr="007733A7">
              <w:rPr>
                <w:rFonts w:ascii="Arial Narrow" w:hAnsi="Arial Narrow"/>
                <w:sz w:val="24"/>
                <w:szCs w:val="24"/>
              </w:rPr>
              <w:t>40.</w:t>
            </w:r>
            <w:r w:rsidRPr="007733A7">
              <w:rPr>
                <w:rFonts w:ascii="Arial Narrow" w:hAnsi="Arial Narrow"/>
                <w:sz w:val="24"/>
                <w:szCs w:val="24"/>
                <w:lang w:val="en-GB"/>
              </w:rPr>
              <w:t xml:space="preserve"> Arroyo-Pardo E., López-Parra A.M., Lopes Gomes C. F., Baeza Richer C. Introducción a la Genética Forense. Nivel Básico. Editorial Compañia Española de Reprograf. ISBN </w:t>
            </w:r>
            <w:r w:rsidRPr="007733A7">
              <w:rPr>
                <w:rFonts w:ascii="Arial Narrow" w:hAnsi="Arial Narrow"/>
                <w:sz w:val="24"/>
                <w:szCs w:val="24"/>
              </w:rPr>
              <w:t>978-84-949344-2-1. 2019</w:t>
            </w:r>
          </w:p>
          <w:p w14:paraId="2F43B1B3" w14:textId="77777777" w:rsidR="007733A7" w:rsidRPr="007733A7" w:rsidRDefault="007733A7" w:rsidP="007733A7">
            <w:pPr>
              <w:spacing w:line="278" w:lineRule="atLeast"/>
              <w:rPr>
                <w:rFonts w:ascii="Arial Narrow" w:hAnsi="Arial Narrow"/>
                <w:sz w:val="24"/>
                <w:szCs w:val="24"/>
              </w:rPr>
            </w:pPr>
          </w:p>
          <w:p w14:paraId="5304DE97" w14:textId="77777777" w:rsidR="007733A7" w:rsidRPr="007733A7" w:rsidRDefault="007733A7" w:rsidP="007733A7">
            <w:pPr>
              <w:spacing w:line="278" w:lineRule="atLeast"/>
              <w:rPr>
                <w:rFonts w:ascii="Arial Narrow" w:hAnsi="Arial Narrow"/>
                <w:sz w:val="24"/>
                <w:szCs w:val="24"/>
              </w:rPr>
            </w:pPr>
            <w:r w:rsidRPr="007733A7">
              <w:rPr>
                <w:rFonts w:ascii="Arial Narrow" w:hAnsi="Arial Narrow"/>
                <w:sz w:val="24"/>
                <w:szCs w:val="24"/>
              </w:rPr>
              <w:t>41.</w:t>
            </w:r>
            <w:r w:rsidRPr="007733A7">
              <w:rPr>
                <w:rFonts w:ascii="Arial Narrow" w:hAnsi="Arial Narrow"/>
                <w:sz w:val="24"/>
                <w:szCs w:val="24"/>
                <w:lang w:val="en-GB"/>
              </w:rPr>
              <w:t xml:space="preserve"> López-Parra A.M., Baeza Richer C., Lopes Gomes C. F., Arroyo-Pardo E., Fondevila M. Introducción a la Genética Forense. Nivel Medio. Editorial Compañia Española de Reprograf. ISBN </w:t>
            </w:r>
            <w:r w:rsidRPr="007733A7">
              <w:rPr>
                <w:rFonts w:ascii="Arial Narrow" w:hAnsi="Arial Narrow"/>
                <w:sz w:val="24"/>
                <w:szCs w:val="24"/>
              </w:rPr>
              <w:t>978-84-949344-0-7. 2019</w:t>
            </w:r>
          </w:p>
          <w:p w14:paraId="7CDC3A64" w14:textId="77777777" w:rsidR="007733A7" w:rsidRPr="007733A7" w:rsidRDefault="007733A7" w:rsidP="007733A7">
            <w:pPr>
              <w:pBdr>
                <w:bottom w:val="single" w:sz="6" w:space="1" w:color="auto"/>
              </w:pBdr>
              <w:jc w:val="both"/>
              <w:rPr>
                <w:rFonts w:ascii="Arial Narrow" w:hAnsi="Arial Narrow"/>
                <w:b/>
                <w:sz w:val="24"/>
                <w:szCs w:val="24"/>
              </w:rPr>
            </w:pPr>
          </w:p>
          <w:p w14:paraId="27B911FB" w14:textId="77777777" w:rsidR="007733A7" w:rsidRPr="007733A7" w:rsidRDefault="007733A7" w:rsidP="007733A7">
            <w:pPr>
              <w:spacing w:line="360" w:lineRule="auto"/>
              <w:jc w:val="both"/>
              <w:rPr>
                <w:rFonts w:ascii="Arial Narrow" w:hAnsi="Arial Narrow"/>
                <w:sz w:val="24"/>
                <w:szCs w:val="24"/>
              </w:rPr>
            </w:pPr>
            <w:r w:rsidRPr="007733A7">
              <w:rPr>
                <w:rFonts w:ascii="Arial Narrow" w:hAnsi="Arial Narrow"/>
                <w:sz w:val="24"/>
                <w:szCs w:val="24"/>
              </w:rPr>
              <w:t xml:space="preserve">42. Sara Palomo Díez, Cláudia Gomes, Carlos Baeza, Ana M. López-Parra, Eduardo Arroyo Pardo. El ADN en las Ciencias Forenses. I. Manual de Criminalística y Ciencias Forenses. </w:t>
            </w:r>
            <w:r w:rsidRPr="007733A7">
              <w:rPr>
                <w:rFonts w:ascii="Arial Narrow" w:hAnsi="Arial Narrow" w:cs="Calibri"/>
                <w:sz w:val="24"/>
                <w:szCs w:val="24"/>
                <w:lang w:eastAsia="es-ES_tradnl"/>
              </w:rPr>
              <w:t>Técnicas forenses aplicadas a la investigación criminal. (2 ed.)</w:t>
            </w:r>
            <w:r w:rsidRPr="007733A7">
              <w:rPr>
                <w:rFonts w:ascii="Arial Narrow" w:hAnsi="Arial Narrow"/>
                <w:sz w:val="24"/>
                <w:szCs w:val="24"/>
              </w:rPr>
              <w:t>Anadón M.J., Robledo M.M. (Ed.) Editorial Tebár. I</w:t>
            </w:r>
            <w:r w:rsidRPr="007733A7">
              <w:rPr>
                <w:rFonts w:ascii="Arial Narrow" w:hAnsi="Arial Narrow" w:cs="Calibri"/>
                <w:sz w:val="24"/>
                <w:szCs w:val="24"/>
                <w:lang w:eastAsia="es-ES_tradnl"/>
              </w:rPr>
              <w:t>SBN</w:t>
            </w:r>
            <w:r w:rsidRPr="007733A7">
              <w:rPr>
                <w:rFonts w:ascii="Arial Narrow" w:hAnsi="Arial Narrow"/>
                <w:color w:val="333333"/>
                <w:sz w:val="24"/>
                <w:szCs w:val="24"/>
                <w:shd w:val="clear" w:color="auto" w:fill="FFFFFF"/>
              </w:rPr>
              <w:t>. En prensa. 2020</w:t>
            </w:r>
          </w:p>
          <w:p w14:paraId="01F38335" w14:textId="77777777" w:rsidR="007733A7" w:rsidRPr="007733A7" w:rsidRDefault="007733A7" w:rsidP="007733A7">
            <w:pPr>
              <w:spacing w:line="360" w:lineRule="auto"/>
              <w:jc w:val="both"/>
              <w:rPr>
                <w:rFonts w:ascii="Arial Narrow" w:hAnsi="Arial Narrow"/>
                <w:sz w:val="24"/>
                <w:szCs w:val="24"/>
              </w:rPr>
            </w:pPr>
            <w:r w:rsidRPr="007733A7">
              <w:rPr>
                <w:rFonts w:ascii="Arial Narrow" w:hAnsi="Arial Narrow"/>
                <w:sz w:val="24"/>
                <w:szCs w:val="24"/>
              </w:rPr>
              <w:t xml:space="preserve">43. Sara Palomo Díez, Cláudia Gomes, Carlos Baeza, Ana M. López-Parra, Eduardo Arroyo Pardo. El ADN en las Ciencias Forenses. II. Manual de Criminalística y Ciencias Forenses. </w:t>
            </w:r>
            <w:r w:rsidRPr="007733A7">
              <w:rPr>
                <w:rFonts w:ascii="Arial Narrow" w:hAnsi="Arial Narrow" w:cs="Calibri"/>
                <w:sz w:val="24"/>
                <w:szCs w:val="24"/>
                <w:lang w:eastAsia="es-ES_tradnl"/>
              </w:rPr>
              <w:t>Técnicas forenses aplicadas a la investigación criminal. (2 ed.)</w:t>
            </w:r>
            <w:r w:rsidRPr="007733A7">
              <w:rPr>
                <w:rFonts w:ascii="Arial Narrow" w:hAnsi="Arial Narrow"/>
                <w:sz w:val="24"/>
                <w:szCs w:val="24"/>
              </w:rPr>
              <w:t>Anadón M.J., Robledo M.M. (Ed.) Editorial Tebár. I</w:t>
            </w:r>
            <w:r w:rsidRPr="007733A7">
              <w:rPr>
                <w:rFonts w:ascii="Arial Narrow" w:hAnsi="Arial Narrow" w:cs="Calibri"/>
                <w:sz w:val="24"/>
                <w:szCs w:val="24"/>
                <w:lang w:eastAsia="es-ES_tradnl"/>
              </w:rPr>
              <w:t>SBN</w:t>
            </w:r>
            <w:r w:rsidRPr="007733A7">
              <w:rPr>
                <w:rFonts w:ascii="Arial Narrow" w:hAnsi="Arial Narrow"/>
                <w:color w:val="333333"/>
                <w:sz w:val="24"/>
                <w:szCs w:val="24"/>
                <w:shd w:val="clear" w:color="auto" w:fill="FFFFFF"/>
              </w:rPr>
              <w:t>. En prensa. 2020</w:t>
            </w:r>
          </w:p>
          <w:p w14:paraId="75FD447E" w14:textId="77777777" w:rsidR="007733A7" w:rsidRDefault="007733A7" w:rsidP="007733A7">
            <w:pPr>
              <w:pBdr>
                <w:bottom w:val="single" w:sz="6" w:space="1" w:color="auto"/>
              </w:pBdr>
              <w:jc w:val="both"/>
              <w:rPr>
                <w:rFonts w:ascii="Arial Narrow" w:hAnsi="Arial Narrow"/>
                <w:b/>
                <w:sz w:val="24"/>
                <w:szCs w:val="24"/>
              </w:rPr>
            </w:pPr>
          </w:p>
          <w:p w14:paraId="532B35C2"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Estancias en Centros extranjeros</w:t>
            </w:r>
          </w:p>
          <w:p w14:paraId="3BBA44EB"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(estancias continuadas superiores a un mes)</w:t>
            </w:r>
          </w:p>
          <w:p w14:paraId="73F2C55B" w14:textId="77777777" w:rsidR="007733A7" w:rsidRPr="007733A7" w:rsidRDefault="007733A7" w:rsidP="007733A7">
            <w:pPr>
              <w:pBdr>
                <w:bottom w:val="single" w:sz="6" w:space="1" w:color="auto"/>
              </w:pBdr>
              <w:jc w:val="both"/>
              <w:rPr>
                <w:rFonts w:ascii="Arial Narrow" w:hAnsi="Arial Narrow"/>
                <w:b/>
                <w:sz w:val="24"/>
                <w:szCs w:val="24"/>
              </w:rPr>
            </w:pPr>
          </w:p>
          <w:p w14:paraId="438A3A08"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CLAVE:  D = doctorado,  P = postdoctoral,  I = invitado,  </w:t>
            </w:r>
            <w:r w:rsidRPr="007733A7">
              <w:rPr>
                <w:rFonts w:ascii="Arial Narrow" w:hAnsi="Arial Narrow"/>
                <w:b/>
                <w:sz w:val="24"/>
                <w:szCs w:val="24"/>
              </w:rPr>
              <w:lastRenderedPageBreak/>
              <w:t>C = contratado,  O = otras (especificar).</w:t>
            </w:r>
          </w:p>
          <w:p w14:paraId="28E1160E" w14:textId="77777777" w:rsidR="007733A7" w:rsidRPr="007733A7" w:rsidRDefault="007733A7" w:rsidP="007733A7">
            <w:pPr>
              <w:pBdr>
                <w:bottom w:val="single" w:sz="6" w:space="1" w:color="auto"/>
              </w:pBdr>
              <w:jc w:val="both"/>
              <w:rPr>
                <w:rFonts w:ascii="Arial Narrow" w:hAnsi="Arial Narrow"/>
                <w:b/>
                <w:sz w:val="24"/>
                <w:szCs w:val="24"/>
              </w:rPr>
            </w:pPr>
          </w:p>
          <w:p w14:paraId="5E17E60F" w14:textId="77777777" w:rsidR="007733A7" w:rsidRPr="007733A7" w:rsidRDefault="007733A7" w:rsidP="007733A7">
            <w:pPr>
              <w:pBdr>
                <w:bottom w:val="single" w:sz="6" w:space="1" w:color="auto"/>
              </w:pBdr>
              <w:jc w:val="both"/>
              <w:rPr>
                <w:rFonts w:ascii="Arial Narrow" w:hAnsi="Arial Narrow"/>
                <w:b/>
                <w:sz w:val="24"/>
                <w:szCs w:val="24"/>
              </w:rPr>
            </w:pPr>
          </w:p>
          <w:p w14:paraId="55E1B885"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Centro: Grupo de Genética Forense, IPATIMUP (Instituto de Patología e Imunologia Molecular da Universidade do Porto)</w:t>
            </w:r>
          </w:p>
          <w:p w14:paraId="4F70B5CF"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Localidad: Porto</w:t>
            </w:r>
            <w:r w:rsidRPr="007733A7">
              <w:rPr>
                <w:rFonts w:ascii="Arial Narrow" w:hAnsi="Arial Narrow"/>
                <w:b/>
                <w:sz w:val="24"/>
                <w:szCs w:val="24"/>
              </w:rPr>
              <w:tab/>
              <w:t>País Portugal</w:t>
            </w:r>
            <w:r w:rsidRPr="007733A7">
              <w:rPr>
                <w:rFonts w:ascii="Arial Narrow" w:hAnsi="Arial Narrow"/>
                <w:b/>
                <w:sz w:val="24"/>
                <w:szCs w:val="24"/>
              </w:rPr>
              <w:tab/>
              <w:t>Fecha: 16-01-05/20-05-05</w:t>
            </w:r>
            <w:r w:rsidRPr="007733A7">
              <w:rPr>
                <w:rFonts w:ascii="Arial Narrow" w:hAnsi="Arial Narrow"/>
                <w:b/>
                <w:sz w:val="24"/>
                <w:szCs w:val="24"/>
              </w:rPr>
              <w:tab/>
              <w:t>Duración (semanas): 20</w:t>
            </w:r>
          </w:p>
          <w:p w14:paraId="31FBAAD4"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Tema: Genética de Poblaciones Humanas</w:t>
            </w:r>
          </w:p>
          <w:p w14:paraId="1ED55EAF"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Clave:I</w:t>
            </w:r>
          </w:p>
          <w:p w14:paraId="7A9E26FA" w14:textId="77777777" w:rsidR="007733A7" w:rsidRPr="007733A7" w:rsidRDefault="007733A7" w:rsidP="007733A7">
            <w:pPr>
              <w:pBdr>
                <w:bottom w:val="single" w:sz="6" w:space="1" w:color="auto"/>
              </w:pBdr>
              <w:jc w:val="both"/>
              <w:rPr>
                <w:rFonts w:ascii="Arial Narrow" w:hAnsi="Arial Narrow"/>
                <w:b/>
                <w:sz w:val="24"/>
                <w:szCs w:val="24"/>
              </w:rPr>
            </w:pPr>
          </w:p>
          <w:p w14:paraId="204A48FF"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 </w:t>
            </w:r>
          </w:p>
          <w:p w14:paraId="5CDF21FF" w14:textId="77777777" w:rsidR="007733A7" w:rsidRPr="007733A7" w:rsidRDefault="007733A7" w:rsidP="007733A7">
            <w:pPr>
              <w:pBdr>
                <w:bottom w:val="single" w:sz="6" w:space="1" w:color="auto"/>
              </w:pBdr>
              <w:jc w:val="both"/>
              <w:rPr>
                <w:rFonts w:ascii="Arial Narrow" w:hAnsi="Arial Narrow"/>
                <w:b/>
                <w:sz w:val="24"/>
                <w:szCs w:val="24"/>
              </w:rPr>
            </w:pPr>
          </w:p>
          <w:p w14:paraId="772818C9"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Centro: Grupo de Genética Forense, IPATIMUP (Instituto de Patología e Imunologia Molecular da Universidade do Porto)     </w:t>
            </w:r>
          </w:p>
          <w:p w14:paraId="584BDF76"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Localidad: Porto</w:t>
            </w:r>
            <w:r w:rsidRPr="007733A7">
              <w:rPr>
                <w:rFonts w:ascii="Arial Narrow" w:hAnsi="Arial Narrow"/>
                <w:b/>
                <w:sz w:val="24"/>
                <w:szCs w:val="24"/>
              </w:rPr>
              <w:tab/>
              <w:t xml:space="preserve">País Portugal     </w:t>
            </w:r>
          </w:p>
          <w:p w14:paraId="71C8A93A"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Fecha: 27/11/2010 hasta 3/12/2010     </w:t>
            </w:r>
          </w:p>
          <w:p w14:paraId="3A10FD79"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Duración (semanas): 1    </w:t>
            </w:r>
          </w:p>
          <w:p w14:paraId="38D8D7E9"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Tema:      </w:t>
            </w:r>
          </w:p>
          <w:p w14:paraId="71DFCE06"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Clave:   I</w:t>
            </w:r>
          </w:p>
          <w:p w14:paraId="31EFA7DA" w14:textId="77777777" w:rsidR="007733A7" w:rsidRPr="007733A7" w:rsidRDefault="007733A7" w:rsidP="007733A7">
            <w:pPr>
              <w:pBdr>
                <w:bottom w:val="single" w:sz="6" w:space="1" w:color="auto"/>
              </w:pBdr>
              <w:jc w:val="both"/>
              <w:rPr>
                <w:rFonts w:ascii="Arial Narrow" w:hAnsi="Arial Narrow"/>
                <w:b/>
                <w:sz w:val="24"/>
                <w:szCs w:val="24"/>
              </w:rPr>
            </w:pPr>
          </w:p>
          <w:p w14:paraId="520730C8" w14:textId="77777777" w:rsidR="007733A7" w:rsidRPr="007733A7" w:rsidRDefault="007733A7" w:rsidP="007733A7">
            <w:pPr>
              <w:pBdr>
                <w:bottom w:val="single" w:sz="6" w:space="1" w:color="auto"/>
              </w:pBdr>
              <w:jc w:val="both"/>
              <w:rPr>
                <w:rFonts w:ascii="Arial Narrow" w:hAnsi="Arial Narrow"/>
                <w:b/>
                <w:sz w:val="24"/>
                <w:szCs w:val="24"/>
              </w:rPr>
            </w:pPr>
          </w:p>
          <w:p w14:paraId="78E759A5"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 </w:t>
            </w:r>
          </w:p>
          <w:p w14:paraId="5E670BD8" w14:textId="77777777" w:rsidR="007733A7" w:rsidRPr="007733A7" w:rsidRDefault="007733A7" w:rsidP="007733A7">
            <w:pPr>
              <w:pBdr>
                <w:bottom w:val="single" w:sz="6" w:space="1" w:color="auto"/>
              </w:pBdr>
              <w:jc w:val="both"/>
              <w:rPr>
                <w:rFonts w:ascii="Arial Narrow" w:hAnsi="Arial Narrow"/>
                <w:b/>
                <w:sz w:val="24"/>
                <w:szCs w:val="24"/>
              </w:rPr>
            </w:pPr>
          </w:p>
          <w:p w14:paraId="323E55E1"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Centro: Instituto de Ciencias Biologicas de la Universidade Federal do Pará (UFPA) (Brasil) en la Unidad de Genética Molecular que es dirigida por Dra. Andrea K.C. Ribeiro dos Santos y Dr. Sidney E. Batista dos Santos     </w:t>
            </w:r>
          </w:p>
          <w:p w14:paraId="1C716E9C"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Localidad: Belen</w:t>
            </w:r>
            <w:r w:rsidRPr="007733A7">
              <w:rPr>
                <w:rFonts w:ascii="Arial Narrow" w:hAnsi="Arial Narrow"/>
                <w:b/>
                <w:sz w:val="24"/>
                <w:szCs w:val="24"/>
              </w:rPr>
              <w:tab/>
              <w:t xml:space="preserve">País Brasil     </w:t>
            </w:r>
          </w:p>
          <w:p w14:paraId="46AD104B"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Fecha: 20/02/2012 hasta 30/04/2012      </w:t>
            </w:r>
          </w:p>
          <w:p w14:paraId="7856DADE"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Duración (semanas): 9    </w:t>
            </w:r>
          </w:p>
          <w:p w14:paraId="37177DBF"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 xml:space="preserve">Tema:      </w:t>
            </w:r>
          </w:p>
          <w:p w14:paraId="1B3FCF0C" w14:textId="77777777" w:rsidR="007733A7" w:rsidRPr="007733A7" w:rsidRDefault="007733A7" w:rsidP="007733A7">
            <w:pPr>
              <w:pBdr>
                <w:bottom w:val="single" w:sz="6" w:space="1" w:color="auto"/>
              </w:pBdr>
              <w:jc w:val="both"/>
              <w:rPr>
                <w:rFonts w:ascii="Arial Narrow" w:hAnsi="Arial Narrow"/>
                <w:b/>
                <w:sz w:val="24"/>
                <w:szCs w:val="24"/>
              </w:rPr>
            </w:pPr>
            <w:r w:rsidRPr="007733A7">
              <w:rPr>
                <w:rFonts w:ascii="Arial Narrow" w:hAnsi="Arial Narrow"/>
                <w:b/>
                <w:sz w:val="24"/>
                <w:szCs w:val="24"/>
              </w:rPr>
              <w:t>Clave:   I</w:t>
            </w:r>
          </w:p>
          <w:p w14:paraId="79F6BDD9" w14:textId="77777777" w:rsidR="007733A7" w:rsidRPr="007733A7" w:rsidRDefault="007733A7" w:rsidP="007733A7">
            <w:pPr>
              <w:pBdr>
                <w:bottom w:val="single" w:sz="6" w:space="1" w:color="auto"/>
              </w:pBdr>
              <w:jc w:val="both"/>
              <w:rPr>
                <w:rFonts w:ascii="Arial Narrow" w:hAnsi="Arial Narrow"/>
                <w:b/>
                <w:sz w:val="24"/>
                <w:szCs w:val="24"/>
              </w:rPr>
            </w:pPr>
          </w:p>
          <w:p w14:paraId="09DE1A68" w14:textId="77777777" w:rsidR="007733A7" w:rsidRPr="007733A7" w:rsidRDefault="007733A7" w:rsidP="007733A7">
            <w:pPr>
              <w:pBdr>
                <w:bottom w:val="single" w:sz="6" w:space="1" w:color="auto"/>
              </w:pBdr>
              <w:jc w:val="both"/>
              <w:rPr>
                <w:rFonts w:ascii="Arial Narrow" w:hAnsi="Arial Narrow"/>
                <w:b/>
                <w:sz w:val="24"/>
                <w:szCs w:val="24"/>
              </w:rPr>
            </w:pPr>
          </w:p>
          <w:p w14:paraId="1039977B" w14:textId="77777777" w:rsidR="007733A7" w:rsidRDefault="007733A7" w:rsidP="007733A7">
            <w:pPr>
              <w:pBdr>
                <w:bottom w:val="single" w:sz="6" w:space="1" w:color="auto"/>
              </w:pBdr>
              <w:jc w:val="both"/>
              <w:rPr>
                <w:rFonts w:ascii="Arial Narrow" w:hAnsi="Arial Narrow"/>
                <w:b/>
                <w:sz w:val="24"/>
                <w:szCs w:val="24"/>
              </w:rPr>
            </w:pPr>
          </w:p>
          <w:p w14:paraId="0C74FDE9" w14:textId="77777777" w:rsidR="007733A7" w:rsidRDefault="007733A7" w:rsidP="007733A7">
            <w:pPr>
              <w:pBdr>
                <w:bottom w:val="single" w:sz="6" w:space="1" w:color="auto"/>
              </w:pBdr>
              <w:jc w:val="both"/>
              <w:rPr>
                <w:rFonts w:ascii="Arial Narrow" w:hAnsi="Arial Narrow"/>
                <w:b/>
                <w:sz w:val="24"/>
                <w:szCs w:val="24"/>
              </w:rPr>
            </w:pPr>
          </w:p>
          <w:p w14:paraId="7F3D9E45" w14:textId="77777777" w:rsidR="007733A7" w:rsidRDefault="007733A7" w:rsidP="007733A7">
            <w:pPr>
              <w:pBdr>
                <w:bottom w:val="single" w:sz="6" w:space="1" w:color="auto"/>
              </w:pBdr>
              <w:jc w:val="both"/>
              <w:rPr>
                <w:rFonts w:ascii="Arial Narrow" w:hAnsi="Arial Narrow"/>
                <w:b/>
                <w:sz w:val="24"/>
                <w:szCs w:val="24"/>
              </w:rPr>
            </w:pPr>
          </w:p>
          <w:p w14:paraId="79EDB9F8" w14:textId="77777777" w:rsidR="007733A7" w:rsidRPr="00A408BD" w:rsidRDefault="007733A7" w:rsidP="007733A7">
            <w:pPr>
              <w:pBdr>
                <w:bottom w:val="single" w:sz="6" w:space="1" w:color="auto"/>
              </w:pBdr>
              <w:jc w:val="both"/>
              <w:rPr>
                <w:rFonts w:ascii="Arial Narrow" w:hAnsi="Arial Narrow"/>
                <w:b/>
                <w:sz w:val="24"/>
                <w:szCs w:val="24"/>
              </w:rPr>
            </w:pPr>
          </w:p>
          <w:p w14:paraId="30045781" w14:textId="77777777" w:rsidR="007733A7" w:rsidRPr="00A408BD" w:rsidRDefault="007733A7" w:rsidP="007733A7">
            <w:pPr>
              <w:jc w:val="both"/>
              <w:rPr>
                <w:rFonts w:ascii="Arial Narrow" w:hAnsi="Arial Narrow"/>
                <w:sz w:val="24"/>
                <w:szCs w:val="24"/>
              </w:rPr>
            </w:pPr>
          </w:p>
          <w:p w14:paraId="319DC5CF" w14:textId="77777777" w:rsidR="007733A7" w:rsidRPr="00A408BD" w:rsidRDefault="007733A7" w:rsidP="007733A7">
            <w:pPr>
              <w:jc w:val="center"/>
              <w:outlineLvl w:val="0"/>
              <w:rPr>
                <w:rFonts w:ascii="Arial Narrow" w:hAnsi="Arial Narrow"/>
                <w:b/>
                <w:sz w:val="24"/>
                <w:szCs w:val="24"/>
              </w:rPr>
            </w:pPr>
            <w:r w:rsidRPr="00A408BD">
              <w:rPr>
                <w:rFonts w:ascii="Arial Narrow" w:hAnsi="Arial Narrow"/>
                <w:b/>
                <w:sz w:val="24"/>
                <w:szCs w:val="24"/>
              </w:rPr>
              <w:t xml:space="preserve">Informes Científico-Técnicos </w:t>
            </w:r>
          </w:p>
          <w:p w14:paraId="0CBA56CA" w14:textId="77777777" w:rsidR="007733A7" w:rsidRPr="00A408BD" w:rsidRDefault="007733A7" w:rsidP="007733A7">
            <w:pPr>
              <w:jc w:val="center"/>
              <w:rPr>
                <w:rFonts w:ascii="Arial Narrow" w:hAnsi="Arial Narrow"/>
                <w:sz w:val="24"/>
                <w:szCs w:val="24"/>
              </w:rPr>
            </w:pPr>
          </w:p>
          <w:p w14:paraId="63A04CE3" w14:textId="77777777" w:rsidR="007733A7" w:rsidRPr="00A408BD" w:rsidRDefault="007733A7" w:rsidP="007733A7">
            <w:pPr>
              <w:pBdr>
                <w:bottom w:val="single" w:sz="6" w:space="1" w:color="auto"/>
              </w:pBdr>
              <w:jc w:val="both"/>
              <w:rPr>
                <w:rFonts w:ascii="Arial Narrow" w:hAnsi="Arial Narrow"/>
                <w:sz w:val="24"/>
                <w:szCs w:val="24"/>
              </w:rPr>
            </w:pPr>
          </w:p>
          <w:p w14:paraId="17B28193" w14:textId="77777777" w:rsidR="007733A7" w:rsidRPr="00A408BD" w:rsidRDefault="007733A7" w:rsidP="007733A7">
            <w:pPr>
              <w:jc w:val="both"/>
              <w:rPr>
                <w:rFonts w:ascii="Arial Narrow" w:hAnsi="Arial Narrow"/>
                <w:sz w:val="24"/>
                <w:szCs w:val="24"/>
              </w:rPr>
            </w:pPr>
          </w:p>
          <w:p w14:paraId="3621A77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CLAVE:  L = libro completo,  CL = capítulo de libro,  A = artículo,  R = “review”,  E = editor,</w:t>
            </w:r>
          </w:p>
          <w:p w14:paraId="44224983" w14:textId="77777777" w:rsidR="007733A7" w:rsidRPr="00A408BD" w:rsidRDefault="007733A7" w:rsidP="007733A7">
            <w:pPr>
              <w:ind w:left="708" w:firstLine="708"/>
              <w:jc w:val="both"/>
              <w:rPr>
                <w:rFonts w:ascii="Arial Narrow" w:hAnsi="Arial Narrow"/>
                <w:sz w:val="24"/>
                <w:szCs w:val="24"/>
              </w:rPr>
            </w:pPr>
            <w:r w:rsidRPr="00A408BD">
              <w:rPr>
                <w:rFonts w:ascii="Arial Narrow" w:hAnsi="Arial Narrow"/>
                <w:sz w:val="24"/>
                <w:szCs w:val="24"/>
              </w:rPr>
              <w:t>S = Documento Científico-Técnico restringido. )</w:t>
            </w:r>
          </w:p>
          <w:p w14:paraId="726AF2CA" w14:textId="77777777" w:rsidR="007733A7" w:rsidRPr="00A408BD" w:rsidRDefault="007733A7" w:rsidP="007733A7">
            <w:pPr>
              <w:pBdr>
                <w:bottom w:val="single" w:sz="6" w:space="1" w:color="auto"/>
              </w:pBdr>
              <w:jc w:val="both"/>
              <w:outlineLvl w:val="0"/>
              <w:rPr>
                <w:rFonts w:ascii="Arial Narrow" w:hAnsi="Arial Narrow"/>
                <w:sz w:val="24"/>
                <w:szCs w:val="24"/>
              </w:rPr>
            </w:pPr>
          </w:p>
          <w:p w14:paraId="0BF1252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cs="Arial Narrow"/>
                <w:sz w:val="24"/>
                <w:szCs w:val="24"/>
                <w:u w:val="single"/>
              </w:rPr>
              <w:t>López Parra, A. M</w:t>
            </w:r>
            <w:r w:rsidRPr="00A408BD">
              <w:rPr>
                <w:rFonts w:ascii="Arial Narrow" w:hAnsi="Arial Narrow" w:cs="Arial Narrow"/>
                <w:sz w:val="24"/>
                <w:szCs w:val="24"/>
              </w:rPr>
              <w:t>.; Arroyo-Pardo E.</w:t>
            </w:r>
          </w:p>
          <w:p w14:paraId="3D2BD12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cs="Arial Narrow"/>
                <w:sz w:val="24"/>
                <w:szCs w:val="24"/>
              </w:rPr>
              <w:t>Estudio antropológico de los restos óseos hallados en la excavación arqueológica de San Martín de Elines (Valderredible, Cantabria)</w:t>
            </w:r>
            <w:r w:rsidRPr="00A408BD">
              <w:rPr>
                <w:rFonts w:ascii="Arial Narrow" w:hAnsi="Arial Narrow"/>
                <w:sz w:val="24"/>
                <w:szCs w:val="24"/>
              </w:rPr>
              <w:t xml:space="preserve">. Informe realizado para el </w:t>
            </w:r>
            <w:r w:rsidRPr="00A408BD">
              <w:rPr>
                <w:rFonts w:ascii="Arial Narrow" w:hAnsi="Arial Narrow" w:cs="Arial Narrow"/>
                <w:sz w:val="24"/>
                <w:szCs w:val="24"/>
              </w:rPr>
              <w:t>Dpto. de Anatomía y Radiología, Facultad de Medicina, Universidad de Valladolid.</w:t>
            </w:r>
          </w:p>
          <w:p w14:paraId="550328D8" w14:textId="77777777" w:rsidR="007733A7" w:rsidRPr="00A408BD" w:rsidRDefault="007733A7" w:rsidP="007733A7">
            <w:pPr>
              <w:jc w:val="both"/>
              <w:rPr>
                <w:rFonts w:ascii="Arial Narrow" w:hAnsi="Arial Narrow"/>
                <w:sz w:val="24"/>
                <w:szCs w:val="24"/>
              </w:rPr>
            </w:pPr>
          </w:p>
          <w:p w14:paraId="7542CD5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Casilla9"/>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fldChar w:fldCharType="begin">
                <w:ffData>
                  <w:name w:val="Texto189"/>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r w:rsidRPr="00A408BD">
              <w:rPr>
                <w:rFonts w:ascii="Arial Narrow" w:hAnsi="Arial Narrow"/>
                <w:sz w:val="24"/>
                <w:szCs w:val="24"/>
              </w:rPr>
              <w:t xml:space="preserve">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1"/>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1ECC91D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r>
            <w:r w:rsidRPr="00A408BD">
              <w:rPr>
                <w:rFonts w:ascii="Arial Narrow" w:hAnsi="Arial Narrow"/>
                <w:sz w:val="24"/>
                <w:szCs w:val="24"/>
              </w:rPr>
              <w:tab/>
              <w:t>Fecha: 2003</w:t>
            </w:r>
          </w:p>
          <w:p w14:paraId="2904D6E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Editorial (si libro): </w:t>
            </w:r>
          </w:p>
          <w:p w14:paraId="39B4386D"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1E57A66" w14:textId="77777777" w:rsidR="007733A7" w:rsidRPr="00A408BD" w:rsidRDefault="007733A7" w:rsidP="007733A7">
            <w:pPr>
              <w:jc w:val="both"/>
              <w:rPr>
                <w:rFonts w:ascii="Arial Narrow" w:hAnsi="Arial Narrow"/>
                <w:sz w:val="24"/>
                <w:szCs w:val="24"/>
              </w:rPr>
            </w:pPr>
          </w:p>
          <w:p w14:paraId="6B957BD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cs="Arial"/>
                <w:noProof/>
                <w:sz w:val="24"/>
                <w:szCs w:val="24"/>
                <w:u w:val="single"/>
              </w:rPr>
              <w:t>López Parra A. M.</w:t>
            </w:r>
            <w:r w:rsidRPr="00A408BD">
              <w:rPr>
                <w:rFonts w:ascii="Arial Narrow" w:hAnsi="Arial Narrow" w:cs="Arial"/>
                <w:noProof/>
                <w:sz w:val="24"/>
                <w:szCs w:val="24"/>
              </w:rPr>
              <w:t>, Arroyo E.</w:t>
            </w:r>
          </w:p>
          <w:p w14:paraId="60BD9AD6" w14:textId="77777777" w:rsidR="007733A7" w:rsidRPr="00A408BD" w:rsidRDefault="007733A7" w:rsidP="007733A7">
            <w:pPr>
              <w:ind w:right="-1"/>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noProof/>
                <w:sz w:val="24"/>
                <w:szCs w:val="24"/>
              </w:rPr>
              <w:t xml:space="preserve">Estudio antropológico de los restos óseos hallados en el sarcófago del Infante de Castilla Don Alfonso. Informe solicitado por el </w:t>
            </w:r>
            <w:r w:rsidRPr="00A408BD">
              <w:rPr>
                <w:rFonts w:ascii="Arial Narrow" w:hAnsi="Arial Narrow" w:cs="Arial Narrow"/>
                <w:sz w:val="24"/>
                <w:szCs w:val="24"/>
              </w:rPr>
              <w:t>Dpto. de Anatomía y Radiología, Facultad de Medicina, Universidad de Valladolid</w:t>
            </w:r>
            <w:r w:rsidRPr="00A408BD">
              <w:rPr>
                <w:rFonts w:ascii="Arial Narrow" w:hAnsi="Arial Narrow"/>
                <w:sz w:val="24"/>
                <w:szCs w:val="24"/>
              </w:rPr>
              <w:t>.</w:t>
            </w:r>
          </w:p>
          <w:p w14:paraId="64E9DD94" w14:textId="77777777" w:rsidR="007733A7" w:rsidRPr="00A408BD" w:rsidRDefault="007733A7" w:rsidP="007733A7">
            <w:pPr>
              <w:jc w:val="both"/>
              <w:rPr>
                <w:rFonts w:ascii="Arial Narrow" w:hAnsi="Arial Narrow"/>
                <w:sz w:val="24"/>
                <w:szCs w:val="24"/>
              </w:rPr>
            </w:pPr>
          </w:p>
          <w:p w14:paraId="7AE66EC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Casilla9"/>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fldChar w:fldCharType="begin">
                <w:ffData>
                  <w:name w:val="Texto189"/>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r w:rsidRPr="00A408BD">
              <w:rPr>
                <w:rFonts w:ascii="Arial Narrow" w:hAnsi="Arial Narrow"/>
                <w:sz w:val="24"/>
                <w:szCs w:val="24"/>
              </w:rPr>
              <w:t xml:space="preserve">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1"/>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753587D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fldChar w:fldCharType="begin">
                <w:ffData>
                  <w:name w:val="Texto128"/>
                  <w:enabled/>
                  <w:calcOnExit w:val="0"/>
                  <w:textInput>
                    <w:maxLength w:val="5"/>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r>
            <w:r w:rsidRPr="00A408BD">
              <w:rPr>
                <w:rFonts w:ascii="Arial Narrow" w:hAnsi="Arial Narrow"/>
                <w:sz w:val="24"/>
                <w:szCs w:val="24"/>
              </w:rPr>
              <w:tab/>
              <w:t>Fecha: 2004</w:t>
            </w:r>
          </w:p>
          <w:p w14:paraId="21A9F79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Editorial (si libro):</w:t>
            </w:r>
          </w:p>
          <w:p w14:paraId="108C084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726CDB5" w14:textId="77777777" w:rsidR="007733A7" w:rsidRPr="00A408BD" w:rsidRDefault="007733A7" w:rsidP="007733A7">
            <w:pPr>
              <w:jc w:val="both"/>
              <w:rPr>
                <w:rFonts w:ascii="Arial Narrow" w:hAnsi="Arial Narrow"/>
                <w:sz w:val="24"/>
                <w:szCs w:val="24"/>
              </w:rPr>
            </w:pPr>
          </w:p>
          <w:p w14:paraId="56AE75E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Barrio, P.A.; Baeza, C.I.</w:t>
            </w:r>
          </w:p>
          <w:p w14:paraId="7DED7D32" w14:textId="77777777" w:rsidR="007733A7" w:rsidRPr="00A408BD" w:rsidRDefault="007733A7" w:rsidP="007733A7">
            <w:pPr>
              <w:pStyle w:val="Textoindependiente"/>
              <w:widowControl/>
              <w:suppressAutoHyphens w:val="0"/>
              <w:rPr>
                <w:rFonts w:ascii="Arial Narrow" w:hAnsi="Arial Narrow"/>
                <w:spacing w:val="0"/>
                <w:sz w:val="24"/>
                <w:szCs w:val="24"/>
              </w:rPr>
            </w:pPr>
            <w:r w:rsidRPr="00A408BD">
              <w:rPr>
                <w:rFonts w:ascii="Arial Narrow" w:hAnsi="Arial Narrow"/>
                <w:spacing w:val="0"/>
                <w:sz w:val="24"/>
                <w:szCs w:val="24"/>
              </w:rPr>
              <w:t xml:space="preserve">Título: </w:t>
            </w:r>
            <w:r w:rsidRPr="00A408BD">
              <w:rPr>
                <w:rFonts w:ascii="Arial Narrow" w:hAnsi="Arial Narrow"/>
                <w:sz w:val="24"/>
                <w:szCs w:val="24"/>
              </w:rPr>
              <w:t>Informe técnico de resultados de Y-STRs (Y-ADN17). Cliente: ref. 03001</w:t>
            </w:r>
            <w:r w:rsidRPr="00A408BD">
              <w:rPr>
                <w:rFonts w:ascii="Arial Narrow" w:hAnsi="Arial Narrow"/>
                <w:iCs/>
                <w:sz w:val="24"/>
                <w:szCs w:val="24"/>
              </w:rPr>
              <w:t xml:space="preserve"> (03-3001).</w:t>
            </w:r>
            <w:r w:rsidRPr="00A408BD">
              <w:rPr>
                <w:rFonts w:ascii="Arial Narrow" w:hAnsi="Arial Narrow"/>
                <w:sz w:val="24"/>
                <w:szCs w:val="24"/>
              </w:rPr>
              <w:t xml:space="preserve"> Informe realizado para la empresa SIGENlab, DGS Proyectos, S.L.</w:t>
            </w:r>
          </w:p>
          <w:p w14:paraId="1AE8F169" w14:textId="77777777" w:rsidR="007733A7" w:rsidRPr="00A408BD" w:rsidRDefault="007733A7" w:rsidP="007733A7">
            <w:pPr>
              <w:jc w:val="both"/>
              <w:rPr>
                <w:rFonts w:ascii="Arial Narrow" w:hAnsi="Arial Narrow"/>
                <w:sz w:val="24"/>
                <w:szCs w:val="24"/>
              </w:rPr>
            </w:pPr>
          </w:p>
          <w:p w14:paraId="7582019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1782E8E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2005</w:t>
            </w:r>
          </w:p>
          <w:p w14:paraId="142D9580"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3CD1017"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lastRenderedPageBreak/>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CEF0BDC" w14:textId="77777777" w:rsidR="007733A7" w:rsidRPr="00A408BD" w:rsidRDefault="007733A7" w:rsidP="007733A7">
            <w:pPr>
              <w:jc w:val="both"/>
              <w:rPr>
                <w:rFonts w:ascii="Arial Narrow" w:hAnsi="Arial Narrow"/>
                <w:sz w:val="24"/>
                <w:szCs w:val="24"/>
              </w:rPr>
            </w:pPr>
          </w:p>
          <w:p w14:paraId="59A6D80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Barrio, P.A.; Baeza, C.I.</w:t>
            </w:r>
          </w:p>
          <w:p w14:paraId="70BA6DF7" w14:textId="77777777" w:rsidR="007733A7" w:rsidRPr="00A408BD" w:rsidRDefault="007733A7" w:rsidP="007733A7">
            <w:pPr>
              <w:pStyle w:val="Textoindependiente"/>
              <w:widowControl/>
              <w:suppressAutoHyphens w:val="0"/>
              <w:rPr>
                <w:rFonts w:ascii="Arial Narrow" w:hAnsi="Arial Narrow"/>
                <w:spacing w:val="0"/>
                <w:sz w:val="24"/>
                <w:szCs w:val="24"/>
              </w:rPr>
            </w:pPr>
            <w:r w:rsidRPr="00A408BD">
              <w:rPr>
                <w:rFonts w:ascii="Arial Narrow" w:hAnsi="Arial Narrow"/>
                <w:spacing w:val="0"/>
                <w:sz w:val="24"/>
                <w:szCs w:val="24"/>
              </w:rPr>
              <w:t xml:space="preserve">Título: </w:t>
            </w:r>
            <w:r w:rsidRPr="00A408BD">
              <w:rPr>
                <w:rFonts w:ascii="Arial Narrow" w:hAnsi="Arial Narrow"/>
                <w:bCs/>
                <w:sz w:val="24"/>
                <w:szCs w:val="24"/>
              </w:rPr>
              <w:t>Informe técnico de resultados de Y-STRs (Y-ADN23). Cliente: ref. 03-2001</w:t>
            </w:r>
            <w:r w:rsidRPr="00A408BD">
              <w:rPr>
                <w:rFonts w:ascii="Arial Narrow" w:hAnsi="Arial Narrow"/>
                <w:sz w:val="24"/>
                <w:szCs w:val="24"/>
              </w:rPr>
              <w:t>. Informe realizado para la empresa SIGENlab, DGS Proyectos, S.L.</w:t>
            </w:r>
          </w:p>
          <w:p w14:paraId="3B198C60" w14:textId="77777777" w:rsidR="007733A7" w:rsidRPr="00A408BD" w:rsidRDefault="007733A7" w:rsidP="007733A7">
            <w:pPr>
              <w:jc w:val="both"/>
              <w:rPr>
                <w:rFonts w:ascii="Arial Narrow" w:hAnsi="Arial Narrow"/>
                <w:sz w:val="24"/>
                <w:szCs w:val="24"/>
              </w:rPr>
            </w:pPr>
          </w:p>
          <w:p w14:paraId="5E2B0B3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345A8D6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2005</w:t>
            </w:r>
          </w:p>
          <w:p w14:paraId="10F09B3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9804AAC"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49BDAEAE" w14:textId="77777777" w:rsidR="007733A7" w:rsidRPr="00A408BD" w:rsidRDefault="007733A7" w:rsidP="007733A7">
            <w:pPr>
              <w:jc w:val="both"/>
              <w:rPr>
                <w:rFonts w:ascii="Arial Narrow" w:hAnsi="Arial Narrow"/>
                <w:sz w:val="24"/>
                <w:szCs w:val="24"/>
              </w:rPr>
            </w:pPr>
          </w:p>
          <w:p w14:paraId="0CE32F5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Barrio, P.A.; Baeza, C.I.</w:t>
            </w:r>
          </w:p>
          <w:p w14:paraId="029BE630" w14:textId="77777777" w:rsidR="007733A7" w:rsidRPr="00A408BD" w:rsidRDefault="007733A7" w:rsidP="007733A7">
            <w:pPr>
              <w:pStyle w:val="Textoindependiente"/>
              <w:widowControl/>
              <w:suppressAutoHyphens w:val="0"/>
              <w:rPr>
                <w:rFonts w:ascii="Arial Narrow" w:hAnsi="Arial Narrow"/>
                <w:spacing w:val="0"/>
                <w:sz w:val="24"/>
                <w:szCs w:val="24"/>
              </w:rPr>
            </w:pPr>
            <w:r w:rsidRPr="00A408BD">
              <w:rPr>
                <w:rFonts w:ascii="Arial Narrow" w:hAnsi="Arial Narrow"/>
                <w:spacing w:val="0"/>
                <w:sz w:val="24"/>
                <w:szCs w:val="24"/>
              </w:rPr>
              <w:t xml:space="preserve">Título: </w:t>
            </w:r>
            <w:r w:rsidRPr="00A408BD">
              <w:rPr>
                <w:rFonts w:ascii="Arial Narrow" w:hAnsi="Arial Narrow"/>
                <w:iCs/>
                <w:spacing w:val="0"/>
                <w:sz w:val="24"/>
                <w:szCs w:val="24"/>
              </w:rPr>
              <w:t>Informe técnico de resultados de ADN mitocondrial (ADNmt-2). Cliente: ref. 03-2001-2.</w:t>
            </w:r>
            <w:r w:rsidRPr="00A408BD">
              <w:rPr>
                <w:rFonts w:ascii="Arial Narrow" w:hAnsi="Arial Narrow"/>
                <w:spacing w:val="0"/>
                <w:sz w:val="24"/>
                <w:szCs w:val="24"/>
              </w:rPr>
              <w:t xml:space="preserve"> Informe realizado para la empresa SIGENlab, DGS Proyectos, S.L.</w:t>
            </w:r>
          </w:p>
          <w:p w14:paraId="31DA8127" w14:textId="77777777" w:rsidR="007733A7" w:rsidRPr="00A408BD" w:rsidRDefault="007733A7" w:rsidP="007733A7">
            <w:pPr>
              <w:jc w:val="both"/>
              <w:rPr>
                <w:rFonts w:ascii="Arial Narrow" w:hAnsi="Arial Narrow"/>
                <w:sz w:val="24"/>
                <w:szCs w:val="24"/>
              </w:rPr>
            </w:pPr>
          </w:p>
          <w:p w14:paraId="2699741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80836D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2005</w:t>
            </w:r>
          </w:p>
          <w:p w14:paraId="1E2C48FF"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3F91A48"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672061D" w14:textId="77777777" w:rsidR="007733A7" w:rsidRPr="00A408BD" w:rsidRDefault="007733A7" w:rsidP="007733A7">
            <w:pPr>
              <w:jc w:val="both"/>
              <w:rPr>
                <w:rFonts w:ascii="Arial Narrow" w:hAnsi="Arial Narrow"/>
                <w:sz w:val="24"/>
                <w:szCs w:val="24"/>
              </w:rPr>
            </w:pPr>
          </w:p>
          <w:p w14:paraId="7F6144B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Barrio, P.A.; Baeza, C.I.</w:t>
            </w:r>
          </w:p>
          <w:p w14:paraId="51966444" w14:textId="77777777" w:rsidR="007733A7" w:rsidRPr="00A408BD" w:rsidRDefault="007733A7" w:rsidP="007733A7">
            <w:pPr>
              <w:pStyle w:val="Textoindependiente"/>
              <w:widowControl/>
              <w:suppressAutoHyphens w:val="0"/>
              <w:rPr>
                <w:rFonts w:ascii="Arial Narrow" w:hAnsi="Arial Narrow"/>
                <w:spacing w:val="0"/>
                <w:sz w:val="24"/>
                <w:szCs w:val="24"/>
              </w:rPr>
            </w:pPr>
            <w:r w:rsidRPr="00A408BD">
              <w:rPr>
                <w:rFonts w:ascii="Arial Narrow" w:hAnsi="Arial Narrow"/>
                <w:spacing w:val="0"/>
                <w:sz w:val="24"/>
                <w:szCs w:val="24"/>
              </w:rPr>
              <w:t>Título</w:t>
            </w:r>
            <w:r w:rsidRPr="00A408BD">
              <w:rPr>
                <w:rFonts w:ascii="Arial Narrow" w:hAnsi="Arial Narrow"/>
                <w:iCs/>
                <w:spacing w:val="0"/>
                <w:sz w:val="24"/>
                <w:szCs w:val="24"/>
              </w:rPr>
              <w:t xml:space="preserve">: </w:t>
            </w:r>
            <w:r w:rsidRPr="00A408BD">
              <w:rPr>
                <w:rFonts w:ascii="Arial Narrow" w:hAnsi="Arial Narrow"/>
                <w:iCs/>
                <w:sz w:val="24"/>
                <w:szCs w:val="24"/>
              </w:rPr>
              <w:t>Informe técnico de resultados de ADN mitocondrial (ADNmt-1). Cliente: ref. 03-4001.</w:t>
            </w:r>
            <w:r w:rsidRPr="00A408BD">
              <w:rPr>
                <w:rFonts w:ascii="Arial Narrow" w:hAnsi="Arial Narrow"/>
                <w:sz w:val="24"/>
                <w:szCs w:val="24"/>
              </w:rPr>
              <w:t xml:space="preserve"> Informe realizado para la empresa SIGENlab, DGS Proyectos, S.L.</w:t>
            </w:r>
          </w:p>
          <w:p w14:paraId="119176AC" w14:textId="77777777" w:rsidR="007733A7" w:rsidRPr="00A408BD" w:rsidRDefault="007733A7" w:rsidP="007733A7">
            <w:pPr>
              <w:jc w:val="both"/>
              <w:rPr>
                <w:rFonts w:ascii="Arial Narrow" w:hAnsi="Arial Narrow"/>
                <w:sz w:val="24"/>
                <w:szCs w:val="24"/>
              </w:rPr>
            </w:pPr>
          </w:p>
          <w:p w14:paraId="1482628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90A97C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2006</w:t>
            </w:r>
          </w:p>
          <w:p w14:paraId="566E8D9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A3B4FF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0078B791" w14:textId="77777777" w:rsidR="007733A7" w:rsidRPr="00A408BD" w:rsidRDefault="007733A7" w:rsidP="007733A7">
            <w:pPr>
              <w:jc w:val="both"/>
              <w:rPr>
                <w:rFonts w:ascii="Arial Narrow" w:hAnsi="Arial Narrow"/>
                <w:sz w:val="24"/>
                <w:szCs w:val="24"/>
              </w:rPr>
            </w:pPr>
          </w:p>
          <w:p w14:paraId="3226E58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Barrio, P.A.; Baeza, C.I.</w:t>
            </w:r>
          </w:p>
          <w:p w14:paraId="1941550D"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iCs/>
                <w:sz w:val="24"/>
                <w:szCs w:val="24"/>
              </w:rPr>
              <w:t>Informe técnico de resultados de Y-STRs y ADN mitocondrial (ADN-G). Cliente: ref. 03-3001</w:t>
            </w:r>
            <w:r w:rsidRPr="00A408BD">
              <w:rPr>
                <w:rFonts w:ascii="Arial Narrow" w:hAnsi="Arial Narrow"/>
                <w:sz w:val="24"/>
                <w:szCs w:val="24"/>
              </w:rPr>
              <w:t>. Informe realizado para la empresa SIGENlab, DGS Proyectos, S.L.</w:t>
            </w:r>
          </w:p>
          <w:p w14:paraId="7A68983E" w14:textId="77777777" w:rsidR="007733A7" w:rsidRPr="00A408BD" w:rsidRDefault="007733A7" w:rsidP="007733A7">
            <w:pPr>
              <w:jc w:val="both"/>
              <w:rPr>
                <w:rFonts w:ascii="Arial Narrow" w:hAnsi="Arial Narrow"/>
                <w:sz w:val="24"/>
                <w:szCs w:val="24"/>
              </w:rPr>
            </w:pPr>
          </w:p>
          <w:p w14:paraId="19A573C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7B57751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2006</w:t>
            </w:r>
          </w:p>
          <w:p w14:paraId="65336DA9"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0102CDB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39B3089" w14:textId="77777777" w:rsidR="007733A7" w:rsidRPr="00A408BD" w:rsidRDefault="007733A7" w:rsidP="007733A7">
            <w:pPr>
              <w:jc w:val="both"/>
              <w:rPr>
                <w:rFonts w:ascii="Arial Narrow" w:hAnsi="Arial Narrow"/>
                <w:sz w:val="24"/>
                <w:szCs w:val="24"/>
              </w:rPr>
            </w:pPr>
          </w:p>
          <w:p w14:paraId="53A1DB0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Barrio, P.A.; Baeza, C.I.</w:t>
            </w:r>
          </w:p>
          <w:p w14:paraId="035D5A84"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Y-STRs (Y-ADN23). Cliente: ref. 03-5001. </w:t>
            </w:r>
            <w:r w:rsidRPr="00A408BD">
              <w:rPr>
                <w:rFonts w:ascii="Arial Narrow" w:hAnsi="Arial Narrow"/>
                <w:sz w:val="24"/>
                <w:szCs w:val="24"/>
              </w:rPr>
              <w:t>Informe realizado para la empresa SIGENlab, DGS Proyectos, S.L.</w:t>
            </w:r>
          </w:p>
          <w:p w14:paraId="2F6636CC" w14:textId="77777777" w:rsidR="007733A7" w:rsidRPr="00A408BD" w:rsidRDefault="007733A7" w:rsidP="007733A7">
            <w:pPr>
              <w:jc w:val="both"/>
              <w:rPr>
                <w:rFonts w:ascii="Arial Narrow" w:hAnsi="Arial Narrow"/>
                <w:sz w:val="24"/>
                <w:szCs w:val="24"/>
              </w:rPr>
            </w:pPr>
          </w:p>
          <w:p w14:paraId="7F50F67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00C229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2006</w:t>
            </w:r>
          </w:p>
          <w:p w14:paraId="4C97383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055905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4D904AED" w14:textId="77777777" w:rsidR="007733A7" w:rsidRPr="00A408BD" w:rsidRDefault="007733A7" w:rsidP="007733A7">
            <w:pPr>
              <w:jc w:val="both"/>
              <w:rPr>
                <w:rFonts w:ascii="Arial Narrow" w:hAnsi="Arial Narrow"/>
                <w:sz w:val="24"/>
                <w:szCs w:val="24"/>
              </w:rPr>
            </w:pPr>
          </w:p>
          <w:p w14:paraId="33974BB4" w14:textId="77777777" w:rsidR="007733A7" w:rsidRPr="00A408BD" w:rsidRDefault="007733A7" w:rsidP="007733A7">
            <w:pPr>
              <w:rPr>
                <w:rFonts w:ascii="Arial Narrow" w:hAnsi="Arial Narrow" w:cs="Arial"/>
                <w:sz w:val="24"/>
                <w:szCs w:val="24"/>
              </w:rPr>
            </w:pPr>
            <w:r w:rsidRPr="00A408BD">
              <w:rPr>
                <w:rFonts w:ascii="Arial Narrow" w:hAnsi="Arial Narrow"/>
                <w:sz w:val="24"/>
                <w:szCs w:val="24"/>
              </w:rPr>
              <w:t xml:space="preserve">Autores (p.o. de firma): </w:t>
            </w:r>
            <w:r w:rsidRPr="00A408BD">
              <w:rPr>
                <w:rFonts w:ascii="Arial Narrow" w:hAnsi="Arial Narrow" w:cs="Arial"/>
                <w:sz w:val="24"/>
                <w:szCs w:val="24"/>
              </w:rPr>
              <w:t xml:space="preserve">Abarca J., </w:t>
            </w:r>
            <w:r w:rsidRPr="00A408BD">
              <w:rPr>
                <w:rFonts w:ascii="Arial Narrow" w:hAnsi="Arial Narrow" w:cs="Arial"/>
                <w:sz w:val="24"/>
                <w:szCs w:val="24"/>
                <w:u w:val="single"/>
              </w:rPr>
              <w:t>López Parra A.M.</w:t>
            </w:r>
            <w:r w:rsidRPr="00A408BD">
              <w:rPr>
                <w:rFonts w:ascii="Arial Narrow" w:hAnsi="Arial Narrow" w:cs="Arial"/>
                <w:sz w:val="24"/>
                <w:szCs w:val="24"/>
              </w:rPr>
              <w:t xml:space="preserve">, Sánchez J. A., Arroyo E. </w:t>
            </w:r>
          </w:p>
          <w:p w14:paraId="4E3FF78E"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cs="Arial"/>
                <w:bCs/>
                <w:sz w:val="24"/>
                <w:szCs w:val="24"/>
              </w:rPr>
              <w:t>Análisis de elementos traza en muestras de la necrópolis visigoda de Los Colmenares, Almodóvar del Pinar, Cuenca.</w:t>
            </w:r>
            <w:r w:rsidRPr="00A408BD">
              <w:rPr>
                <w:rFonts w:ascii="Arial Narrow" w:hAnsi="Arial Narrow"/>
                <w:bCs/>
                <w:sz w:val="24"/>
                <w:szCs w:val="24"/>
              </w:rPr>
              <w:t xml:space="preserve"> </w:t>
            </w:r>
            <w:r w:rsidRPr="00A408BD">
              <w:rPr>
                <w:rFonts w:ascii="Arial Narrow" w:hAnsi="Arial Narrow"/>
                <w:sz w:val="24"/>
                <w:szCs w:val="24"/>
              </w:rPr>
              <w:t xml:space="preserve">Informe solicitado por la empresa </w:t>
            </w:r>
            <w:r w:rsidRPr="00A408BD">
              <w:rPr>
                <w:rFonts w:ascii="Arial Narrow" w:hAnsi="Arial Narrow" w:cs="Arial"/>
                <w:sz w:val="24"/>
                <w:szCs w:val="24"/>
                <w:lang w:val="it-IT"/>
              </w:rPr>
              <w:t>Carpetania S.L.</w:t>
            </w:r>
          </w:p>
          <w:p w14:paraId="0708E126" w14:textId="77777777" w:rsidR="007733A7" w:rsidRPr="00A408BD" w:rsidRDefault="007733A7" w:rsidP="007733A7">
            <w:pPr>
              <w:jc w:val="both"/>
              <w:rPr>
                <w:rFonts w:ascii="Arial Narrow" w:hAnsi="Arial Narrow"/>
                <w:sz w:val="24"/>
                <w:szCs w:val="24"/>
              </w:rPr>
            </w:pPr>
          </w:p>
          <w:p w14:paraId="7AB22B1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202D269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2006</w:t>
            </w:r>
          </w:p>
          <w:p w14:paraId="7F2D6E80"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0CF51EF0"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2B0892C" w14:textId="77777777" w:rsidR="007733A7" w:rsidRPr="00A408BD" w:rsidRDefault="007733A7" w:rsidP="007733A7">
            <w:pPr>
              <w:jc w:val="both"/>
              <w:rPr>
                <w:rFonts w:ascii="Arial Narrow" w:hAnsi="Arial Narrow"/>
                <w:sz w:val="24"/>
                <w:szCs w:val="24"/>
              </w:rPr>
            </w:pPr>
          </w:p>
          <w:p w14:paraId="398B285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Barrio, P.A.; Baeza, C.I.</w:t>
            </w:r>
          </w:p>
          <w:p w14:paraId="2A984749"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Y-STRs (Y-ADN23). Cliente: ref. 03-6001. </w:t>
            </w:r>
            <w:r w:rsidRPr="00A408BD">
              <w:rPr>
                <w:rFonts w:ascii="Arial Narrow" w:hAnsi="Arial Narrow"/>
                <w:sz w:val="24"/>
                <w:szCs w:val="24"/>
              </w:rPr>
              <w:t>Informe realizado para la empresa SIGENlab, DGS Proyectos, S.L.</w:t>
            </w:r>
          </w:p>
          <w:p w14:paraId="2EF38AA5" w14:textId="77777777" w:rsidR="007733A7" w:rsidRPr="00A408BD" w:rsidRDefault="007733A7" w:rsidP="007733A7">
            <w:pPr>
              <w:jc w:val="both"/>
              <w:rPr>
                <w:rFonts w:ascii="Arial Narrow" w:hAnsi="Arial Narrow"/>
                <w:sz w:val="24"/>
                <w:szCs w:val="24"/>
              </w:rPr>
            </w:pPr>
          </w:p>
          <w:p w14:paraId="501AAE9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2AA897B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2007</w:t>
            </w:r>
          </w:p>
          <w:p w14:paraId="20D23967"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BF0F50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lastRenderedPageBreak/>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5F56B8F" w14:textId="77777777" w:rsidR="007733A7" w:rsidRPr="00A408BD" w:rsidRDefault="007733A7" w:rsidP="007733A7">
            <w:pPr>
              <w:jc w:val="both"/>
              <w:rPr>
                <w:rFonts w:ascii="Arial Narrow" w:hAnsi="Arial Narrow"/>
                <w:sz w:val="24"/>
                <w:szCs w:val="24"/>
              </w:rPr>
            </w:pPr>
          </w:p>
          <w:p w14:paraId="532C082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5B4139F3"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Y-STRs y ADN mitocondrial (ADN-G). Cliente: ref. 03-8001. </w:t>
            </w:r>
            <w:r w:rsidRPr="00A408BD">
              <w:rPr>
                <w:rFonts w:ascii="Arial Narrow" w:hAnsi="Arial Narrow"/>
                <w:sz w:val="24"/>
                <w:szCs w:val="24"/>
              </w:rPr>
              <w:t>Informe realizado para la empresa SIGENlab, DGS Proyectos, S.L.</w:t>
            </w:r>
          </w:p>
          <w:p w14:paraId="7058F631" w14:textId="77777777" w:rsidR="007733A7" w:rsidRPr="00A408BD" w:rsidRDefault="007733A7" w:rsidP="007733A7">
            <w:pPr>
              <w:jc w:val="both"/>
              <w:rPr>
                <w:rFonts w:ascii="Arial Narrow" w:hAnsi="Arial Narrow"/>
                <w:sz w:val="24"/>
                <w:szCs w:val="24"/>
              </w:rPr>
            </w:pPr>
          </w:p>
          <w:p w14:paraId="1FE9AA9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24329C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45A63126"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3B85CB1"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2C8BCA2" w14:textId="77777777" w:rsidR="007733A7" w:rsidRPr="00A408BD" w:rsidRDefault="007733A7" w:rsidP="007733A7">
            <w:pPr>
              <w:jc w:val="both"/>
              <w:rPr>
                <w:rFonts w:ascii="Arial Narrow" w:hAnsi="Arial Narrow"/>
                <w:sz w:val="24"/>
                <w:szCs w:val="24"/>
              </w:rPr>
            </w:pPr>
          </w:p>
          <w:p w14:paraId="09F94D8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3C1FC9C6"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Y-STRs  </w:t>
            </w:r>
            <w:r w:rsidRPr="00A408BD">
              <w:rPr>
                <w:rFonts w:ascii="Arial Narrow" w:hAnsi="Arial Narrow"/>
                <w:sz w:val="24"/>
                <w:szCs w:val="24"/>
              </w:rPr>
              <w:t>(Y-ADN23). Cliente: ref. 03-7001. Informe realizado para la empresa SIGENlab, DGS Proyectos, S.L.</w:t>
            </w:r>
          </w:p>
          <w:p w14:paraId="2A8C7E55" w14:textId="77777777" w:rsidR="007733A7" w:rsidRPr="00A408BD" w:rsidRDefault="007733A7" w:rsidP="007733A7">
            <w:pPr>
              <w:jc w:val="both"/>
              <w:rPr>
                <w:rFonts w:ascii="Arial Narrow" w:hAnsi="Arial Narrow"/>
                <w:sz w:val="24"/>
                <w:szCs w:val="24"/>
              </w:rPr>
            </w:pPr>
          </w:p>
          <w:p w14:paraId="6AD74EB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0F348B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7038D7DC"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4FBE1526"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4A3E20F4" w14:textId="77777777" w:rsidR="007733A7" w:rsidRPr="00A408BD" w:rsidRDefault="007733A7" w:rsidP="007733A7">
            <w:pPr>
              <w:jc w:val="both"/>
              <w:rPr>
                <w:rFonts w:ascii="Arial Narrow" w:hAnsi="Arial Narrow"/>
                <w:sz w:val="24"/>
                <w:szCs w:val="24"/>
              </w:rPr>
            </w:pPr>
          </w:p>
          <w:p w14:paraId="4C831BC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5CCDE47B"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Informe técnico de resultados de Y-STRs (Y-ADN17). Cliente: ref. 03-9001.</w:t>
            </w:r>
            <w:r w:rsidRPr="00A408BD">
              <w:rPr>
                <w:rFonts w:ascii="Arial Narrow" w:hAnsi="Arial Narrow"/>
                <w:sz w:val="24"/>
                <w:szCs w:val="24"/>
              </w:rPr>
              <w:t xml:space="preserve"> Informe realizado para la empresa SIGENlab, DGS Proyectos, S.L.</w:t>
            </w:r>
          </w:p>
          <w:p w14:paraId="61C32331" w14:textId="77777777" w:rsidR="007733A7" w:rsidRPr="00A408BD" w:rsidRDefault="007733A7" w:rsidP="007733A7">
            <w:pPr>
              <w:jc w:val="both"/>
              <w:rPr>
                <w:rFonts w:ascii="Arial Narrow" w:hAnsi="Arial Narrow"/>
                <w:sz w:val="24"/>
                <w:szCs w:val="24"/>
              </w:rPr>
            </w:pPr>
          </w:p>
          <w:p w14:paraId="1629E6D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089B05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1D3F5C44"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2C361F0"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C9107BC" w14:textId="77777777" w:rsidR="007733A7" w:rsidRPr="00A408BD" w:rsidRDefault="007733A7" w:rsidP="007733A7">
            <w:pPr>
              <w:jc w:val="both"/>
              <w:rPr>
                <w:rFonts w:ascii="Arial Narrow" w:hAnsi="Arial Narrow"/>
                <w:sz w:val="24"/>
                <w:szCs w:val="24"/>
              </w:rPr>
            </w:pPr>
          </w:p>
          <w:p w14:paraId="22E27F15"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6631FC8D"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Y-STRs y ADN mitocondrial (ADN-G). Cliente: ref. 03-10.001. </w:t>
            </w:r>
            <w:r w:rsidRPr="00A408BD">
              <w:rPr>
                <w:rFonts w:ascii="Arial Narrow" w:hAnsi="Arial Narrow"/>
                <w:sz w:val="24"/>
                <w:szCs w:val="24"/>
              </w:rPr>
              <w:t xml:space="preserve">Informe </w:t>
            </w:r>
            <w:r w:rsidRPr="00A408BD">
              <w:rPr>
                <w:rFonts w:ascii="Arial Narrow" w:hAnsi="Arial Narrow"/>
                <w:sz w:val="24"/>
                <w:szCs w:val="24"/>
              </w:rPr>
              <w:lastRenderedPageBreak/>
              <w:t>realizado para la empresa SIGENlab, DGS Proyectos, S.L.</w:t>
            </w:r>
          </w:p>
          <w:p w14:paraId="26B2A8B5" w14:textId="77777777" w:rsidR="007733A7" w:rsidRPr="00A408BD" w:rsidRDefault="007733A7" w:rsidP="007733A7">
            <w:pPr>
              <w:jc w:val="both"/>
              <w:rPr>
                <w:rFonts w:ascii="Arial Narrow" w:hAnsi="Arial Narrow"/>
                <w:sz w:val="24"/>
                <w:szCs w:val="24"/>
              </w:rPr>
            </w:pPr>
          </w:p>
          <w:p w14:paraId="2EFEE86B"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0427215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6C3709F4"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685BF71"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40E17D0" w14:textId="77777777" w:rsidR="007733A7" w:rsidRPr="00A408BD" w:rsidRDefault="007733A7" w:rsidP="007733A7">
            <w:pPr>
              <w:jc w:val="both"/>
              <w:rPr>
                <w:rFonts w:ascii="Arial Narrow" w:hAnsi="Arial Narrow"/>
                <w:sz w:val="24"/>
                <w:szCs w:val="24"/>
              </w:rPr>
            </w:pPr>
          </w:p>
          <w:p w14:paraId="4BB43E2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5CC17C31"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w:t>
            </w:r>
            <w:r w:rsidRPr="00A408BD">
              <w:rPr>
                <w:rFonts w:ascii="Arial Narrow" w:hAnsi="Arial Narrow"/>
                <w:sz w:val="24"/>
                <w:szCs w:val="24"/>
              </w:rPr>
              <w:t>ADN mitocondrial (ADNmt-2). Cliente: ref. 03-11.001.</w:t>
            </w:r>
            <w:r w:rsidRPr="00A408BD">
              <w:rPr>
                <w:rFonts w:ascii="Arial Narrow" w:hAnsi="Arial Narrow"/>
                <w:bCs/>
                <w:sz w:val="24"/>
                <w:szCs w:val="24"/>
              </w:rPr>
              <w:t xml:space="preserve"> </w:t>
            </w:r>
            <w:r w:rsidRPr="00A408BD">
              <w:rPr>
                <w:rFonts w:ascii="Arial Narrow" w:hAnsi="Arial Narrow"/>
                <w:sz w:val="24"/>
                <w:szCs w:val="24"/>
              </w:rPr>
              <w:t>Informe realizado para la empresa SIGENlab, DGS Proyectos, S.L.</w:t>
            </w:r>
          </w:p>
          <w:p w14:paraId="05C640B7" w14:textId="77777777" w:rsidR="007733A7" w:rsidRPr="00A408BD" w:rsidRDefault="007733A7" w:rsidP="007733A7">
            <w:pPr>
              <w:jc w:val="both"/>
              <w:rPr>
                <w:rFonts w:ascii="Arial Narrow" w:hAnsi="Arial Narrow"/>
                <w:sz w:val="24"/>
                <w:szCs w:val="24"/>
              </w:rPr>
            </w:pPr>
          </w:p>
          <w:p w14:paraId="21AD68F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149FFC2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5899681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03C1BB8"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D002CFF" w14:textId="77777777" w:rsidR="007733A7" w:rsidRPr="00A408BD" w:rsidRDefault="007733A7" w:rsidP="007733A7">
            <w:pPr>
              <w:jc w:val="both"/>
              <w:rPr>
                <w:rFonts w:ascii="Arial Narrow" w:hAnsi="Arial Narrow"/>
                <w:sz w:val="24"/>
                <w:szCs w:val="24"/>
              </w:rPr>
            </w:pPr>
          </w:p>
          <w:p w14:paraId="3ACB139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1BBB89DC"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w:t>
            </w:r>
            <w:r w:rsidRPr="00A408BD">
              <w:rPr>
                <w:rFonts w:ascii="Arial Narrow" w:hAnsi="Arial Narrow"/>
                <w:sz w:val="24"/>
                <w:szCs w:val="24"/>
              </w:rPr>
              <w:t>Y-STRs y ADN mitocondrial (ADN-G). Cliente: ref. 03-12.001.</w:t>
            </w:r>
            <w:r w:rsidRPr="00A408BD">
              <w:rPr>
                <w:rFonts w:ascii="Arial Narrow" w:hAnsi="Arial Narrow"/>
                <w:bCs/>
                <w:sz w:val="24"/>
                <w:szCs w:val="24"/>
              </w:rPr>
              <w:t xml:space="preserve"> </w:t>
            </w:r>
            <w:r w:rsidRPr="00A408BD">
              <w:rPr>
                <w:rFonts w:ascii="Arial Narrow" w:hAnsi="Arial Narrow"/>
                <w:sz w:val="24"/>
                <w:szCs w:val="24"/>
              </w:rPr>
              <w:t>Informe realizado para la empresa SIGENlab, DGS Proyectos, S.L.</w:t>
            </w:r>
          </w:p>
          <w:p w14:paraId="04A47605" w14:textId="77777777" w:rsidR="007733A7" w:rsidRPr="00A408BD" w:rsidRDefault="007733A7" w:rsidP="007733A7">
            <w:pPr>
              <w:jc w:val="both"/>
              <w:rPr>
                <w:rFonts w:ascii="Arial Narrow" w:hAnsi="Arial Narrow"/>
                <w:sz w:val="24"/>
                <w:szCs w:val="24"/>
              </w:rPr>
            </w:pPr>
          </w:p>
          <w:p w14:paraId="3450610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0AA720C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48A09CCD"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4AC34A5"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D6C856A" w14:textId="77777777" w:rsidR="007733A7" w:rsidRPr="00A408BD" w:rsidRDefault="007733A7" w:rsidP="007733A7">
            <w:pPr>
              <w:jc w:val="both"/>
              <w:rPr>
                <w:rFonts w:ascii="Arial Narrow" w:hAnsi="Arial Narrow"/>
                <w:sz w:val="24"/>
                <w:szCs w:val="24"/>
              </w:rPr>
            </w:pPr>
          </w:p>
          <w:p w14:paraId="77472DC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00B48903"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w:t>
            </w:r>
            <w:r w:rsidRPr="00A408BD">
              <w:rPr>
                <w:rFonts w:ascii="Arial Narrow" w:hAnsi="Arial Narrow"/>
                <w:sz w:val="24"/>
                <w:szCs w:val="24"/>
              </w:rPr>
              <w:t>Y-STRs (Y-ADN17). Cliente: ref. 03-13.001.</w:t>
            </w:r>
            <w:r w:rsidRPr="00A408BD">
              <w:rPr>
                <w:rFonts w:ascii="Arial Narrow" w:hAnsi="Arial Narrow"/>
                <w:bCs/>
                <w:sz w:val="24"/>
                <w:szCs w:val="24"/>
              </w:rPr>
              <w:t xml:space="preserve"> </w:t>
            </w:r>
            <w:r w:rsidRPr="00A408BD">
              <w:rPr>
                <w:rFonts w:ascii="Arial Narrow" w:hAnsi="Arial Narrow"/>
                <w:sz w:val="24"/>
                <w:szCs w:val="24"/>
              </w:rPr>
              <w:t>Informe realizado para la empresa SIGENlab, DGS Proyectos, S.L.</w:t>
            </w:r>
          </w:p>
          <w:p w14:paraId="28F8D77D" w14:textId="77777777" w:rsidR="007733A7" w:rsidRPr="00A408BD" w:rsidRDefault="007733A7" w:rsidP="007733A7">
            <w:pPr>
              <w:jc w:val="both"/>
              <w:rPr>
                <w:rFonts w:ascii="Arial Narrow" w:hAnsi="Arial Narrow"/>
                <w:sz w:val="24"/>
                <w:szCs w:val="24"/>
              </w:rPr>
            </w:pPr>
          </w:p>
          <w:p w14:paraId="6D6F8E0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BA7BF8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1D6B635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BCF4E49"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lastRenderedPageBreak/>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AFB1127" w14:textId="77777777" w:rsidR="007733A7" w:rsidRPr="00A408BD" w:rsidRDefault="007733A7" w:rsidP="007733A7">
            <w:pPr>
              <w:jc w:val="both"/>
              <w:rPr>
                <w:rFonts w:ascii="Arial Narrow" w:hAnsi="Arial Narrow"/>
                <w:sz w:val="24"/>
                <w:szCs w:val="24"/>
              </w:rPr>
            </w:pPr>
          </w:p>
          <w:p w14:paraId="2CCDB55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6AB2E94D"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w:t>
            </w:r>
            <w:r w:rsidRPr="00A408BD">
              <w:rPr>
                <w:rFonts w:ascii="Arial Narrow" w:hAnsi="Arial Narrow"/>
                <w:sz w:val="24"/>
                <w:szCs w:val="24"/>
              </w:rPr>
              <w:t>Y-STRs y ADN mitocondrial (ADN-G). Cliente: ref. 03-14.001.</w:t>
            </w:r>
            <w:r w:rsidRPr="00A408BD">
              <w:rPr>
                <w:rFonts w:ascii="Arial Narrow" w:hAnsi="Arial Narrow"/>
                <w:bCs/>
                <w:sz w:val="24"/>
                <w:szCs w:val="24"/>
              </w:rPr>
              <w:t xml:space="preserve"> </w:t>
            </w:r>
            <w:r w:rsidRPr="00A408BD">
              <w:rPr>
                <w:rFonts w:ascii="Arial Narrow" w:hAnsi="Arial Narrow"/>
                <w:sz w:val="24"/>
                <w:szCs w:val="24"/>
              </w:rPr>
              <w:t>Informe realizado para la empresa SIGENlab, DGS Proyectos, S.L.</w:t>
            </w:r>
          </w:p>
          <w:p w14:paraId="6CAD243C" w14:textId="77777777" w:rsidR="007733A7" w:rsidRPr="00A408BD" w:rsidRDefault="007733A7" w:rsidP="007733A7">
            <w:pPr>
              <w:jc w:val="both"/>
              <w:rPr>
                <w:rFonts w:ascii="Arial Narrow" w:hAnsi="Arial Narrow"/>
                <w:sz w:val="24"/>
                <w:szCs w:val="24"/>
              </w:rPr>
            </w:pPr>
          </w:p>
          <w:p w14:paraId="4953F5E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350D6C2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5EFB91E0"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418198F"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B998553" w14:textId="77777777" w:rsidR="007733A7" w:rsidRPr="00A408BD" w:rsidRDefault="007733A7" w:rsidP="007733A7">
            <w:pPr>
              <w:jc w:val="both"/>
              <w:rPr>
                <w:rFonts w:ascii="Arial Narrow" w:hAnsi="Arial Narrow"/>
                <w:sz w:val="24"/>
                <w:szCs w:val="24"/>
              </w:rPr>
            </w:pPr>
          </w:p>
          <w:p w14:paraId="2B9C9D1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32435053"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w:t>
            </w:r>
            <w:r w:rsidRPr="00A408BD">
              <w:rPr>
                <w:rFonts w:ascii="Arial Narrow" w:hAnsi="Arial Narrow"/>
                <w:sz w:val="24"/>
                <w:szCs w:val="24"/>
              </w:rPr>
              <w:t>Y-STRs y ADN mitocondrial (ADN-G). Cliente: ref. 03-15.001.</w:t>
            </w:r>
            <w:r w:rsidRPr="00A408BD">
              <w:rPr>
                <w:rFonts w:ascii="Arial Narrow" w:hAnsi="Arial Narrow"/>
                <w:bCs/>
                <w:sz w:val="24"/>
                <w:szCs w:val="24"/>
              </w:rPr>
              <w:t xml:space="preserve"> </w:t>
            </w:r>
            <w:r w:rsidRPr="00A408BD">
              <w:rPr>
                <w:rFonts w:ascii="Arial Narrow" w:hAnsi="Arial Narrow"/>
                <w:sz w:val="24"/>
                <w:szCs w:val="24"/>
              </w:rPr>
              <w:t>Informe realizado para la empresa SIGENlab, DGS Proyectos, S.L.</w:t>
            </w:r>
          </w:p>
          <w:p w14:paraId="5B6D593E" w14:textId="77777777" w:rsidR="007733A7" w:rsidRPr="00A408BD" w:rsidRDefault="007733A7" w:rsidP="007733A7">
            <w:pPr>
              <w:jc w:val="both"/>
              <w:rPr>
                <w:rFonts w:ascii="Arial Narrow" w:hAnsi="Arial Narrow"/>
                <w:sz w:val="24"/>
                <w:szCs w:val="24"/>
              </w:rPr>
            </w:pPr>
          </w:p>
          <w:p w14:paraId="0D05783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25E2986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00FD4B8A"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0478F61"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4543018" w14:textId="77777777" w:rsidR="007733A7" w:rsidRPr="00A408BD" w:rsidRDefault="007733A7" w:rsidP="007733A7">
            <w:pPr>
              <w:jc w:val="both"/>
              <w:rPr>
                <w:rFonts w:ascii="Arial Narrow" w:hAnsi="Arial Narrow"/>
                <w:sz w:val="24"/>
                <w:szCs w:val="24"/>
              </w:rPr>
            </w:pPr>
          </w:p>
          <w:p w14:paraId="4CC5BC0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58CA6C28" w14:textId="77777777" w:rsidR="007733A7" w:rsidRPr="00A408BD" w:rsidRDefault="007733A7" w:rsidP="007733A7">
            <w:pPr>
              <w:ind w:hanging="6"/>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w:t>
            </w:r>
            <w:r w:rsidRPr="00A408BD">
              <w:rPr>
                <w:rFonts w:ascii="Arial Narrow" w:hAnsi="Arial Narrow"/>
                <w:sz w:val="24"/>
                <w:szCs w:val="24"/>
              </w:rPr>
              <w:t>Y-STRs (Y-ADN17). Cliente: ref. 03-16.001.</w:t>
            </w:r>
            <w:r w:rsidRPr="00A408BD">
              <w:rPr>
                <w:rFonts w:ascii="Arial Narrow" w:hAnsi="Arial Narrow"/>
                <w:bCs/>
                <w:sz w:val="24"/>
                <w:szCs w:val="24"/>
              </w:rPr>
              <w:t xml:space="preserve"> </w:t>
            </w:r>
            <w:r w:rsidRPr="00A408BD">
              <w:rPr>
                <w:rFonts w:ascii="Arial Narrow" w:hAnsi="Arial Narrow"/>
                <w:sz w:val="24"/>
                <w:szCs w:val="24"/>
              </w:rPr>
              <w:t>Informe realizado para la empresa SIGENlab, DGS Proyectos, S.L.</w:t>
            </w:r>
          </w:p>
          <w:p w14:paraId="68A4315E" w14:textId="77777777" w:rsidR="007733A7" w:rsidRPr="00A408BD" w:rsidRDefault="007733A7" w:rsidP="007733A7">
            <w:pPr>
              <w:jc w:val="both"/>
              <w:rPr>
                <w:rFonts w:ascii="Arial Narrow" w:hAnsi="Arial Narrow"/>
                <w:sz w:val="24"/>
                <w:szCs w:val="24"/>
              </w:rPr>
            </w:pPr>
          </w:p>
          <w:p w14:paraId="7E06C02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405C22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2008</w:t>
            </w:r>
          </w:p>
          <w:p w14:paraId="4BF617ED"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B00BD0F"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661B9C0" w14:textId="77777777" w:rsidR="007733A7" w:rsidRPr="00A408BD" w:rsidRDefault="007733A7" w:rsidP="007733A7">
            <w:pPr>
              <w:jc w:val="both"/>
              <w:rPr>
                <w:rFonts w:ascii="Arial Narrow" w:hAnsi="Arial Narrow"/>
                <w:sz w:val="24"/>
                <w:szCs w:val="24"/>
              </w:rPr>
            </w:pPr>
          </w:p>
          <w:p w14:paraId="0E1FB14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70E1937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Título: </w:t>
            </w:r>
            <w:r w:rsidRPr="00A408BD">
              <w:rPr>
                <w:rFonts w:ascii="Arial Narrow" w:hAnsi="Arial Narrow"/>
                <w:bCs/>
                <w:sz w:val="24"/>
                <w:szCs w:val="24"/>
              </w:rPr>
              <w:t xml:space="preserve">Informe técnico de resultados de </w:t>
            </w:r>
            <w:r w:rsidRPr="00A408BD">
              <w:rPr>
                <w:rFonts w:ascii="Arial Narrow" w:hAnsi="Arial Narrow"/>
                <w:sz w:val="24"/>
                <w:szCs w:val="24"/>
              </w:rPr>
              <w:t>Y-STRs (Y-ADN23plus). Cliente: ref. 03-17.001.</w:t>
            </w:r>
            <w:r w:rsidRPr="00A408BD">
              <w:rPr>
                <w:rFonts w:ascii="Arial Narrow" w:hAnsi="Arial Narrow"/>
                <w:bCs/>
                <w:sz w:val="24"/>
                <w:szCs w:val="24"/>
              </w:rPr>
              <w:t xml:space="preserve"> </w:t>
            </w:r>
            <w:r w:rsidRPr="00A408BD">
              <w:rPr>
                <w:rFonts w:ascii="Arial Narrow" w:hAnsi="Arial Narrow"/>
                <w:sz w:val="24"/>
                <w:szCs w:val="24"/>
              </w:rPr>
              <w:t xml:space="preserve">Informe realizado para </w:t>
            </w:r>
            <w:r w:rsidRPr="00A408BD">
              <w:rPr>
                <w:rFonts w:ascii="Arial Narrow" w:hAnsi="Arial Narrow"/>
                <w:sz w:val="24"/>
                <w:szCs w:val="24"/>
              </w:rPr>
              <w:lastRenderedPageBreak/>
              <w:t xml:space="preserve">la empresa SIGENlab, DGS Proyectos, S.L. </w:t>
            </w:r>
          </w:p>
          <w:p w14:paraId="18E21FE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35EFCB3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4B531FE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4EFC63A5"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438792A6" w14:textId="77777777" w:rsidR="007733A7" w:rsidRPr="00A408BD" w:rsidRDefault="007733A7" w:rsidP="007733A7">
            <w:pPr>
              <w:jc w:val="both"/>
              <w:rPr>
                <w:rFonts w:ascii="Arial Narrow" w:hAnsi="Arial Narrow"/>
                <w:sz w:val="24"/>
                <w:szCs w:val="24"/>
              </w:rPr>
            </w:pPr>
          </w:p>
          <w:p w14:paraId="4311BEC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 Barrio, P.A..</w:t>
            </w:r>
          </w:p>
          <w:p w14:paraId="1ACF9A6D"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 xml:space="preserve">Informe técnico de comparación de resultados de </w:t>
            </w:r>
            <w:r w:rsidRPr="00A408BD">
              <w:rPr>
                <w:b w:val="0"/>
                <w:sz w:val="24"/>
                <w:szCs w:val="24"/>
              </w:rPr>
              <w:t>Y-STRs (Y-ADN17). Cliente: ref. (18)03-9002.</w:t>
            </w:r>
            <w:r w:rsidRPr="00A408BD">
              <w:rPr>
                <w:b w:val="0"/>
                <w:bCs/>
                <w:sz w:val="24"/>
                <w:szCs w:val="24"/>
              </w:rPr>
              <w:t xml:space="preserve"> </w:t>
            </w:r>
            <w:r w:rsidRPr="00A408BD">
              <w:rPr>
                <w:b w:val="0"/>
                <w:sz w:val="24"/>
                <w:szCs w:val="24"/>
              </w:rPr>
              <w:t>Informe realizado para la empresa SIGENlab, DGS Proyectos, S.L.</w:t>
            </w:r>
            <w:r w:rsidRPr="00A408BD">
              <w:rPr>
                <w:sz w:val="24"/>
                <w:szCs w:val="24"/>
              </w:rPr>
              <w:t xml:space="preserve"> </w:t>
            </w:r>
          </w:p>
          <w:p w14:paraId="296416C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7FCB69B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39A3C156"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A3CE612"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D53149B" w14:textId="77777777" w:rsidR="007733A7" w:rsidRPr="00A408BD" w:rsidRDefault="007733A7" w:rsidP="007733A7">
            <w:pPr>
              <w:jc w:val="both"/>
              <w:rPr>
                <w:rFonts w:ascii="Arial Narrow" w:hAnsi="Arial Narrow"/>
                <w:sz w:val="24"/>
                <w:szCs w:val="24"/>
              </w:rPr>
            </w:pPr>
          </w:p>
          <w:p w14:paraId="274A76D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6EBF0686"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Informe técnico genético a GMSB</w:t>
            </w:r>
            <w:r w:rsidRPr="00A408BD">
              <w:rPr>
                <w:b w:val="0"/>
                <w:sz w:val="24"/>
                <w:szCs w:val="24"/>
              </w:rPr>
              <w:t>.</w:t>
            </w:r>
            <w:r w:rsidRPr="00A408BD">
              <w:rPr>
                <w:b w:val="0"/>
                <w:bCs/>
                <w:sz w:val="24"/>
                <w:szCs w:val="24"/>
              </w:rPr>
              <w:t xml:space="preserve"> </w:t>
            </w:r>
            <w:r w:rsidRPr="00A408BD">
              <w:rPr>
                <w:b w:val="0"/>
                <w:sz w:val="24"/>
                <w:szCs w:val="24"/>
              </w:rPr>
              <w:t>Informe realizado para ISDEFE.</w:t>
            </w:r>
            <w:r w:rsidRPr="00A408BD">
              <w:rPr>
                <w:sz w:val="24"/>
                <w:szCs w:val="24"/>
              </w:rPr>
              <w:t xml:space="preserve"> </w:t>
            </w:r>
          </w:p>
          <w:p w14:paraId="316A47C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554F815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6622CD36"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0277731"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514863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5F6CD526"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Informe técnico genético a RCC</w:t>
            </w:r>
            <w:r w:rsidRPr="00A408BD">
              <w:rPr>
                <w:b w:val="0"/>
                <w:sz w:val="24"/>
                <w:szCs w:val="24"/>
              </w:rPr>
              <w:t>.</w:t>
            </w:r>
            <w:r w:rsidRPr="00A408BD">
              <w:rPr>
                <w:b w:val="0"/>
                <w:bCs/>
                <w:sz w:val="24"/>
                <w:szCs w:val="24"/>
              </w:rPr>
              <w:t xml:space="preserve"> </w:t>
            </w:r>
            <w:r w:rsidRPr="00A408BD">
              <w:rPr>
                <w:b w:val="0"/>
                <w:sz w:val="24"/>
                <w:szCs w:val="24"/>
              </w:rPr>
              <w:t>Informe realizado para ISDEFE.</w:t>
            </w:r>
            <w:r w:rsidRPr="00A408BD">
              <w:rPr>
                <w:sz w:val="24"/>
                <w:szCs w:val="24"/>
              </w:rPr>
              <w:t xml:space="preserve"> </w:t>
            </w:r>
          </w:p>
          <w:p w14:paraId="6D39FA5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4464FF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7875DD7D"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CBEF7CC"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53542D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075159D8"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Informe técnico genético a MNL</w:t>
            </w:r>
            <w:r w:rsidRPr="00A408BD">
              <w:rPr>
                <w:b w:val="0"/>
                <w:sz w:val="24"/>
                <w:szCs w:val="24"/>
              </w:rPr>
              <w:t>.</w:t>
            </w:r>
            <w:r w:rsidRPr="00A408BD">
              <w:rPr>
                <w:b w:val="0"/>
                <w:bCs/>
                <w:sz w:val="24"/>
                <w:szCs w:val="24"/>
              </w:rPr>
              <w:t xml:space="preserve"> </w:t>
            </w:r>
            <w:r w:rsidRPr="00A408BD">
              <w:rPr>
                <w:b w:val="0"/>
                <w:sz w:val="24"/>
                <w:szCs w:val="24"/>
              </w:rPr>
              <w:t>Informe realizado para ISDEFE.</w:t>
            </w:r>
            <w:r w:rsidRPr="00A408BD">
              <w:rPr>
                <w:sz w:val="24"/>
                <w:szCs w:val="24"/>
              </w:rPr>
              <w:t xml:space="preserve"> </w:t>
            </w:r>
          </w:p>
          <w:p w14:paraId="56F067F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5FD261C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24FDD55A"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lastRenderedPageBreak/>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8EEB12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80F7F6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4598A3BC"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Informe técnico genético a LACF</w:t>
            </w:r>
            <w:r w:rsidRPr="00A408BD">
              <w:rPr>
                <w:b w:val="0"/>
                <w:sz w:val="24"/>
                <w:szCs w:val="24"/>
              </w:rPr>
              <w:t>.</w:t>
            </w:r>
            <w:r w:rsidRPr="00A408BD">
              <w:rPr>
                <w:b w:val="0"/>
                <w:bCs/>
                <w:sz w:val="24"/>
                <w:szCs w:val="24"/>
              </w:rPr>
              <w:t xml:space="preserve"> </w:t>
            </w:r>
            <w:r w:rsidRPr="00A408BD">
              <w:rPr>
                <w:b w:val="0"/>
                <w:sz w:val="24"/>
                <w:szCs w:val="24"/>
              </w:rPr>
              <w:t>Informe realizado para ISDEFE.</w:t>
            </w:r>
            <w:r w:rsidRPr="00A408BD">
              <w:rPr>
                <w:sz w:val="24"/>
                <w:szCs w:val="24"/>
              </w:rPr>
              <w:t xml:space="preserve"> </w:t>
            </w:r>
          </w:p>
          <w:p w14:paraId="0BCE380B"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0148C22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5F4E43CA"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88B777F"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97423A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778848FB"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Informe técnico genético a JFF</w:t>
            </w:r>
            <w:r w:rsidRPr="00A408BD">
              <w:rPr>
                <w:b w:val="0"/>
                <w:sz w:val="24"/>
                <w:szCs w:val="24"/>
              </w:rPr>
              <w:t>.</w:t>
            </w:r>
            <w:r w:rsidRPr="00A408BD">
              <w:rPr>
                <w:b w:val="0"/>
                <w:bCs/>
                <w:sz w:val="24"/>
                <w:szCs w:val="24"/>
              </w:rPr>
              <w:t xml:space="preserve"> </w:t>
            </w:r>
            <w:r w:rsidRPr="00A408BD">
              <w:rPr>
                <w:b w:val="0"/>
                <w:sz w:val="24"/>
                <w:szCs w:val="24"/>
              </w:rPr>
              <w:t>Informe realizado para ISDEFE.</w:t>
            </w:r>
            <w:r w:rsidRPr="00A408BD">
              <w:rPr>
                <w:sz w:val="24"/>
                <w:szCs w:val="24"/>
              </w:rPr>
              <w:t xml:space="preserve"> </w:t>
            </w:r>
          </w:p>
          <w:p w14:paraId="4264AF8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2BADDE7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483CB667"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C2E5D37"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9BAF1FA" w14:textId="77777777" w:rsidR="007733A7" w:rsidRPr="00A408BD" w:rsidRDefault="007733A7" w:rsidP="007733A7">
            <w:pPr>
              <w:pBdr>
                <w:bottom w:val="single" w:sz="6" w:space="1" w:color="auto"/>
              </w:pBdr>
              <w:jc w:val="both"/>
              <w:rPr>
                <w:rFonts w:ascii="Arial Narrow" w:hAnsi="Arial Narrow"/>
                <w:sz w:val="24"/>
                <w:szCs w:val="24"/>
              </w:rPr>
            </w:pPr>
          </w:p>
          <w:p w14:paraId="13E1EC5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5D34D4CB"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Identificación de los supuestos restos de Francisco y Nicolás Salzillo mediante análisis genético</w:t>
            </w:r>
            <w:r w:rsidRPr="00A408BD">
              <w:rPr>
                <w:b w:val="0"/>
                <w:sz w:val="24"/>
                <w:szCs w:val="24"/>
              </w:rPr>
              <w:t>.</w:t>
            </w:r>
            <w:r w:rsidRPr="00A408BD">
              <w:rPr>
                <w:sz w:val="24"/>
                <w:szCs w:val="24"/>
              </w:rPr>
              <w:t xml:space="preserve"> </w:t>
            </w:r>
            <w:r w:rsidRPr="00A408BD">
              <w:rPr>
                <w:b w:val="0"/>
                <w:sz w:val="24"/>
                <w:szCs w:val="24"/>
              </w:rPr>
              <w:t>Informe realizado para el Ayuntamiento de Murcia.</w:t>
            </w:r>
          </w:p>
          <w:p w14:paraId="4ED44E0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41C1698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33FA7933"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B08577F"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A115EE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0773A85B"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 xml:space="preserve">Informe técnico de comparación de resultados de </w:t>
            </w:r>
            <w:r w:rsidRPr="00A408BD">
              <w:rPr>
                <w:b w:val="0"/>
                <w:sz w:val="24"/>
                <w:szCs w:val="24"/>
              </w:rPr>
              <w:t>Y-STRs y ADN mitocondrial (ADN-Gplus). Cliente: ref. 03-18.001A.</w:t>
            </w:r>
            <w:r w:rsidRPr="00A408BD">
              <w:rPr>
                <w:b w:val="0"/>
                <w:bCs/>
                <w:sz w:val="24"/>
                <w:szCs w:val="24"/>
              </w:rPr>
              <w:t xml:space="preserve"> </w:t>
            </w:r>
            <w:r w:rsidRPr="00A408BD">
              <w:rPr>
                <w:b w:val="0"/>
                <w:sz w:val="24"/>
                <w:szCs w:val="24"/>
              </w:rPr>
              <w:t>Informe realizado para la empresa SIGENlab, DGS Proyectos, S.L.</w:t>
            </w:r>
          </w:p>
          <w:p w14:paraId="7B0E611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71AF3B0B"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6A78FBB8"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3E5DC33F"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E1815F7" w14:textId="77777777" w:rsidR="007733A7" w:rsidRPr="00A408BD" w:rsidRDefault="007733A7" w:rsidP="007733A7">
            <w:pPr>
              <w:pBdr>
                <w:bottom w:val="single" w:sz="6" w:space="1" w:color="auto"/>
              </w:pBdr>
              <w:jc w:val="both"/>
              <w:rPr>
                <w:rFonts w:ascii="Arial Narrow" w:hAnsi="Arial Narrow"/>
                <w:sz w:val="24"/>
                <w:szCs w:val="24"/>
              </w:rPr>
            </w:pPr>
          </w:p>
          <w:p w14:paraId="6D0F628B" w14:textId="77777777" w:rsidR="007733A7" w:rsidRPr="00A408BD" w:rsidRDefault="007733A7" w:rsidP="007733A7">
            <w:pPr>
              <w:jc w:val="both"/>
              <w:rPr>
                <w:rFonts w:ascii="Arial Narrow" w:hAnsi="Arial Narrow"/>
                <w:sz w:val="24"/>
                <w:szCs w:val="24"/>
              </w:rPr>
            </w:pPr>
          </w:p>
          <w:p w14:paraId="02446915"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15800467"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 xml:space="preserve">Informe técnico de comparación de resultados de </w:t>
            </w:r>
            <w:r w:rsidRPr="00A408BD">
              <w:rPr>
                <w:b w:val="0"/>
                <w:sz w:val="24"/>
                <w:szCs w:val="24"/>
              </w:rPr>
              <w:t>ADN mitocondrial (ADNmt-2plus). Cliente: ref. 03-18.001B.</w:t>
            </w:r>
            <w:r w:rsidRPr="00A408BD">
              <w:rPr>
                <w:b w:val="0"/>
                <w:bCs/>
                <w:sz w:val="24"/>
                <w:szCs w:val="24"/>
              </w:rPr>
              <w:t xml:space="preserve"> </w:t>
            </w:r>
            <w:r w:rsidRPr="00A408BD">
              <w:rPr>
                <w:b w:val="0"/>
                <w:sz w:val="24"/>
                <w:szCs w:val="24"/>
              </w:rPr>
              <w:t>Informe realizado para la empresa SIGENlab, DGS Proyectos, S.L.</w:t>
            </w:r>
          </w:p>
          <w:p w14:paraId="6B35989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022CD4E5"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0CF01376"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127472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0AE24163" w14:textId="77777777" w:rsidR="007733A7" w:rsidRPr="00A408BD" w:rsidRDefault="007733A7" w:rsidP="007733A7">
            <w:pPr>
              <w:pBdr>
                <w:bottom w:val="single" w:sz="6" w:space="1" w:color="auto"/>
              </w:pBdr>
              <w:jc w:val="both"/>
              <w:rPr>
                <w:rFonts w:ascii="Arial Narrow" w:hAnsi="Arial Narrow"/>
                <w:sz w:val="24"/>
                <w:szCs w:val="24"/>
              </w:rPr>
            </w:pPr>
          </w:p>
          <w:p w14:paraId="24F3389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21CE2F6E"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 xml:space="preserve">Informe técnico de comparación de resultados de </w:t>
            </w:r>
            <w:r w:rsidRPr="00A408BD">
              <w:rPr>
                <w:b w:val="0"/>
                <w:sz w:val="24"/>
                <w:szCs w:val="24"/>
              </w:rPr>
              <w:t>Y-STRs  (Y-ADN9). Cliente: ref. 03-18.002A.</w:t>
            </w:r>
            <w:r w:rsidRPr="00A408BD">
              <w:rPr>
                <w:b w:val="0"/>
                <w:bCs/>
                <w:sz w:val="24"/>
                <w:szCs w:val="24"/>
              </w:rPr>
              <w:t xml:space="preserve"> </w:t>
            </w:r>
            <w:r w:rsidRPr="00A408BD">
              <w:rPr>
                <w:b w:val="0"/>
                <w:sz w:val="24"/>
                <w:szCs w:val="24"/>
              </w:rPr>
              <w:t>Informe realizado para la empresa SIGENlab, DGS Proyectos, S.L.</w:t>
            </w:r>
          </w:p>
          <w:p w14:paraId="7DFE422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1E3C14E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01F9BF67"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53086B7"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1AD1272" w14:textId="77777777" w:rsidR="007733A7" w:rsidRPr="00A408BD" w:rsidRDefault="007733A7" w:rsidP="007733A7">
            <w:pPr>
              <w:pBdr>
                <w:bottom w:val="single" w:sz="6" w:space="1" w:color="auto"/>
              </w:pBdr>
              <w:jc w:val="both"/>
              <w:rPr>
                <w:rFonts w:ascii="Arial Narrow" w:hAnsi="Arial Narrow"/>
                <w:sz w:val="24"/>
                <w:szCs w:val="24"/>
              </w:rPr>
            </w:pPr>
          </w:p>
          <w:p w14:paraId="37A9627A" w14:textId="77777777" w:rsidR="007733A7" w:rsidRPr="00A408BD" w:rsidRDefault="007733A7" w:rsidP="007733A7">
            <w:pPr>
              <w:pBdr>
                <w:bottom w:val="single" w:sz="6" w:space="1" w:color="auto"/>
              </w:pBdr>
              <w:jc w:val="both"/>
              <w:rPr>
                <w:rFonts w:ascii="Arial Narrow" w:hAnsi="Arial Narrow"/>
                <w:sz w:val="24"/>
                <w:szCs w:val="24"/>
              </w:rPr>
            </w:pPr>
          </w:p>
          <w:p w14:paraId="7833AB9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714AFF25"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 xml:space="preserve">Informe técnico de comparación de resultados de </w:t>
            </w:r>
            <w:r w:rsidRPr="00A408BD">
              <w:rPr>
                <w:b w:val="0"/>
                <w:sz w:val="24"/>
                <w:szCs w:val="24"/>
              </w:rPr>
              <w:t>ADN mitocondrial (ADNmt-1). Cliente: ref. 03-18.002B.</w:t>
            </w:r>
            <w:r w:rsidRPr="00A408BD">
              <w:rPr>
                <w:b w:val="0"/>
                <w:bCs/>
                <w:sz w:val="24"/>
                <w:szCs w:val="24"/>
              </w:rPr>
              <w:t xml:space="preserve"> </w:t>
            </w:r>
            <w:r w:rsidRPr="00A408BD">
              <w:rPr>
                <w:b w:val="0"/>
                <w:sz w:val="24"/>
                <w:szCs w:val="24"/>
              </w:rPr>
              <w:t>Informe realizado para la empresa SIGENlab, DGS Proyectos, S.L.</w:t>
            </w:r>
          </w:p>
          <w:p w14:paraId="652B244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431C938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3A54C862"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1983AB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2811FDB0" w14:textId="77777777" w:rsidR="007733A7" w:rsidRPr="00A408BD" w:rsidRDefault="007733A7" w:rsidP="007733A7">
            <w:pPr>
              <w:pBdr>
                <w:bottom w:val="single" w:sz="6" w:space="1" w:color="auto"/>
              </w:pBdr>
              <w:jc w:val="both"/>
              <w:rPr>
                <w:rFonts w:ascii="Arial Narrow" w:hAnsi="Arial Narrow"/>
                <w:sz w:val="24"/>
                <w:szCs w:val="24"/>
              </w:rPr>
            </w:pPr>
          </w:p>
          <w:p w14:paraId="553E160A" w14:textId="77777777" w:rsidR="007733A7" w:rsidRPr="00A408BD" w:rsidRDefault="007733A7" w:rsidP="007733A7">
            <w:pPr>
              <w:pBdr>
                <w:bottom w:val="single" w:sz="6" w:space="1" w:color="auto"/>
              </w:pBdr>
              <w:jc w:val="both"/>
              <w:rPr>
                <w:rFonts w:ascii="Arial Narrow" w:hAnsi="Arial Narrow"/>
                <w:sz w:val="24"/>
                <w:szCs w:val="24"/>
              </w:rPr>
            </w:pPr>
          </w:p>
          <w:p w14:paraId="49E053F3" w14:textId="77777777" w:rsidR="007733A7" w:rsidRPr="00A408BD" w:rsidRDefault="007733A7" w:rsidP="007733A7">
            <w:pPr>
              <w:jc w:val="both"/>
              <w:rPr>
                <w:rFonts w:ascii="Arial Narrow" w:hAnsi="Arial Narrow"/>
                <w:sz w:val="24"/>
                <w:szCs w:val="24"/>
              </w:rPr>
            </w:pPr>
          </w:p>
          <w:p w14:paraId="3E0174B5"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58E71F04"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 xml:space="preserve">Informe técnico de resultados de </w:t>
            </w:r>
            <w:r w:rsidRPr="00A408BD">
              <w:rPr>
                <w:b w:val="0"/>
                <w:sz w:val="24"/>
                <w:szCs w:val="24"/>
              </w:rPr>
              <w:t>Y-STRs y ADN mitocondrial (ADN-Gplus). Cliente: ref. 03-19.001.</w:t>
            </w:r>
            <w:r w:rsidRPr="00A408BD">
              <w:rPr>
                <w:b w:val="0"/>
                <w:bCs/>
                <w:sz w:val="24"/>
                <w:szCs w:val="24"/>
              </w:rPr>
              <w:t xml:space="preserve"> </w:t>
            </w:r>
            <w:r w:rsidRPr="00A408BD">
              <w:rPr>
                <w:b w:val="0"/>
                <w:sz w:val="24"/>
                <w:szCs w:val="24"/>
              </w:rPr>
              <w:t xml:space="preserve">Informe </w:t>
            </w:r>
            <w:r w:rsidRPr="00A408BD">
              <w:rPr>
                <w:b w:val="0"/>
                <w:sz w:val="24"/>
                <w:szCs w:val="24"/>
              </w:rPr>
              <w:lastRenderedPageBreak/>
              <w:t>realizado para la empresa SIGENlab, DGS Proyectos, S.L.</w:t>
            </w:r>
          </w:p>
          <w:p w14:paraId="359DBF6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7FC5DD2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2009</w:t>
            </w:r>
          </w:p>
          <w:p w14:paraId="64C1836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EDB9BE0"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9F7D1D0" w14:textId="77777777" w:rsidR="007733A7" w:rsidRPr="00A408BD" w:rsidRDefault="007733A7" w:rsidP="007733A7">
            <w:pPr>
              <w:pBdr>
                <w:bottom w:val="single" w:sz="6" w:space="1" w:color="auto"/>
              </w:pBdr>
              <w:jc w:val="both"/>
              <w:rPr>
                <w:rFonts w:ascii="Arial Narrow" w:hAnsi="Arial Narrow"/>
                <w:sz w:val="24"/>
                <w:szCs w:val="24"/>
              </w:rPr>
            </w:pPr>
          </w:p>
          <w:p w14:paraId="33391911" w14:textId="77777777" w:rsidR="007733A7" w:rsidRPr="00A408BD" w:rsidRDefault="007733A7" w:rsidP="007733A7">
            <w:pPr>
              <w:pBdr>
                <w:bottom w:val="single" w:sz="6" w:space="1" w:color="auto"/>
              </w:pBdr>
              <w:jc w:val="both"/>
              <w:rPr>
                <w:rFonts w:ascii="Arial Narrow" w:hAnsi="Arial Narrow"/>
                <w:sz w:val="24"/>
                <w:szCs w:val="24"/>
              </w:rPr>
            </w:pPr>
          </w:p>
          <w:p w14:paraId="3083686F" w14:textId="77777777" w:rsidR="007733A7" w:rsidRPr="00A408BD" w:rsidRDefault="007733A7" w:rsidP="007733A7">
            <w:pPr>
              <w:jc w:val="both"/>
              <w:rPr>
                <w:rFonts w:ascii="Arial Narrow" w:hAnsi="Arial Narrow"/>
                <w:sz w:val="24"/>
                <w:szCs w:val="24"/>
              </w:rPr>
            </w:pPr>
          </w:p>
          <w:p w14:paraId="3C4A3A3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06A78222"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 xml:space="preserve">Informe técnico de resultados de </w:t>
            </w:r>
            <w:r w:rsidRPr="00A408BD">
              <w:rPr>
                <w:b w:val="0"/>
                <w:sz w:val="24"/>
                <w:szCs w:val="24"/>
              </w:rPr>
              <w:t>Y-STRs y ADN mitocondrial (ADN-Gplus). Cliente: ref. 03-20.001.</w:t>
            </w:r>
            <w:r w:rsidRPr="00A408BD">
              <w:rPr>
                <w:b w:val="0"/>
                <w:bCs/>
                <w:sz w:val="24"/>
                <w:szCs w:val="24"/>
              </w:rPr>
              <w:t xml:space="preserve"> </w:t>
            </w:r>
            <w:r w:rsidRPr="00A408BD">
              <w:rPr>
                <w:b w:val="0"/>
                <w:sz w:val="24"/>
                <w:szCs w:val="24"/>
              </w:rPr>
              <w:t>Informe realizado para la empresa SIGENlab, DGS Proyectos, S.L.</w:t>
            </w:r>
          </w:p>
          <w:p w14:paraId="6338106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78D9B57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2010</w:t>
            </w:r>
          </w:p>
          <w:p w14:paraId="5312F6E9"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997257C"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685BB8B" w14:textId="77777777" w:rsidR="007733A7" w:rsidRPr="00A408BD" w:rsidRDefault="007733A7" w:rsidP="007733A7">
            <w:pPr>
              <w:pBdr>
                <w:bottom w:val="single" w:sz="6" w:space="1" w:color="auto"/>
              </w:pBdr>
              <w:jc w:val="both"/>
              <w:rPr>
                <w:rFonts w:ascii="Arial Narrow" w:hAnsi="Arial Narrow"/>
                <w:sz w:val="24"/>
                <w:szCs w:val="24"/>
              </w:rPr>
            </w:pPr>
          </w:p>
          <w:p w14:paraId="6378B7DC" w14:textId="77777777" w:rsidR="007733A7" w:rsidRPr="00A408BD" w:rsidRDefault="007733A7" w:rsidP="007733A7">
            <w:pPr>
              <w:jc w:val="both"/>
              <w:rPr>
                <w:rFonts w:ascii="Arial Narrow" w:hAnsi="Arial Narrow"/>
                <w:sz w:val="24"/>
                <w:szCs w:val="24"/>
              </w:rPr>
            </w:pPr>
          </w:p>
          <w:p w14:paraId="2932502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0A3900B2"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 xml:space="preserve">Informe técnico de comparación de resultados de </w:t>
            </w:r>
            <w:r w:rsidRPr="00A408BD">
              <w:rPr>
                <w:b w:val="0"/>
                <w:sz w:val="24"/>
                <w:szCs w:val="24"/>
              </w:rPr>
              <w:t>Y-STRs (Y-ADN9). Cliente: ref. 03-(21)15.002.</w:t>
            </w:r>
            <w:r w:rsidRPr="00A408BD">
              <w:rPr>
                <w:b w:val="0"/>
                <w:bCs/>
                <w:sz w:val="24"/>
                <w:szCs w:val="24"/>
              </w:rPr>
              <w:t xml:space="preserve"> </w:t>
            </w:r>
            <w:r w:rsidRPr="00A408BD">
              <w:rPr>
                <w:b w:val="0"/>
                <w:sz w:val="24"/>
                <w:szCs w:val="24"/>
              </w:rPr>
              <w:t>Informe realizado para la empresa SIGENlab, DGS Proyectos, S.L.</w:t>
            </w:r>
          </w:p>
          <w:p w14:paraId="47DC660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6D442C8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2010</w:t>
            </w:r>
          </w:p>
          <w:p w14:paraId="6B6D4A80"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ACFFC52"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80FBE50" w14:textId="77777777" w:rsidR="007733A7" w:rsidRPr="00A408BD" w:rsidRDefault="007733A7" w:rsidP="007733A7">
            <w:pPr>
              <w:pBdr>
                <w:bottom w:val="single" w:sz="6" w:space="1" w:color="auto"/>
              </w:pBdr>
              <w:jc w:val="both"/>
              <w:rPr>
                <w:rFonts w:ascii="Arial Narrow" w:hAnsi="Arial Narrow"/>
                <w:sz w:val="24"/>
                <w:szCs w:val="24"/>
              </w:rPr>
            </w:pPr>
          </w:p>
          <w:p w14:paraId="0F04EBD1" w14:textId="77777777" w:rsidR="007733A7" w:rsidRPr="00A408BD" w:rsidRDefault="007733A7" w:rsidP="007733A7">
            <w:pPr>
              <w:pBdr>
                <w:bottom w:val="single" w:sz="6" w:space="1" w:color="auto"/>
              </w:pBdr>
              <w:jc w:val="both"/>
              <w:rPr>
                <w:rFonts w:ascii="Arial Narrow" w:hAnsi="Arial Narrow"/>
                <w:sz w:val="24"/>
                <w:szCs w:val="24"/>
              </w:rPr>
            </w:pPr>
          </w:p>
          <w:p w14:paraId="4AD76201" w14:textId="77777777" w:rsidR="007733A7" w:rsidRPr="00A408BD" w:rsidRDefault="007733A7" w:rsidP="007733A7">
            <w:pPr>
              <w:jc w:val="both"/>
              <w:rPr>
                <w:rFonts w:ascii="Arial Narrow" w:hAnsi="Arial Narrow"/>
                <w:sz w:val="24"/>
                <w:szCs w:val="24"/>
              </w:rPr>
            </w:pPr>
          </w:p>
          <w:p w14:paraId="43D7993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Baeza, C.I  Arroyo E..</w:t>
            </w:r>
          </w:p>
          <w:p w14:paraId="411E303E"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Elaboración de </w:t>
            </w:r>
            <w:r w:rsidRPr="00A408BD">
              <w:rPr>
                <w:b w:val="0"/>
                <w:sz w:val="24"/>
                <w:szCs w:val="24"/>
                <w:u w:val="single"/>
              </w:rPr>
              <w:t>157</w:t>
            </w:r>
            <w:r w:rsidRPr="00A408BD">
              <w:rPr>
                <w:b w:val="0"/>
                <w:sz w:val="24"/>
                <w:szCs w:val="24"/>
              </w:rPr>
              <w:t xml:space="preserve"> </w:t>
            </w:r>
            <w:r w:rsidRPr="00A408BD">
              <w:rPr>
                <w:b w:val="0"/>
                <w:bCs/>
                <w:sz w:val="24"/>
                <w:szCs w:val="24"/>
              </w:rPr>
              <w:t>Informes de genotipado dentro del marco de un Ensayo Clínico desde 23 de marzo de 2011 hasta la actualidad. Estos informes forman parte del “</w:t>
            </w:r>
            <w:r w:rsidRPr="00A408BD">
              <w:rPr>
                <w:b w:val="0"/>
                <w:sz w:val="24"/>
                <w:szCs w:val="24"/>
              </w:rPr>
              <w:t xml:space="preserve">Ensayo clínico randomizado para evaluar la eficiencia y efectividad de la dosificación individualizada de acenocumarol mediante un algoritmo farmacogenético versus ajuste estándar en pacientes que inician </w:t>
            </w:r>
            <w:r w:rsidRPr="00A408BD">
              <w:rPr>
                <w:b w:val="0"/>
                <w:sz w:val="24"/>
                <w:szCs w:val="24"/>
              </w:rPr>
              <w:lastRenderedPageBreak/>
              <w:t xml:space="preserve">anticoagulación oral”. En dicho ensayo </w:t>
            </w:r>
            <w:r w:rsidRPr="00A408BD">
              <w:rPr>
                <w:b w:val="0"/>
                <w:bCs/>
                <w:sz w:val="24"/>
                <w:szCs w:val="24"/>
              </w:rPr>
              <w:t>participan de los principales hospitales de Madrid (</w:t>
            </w:r>
            <w:r w:rsidRPr="00A408BD">
              <w:rPr>
                <w:rFonts w:cs="Arial"/>
                <w:b w:val="0"/>
                <w:sz w:val="24"/>
                <w:szCs w:val="24"/>
              </w:rPr>
              <w:t>Hospital Universitario La Paz, Hospital Infanta Sofía, Hospital Universitario La Princesa, Fundación Jimenez Díaz y Hospital Doce de Octubre)</w:t>
            </w:r>
            <w:r w:rsidRPr="00A408BD">
              <w:rPr>
                <w:b w:val="0"/>
                <w:color w:val="000000"/>
                <w:sz w:val="24"/>
                <w:szCs w:val="24"/>
              </w:rPr>
              <w:t>.</w:t>
            </w:r>
          </w:p>
          <w:p w14:paraId="3E2DA32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77D7CBF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2010-2013</w:t>
            </w:r>
          </w:p>
          <w:p w14:paraId="2CB92F5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575A8183"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4627550F" w14:textId="77777777" w:rsidR="007733A7" w:rsidRPr="00A408BD" w:rsidRDefault="007733A7" w:rsidP="007733A7">
            <w:pPr>
              <w:pBdr>
                <w:bottom w:val="single" w:sz="6" w:space="1" w:color="auto"/>
              </w:pBdr>
              <w:jc w:val="both"/>
              <w:rPr>
                <w:rFonts w:ascii="Arial Narrow" w:hAnsi="Arial Narrow"/>
                <w:sz w:val="24"/>
                <w:szCs w:val="24"/>
              </w:rPr>
            </w:pPr>
          </w:p>
          <w:p w14:paraId="6DF6EB7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Arroyo E..</w:t>
            </w:r>
          </w:p>
          <w:p w14:paraId="34B3942A"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Informe técnico genético a DR</w:t>
            </w:r>
            <w:r w:rsidRPr="00A408BD">
              <w:rPr>
                <w:b w:val="0"/>
                <w:sz w:val="24"/>
                <w:szCs w:val="24"/>
              </w:rPr>
              <w:t>.</w:t>
            </w:r>
            <w:r w:rsidRPr="00A408BD">
              <w:rPr>
                <w:b w:val="0"/>
                <w:bCs/>
                <w:sz w:val="24"/>
                <w:szCs w:val="24"/>
              </w:rPr>
              <w:t xml:space="preserve"> </w:t>
            </w:r>
          </w:p>
          <w:p w14:paraId="6847CC9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2581E6E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2015</w:t>
            </w:r>
          </w:p>
          <w:p w14:paraId="0383D80E"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74044409"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2B2FAE3" w14:textId="77777777" w:rsidR="007733A7" w:rsidRPr="00A408BD" w:rsidRDefault="007733A7" w:rsidP="007733A7">
            <w:pPr>
              <w:pBdr>
                <w:bottom w:val="single" w:sz="6" w:space="1" w:color="auto"/>
              </w:pBdr>
              <w:jc w:val="both"/>
              <w:rPr>
                <w:rFonts w:ascii="Arial Narrow" w:hAnsi="Arial Narrow"/>
                <w:sz w:val="24"/>
                <w:szCs w:val="24"/>
              </w:rPr>
            </w:pPr>
          </w:p>
          <w:p w14:paraId="074FCCC8" w14:textId="77777777" w:rsidR="007733A7" w:rsidRPr="00A408BD" w:rsidRDefault="007733A7" w:rsidP="007733A7">
            <w:pPr>
              <w:pBdr>
                <w:bottom w:val="single" w:sz="6" w:space="1" w:color="auto"/>
              </w:pBdr>
              <w:jc w:val="both"/>
              <w:rPr>
                <w:rFonts w:ascii="Arial Narrow" w:hAnsi="Arial Narrow"/>
                <w:sz w:val="24"/>
                <w:szCs w:val="24"/>
              </w:rPr>
            </w:pPr>
          </w:p>
          <w:p w14:paraId="1B6FC0D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sidRPr="00A408BD">
              <w:rPr>
                <w:rFonts w:ascii="Arial Narrow" w:hAnsi="Arial Narrow"/>
                <w:sz w:val="24"/>
                <w:szCs w:val="24"/>
                <w:u w:val="single"/>
              </w:rPr>
              <w:t>López-Parra, A.M.</w:t>
            </w:r>
            <w:r w:rsidRPr="00A408BD">
              <w:rPr>
                <w:rFonts w:ascii="Arial Narrow" w:hAnsi="Arial Narrow"/>
                <w:sz w:val="24"/>
                <w:szCs w:val="24"/>
              </w:rPr>
              <w:t>; Arroyo E..</w:t>
            </w:r>
          </w:p>
          <w:p w14:paraId="2946BE92" w14:textId="77777777" w:rsidR="007733A7" w:rsidRPr="00A408BD" w:rsidRDefault="007733A7" w:rsidP="007733A7">
            <w:pPr>
              <w:pStyle w:val="Ttulo5"/>
              <w:numPr>
                <w:ilvl w:val="0"/>
                <w:numId w:val="0"/>
              </w:numPr>
              <w:outlineLvl w:val="4"/>
              <w:rPr>
                <w:b w:val="0"/>
                <w:sz w:val="24"/>
                <w:szCs w:val="24"/>
              </w:rPr>
            </w:pPr>
            <w:r w:rsidRPr="00A408BD">
              <w:rPr>
                <w:b w:val="0"/>
                <w:sz w:val="24"/>
                <w:szCs w:val="24"/>
              </w:rPr>
              <w:t xml:space="preserve">Título: </w:t>
            </w:r>
            <w:r w:rsidRPr="00A408BD">
              <w:rPr>
                <w:b w:val="0"/>
                <w:bCs/>
                <w:sz w:val="24"/>
                <w:szCs w:val="24"/>
              </w:rPr>
              <w:t>Informe técnico genético a SM</w:t>
            </w:r>
            <w:r w:rsidRPr="00A408BD">
              <w:rPr>
                <w:b w:val="0"/>
                <w:sz w:val="24"/>
                <w:szCs w:val="24"/>
              </w:rPr>
              <w:t>.</w:t>
            </w:r>
            <w:r w:rsidRPr="00A408BD">
              <w:rPr>
                <w:b w:val="0"/>
                <w:bCs/>
                <w:sz w:val="24"/>
                <w:szCs w:val="24"/>
              </w:rPr>
              <w:t xml:space="preserve"> </w:t>
            </w:r>
          </w:p>
          <w:p w14:paraId="1A09AA2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7FD2509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2015</w:t>
            </w:r>
          </w:p>
          <w:p w14:paraId="426AC5AA"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52DDAB6"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1B2C2454" w14:textId="77777777" w:rsidR="007733A7" w:rsidRPr="00A408BD" w:rsidRDefault="007733A7" w:rsidP="007733A7">
            <w:pPr>
              <w:pBdr>
                <w:bottom w:val="single" w:sz="6" w:space="1" w:color="auto"/>
              </w:pBdr>
              <w:jc w:val="both"/>
              <w:rPr>
                <w:rFonts w:ascii="Arial Narrow" w:hAnsi="Arial Narrow"/>
                <w:sz w:val="24"/>
                <w:szCs w:val="24"/>
              </w:rPr>
            </w:pPr>
          </w:p>
          <w:p w14:paraId="077A647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Autores (p.o. de firma): </w:t>
            </w:r>
            <w:r>
              <w:rPr>
                <w:rFonts w:ascii="Arial Narrow" w:hAnsi="Arial Narrow"/>
                <w:sz w:val="24"/>
                <w:szCs w:val="24"/>
              </w:rPr>
              <w:t xml:space="preserve">Palomo Díez S., Baeza Richer C., </w:t>
            </w:r>
            <w:r w:rsidRPr="00A408BD">
              <w:rPr>
                <w:rFonts w:ascii="Arial Narrow" w:hAnsi="Arial Narrow"/>
                <w:sz w:val="24"/>
                <w:szCs w:val="24"/>
                <w:u w:val="single"/>
              </w:rPr>
              <w:t>López-Parra, A.M.</w:t>
            </w:r>
            <w:r w:rsidRPr="00A408BD">
              <w:rPr>
                <w:rFonts w:ascii="Arial Narrow" w:hAnsi="Arial Narrow"/>
                <w:sz w:val="24"/>
                <w:szCs w:val="24"/>
              </w:rPr>
              <w:t>; Arroyo E..</w:t>
            </w:r>
          </w:p>
          <w:p w14:paraId="7D6BDFD2" w14:textId="77777777" w:rsidR="007733A7" w:rsidRPr="00A408BD" w:rsidRDefault="007733A7" w:rsidP="007733A7">
            <w:pPr>
              <w:pStyle w:val="Ttulo5"/>
              <w:numPr>
                <w:ilvl w:val="0"/>
                <w:numId w:val="0"/>
              </w:numPr>
              <w:outlineLvl w:val="4"/>
              <w:rPr>
                <w:b w:val="0"/>
                <w:sz w:val="24"/>
                <w:szCs w:val="24"/>
              </w:rPr>
            </w:pPr>
            <w:r w:rsidRPr="007733A7">
              <w:rPr>
                <w:b w:val="0"/>
                <w:sz w:val="24"/>
                <w:szCs w:val="24"/>
              </w:rPr>
              <w:t xml:space="preserve">Título: Elaboración de 91 </w:t>
            </w:r>
            <w:r w:rsidRPr="007733A7">
              <w:rPr>
                <w:b w:val="0"/>
                <w:bCs/>
                <w:sz w:val="24"/>
                <w:szCs w:val="24"/>
              </w:rPr>
              <w:t>Informes técnicos de genotipado para la identificación de restos de la Guerra</w:t>
            </w:r>
            <w:r>
              <w:rPr>
                <w:b w:val="0"/>
                <w:bCs/>
                <w:sz w:val="24"/>
                <w:szCs w:val="24"/>
              </w:rPr>
              <w:t xml:space="preserve"> Civil.</w:t>
            </w:r>
            <w:r w:rsidRPr="00A408BD">
              <w:rPr>
                <w:b w:val="0"/>
                <w:bCs/>
                <w:sz w:val="24"/>
                <w:szCs w:val="24"/>
              </w:rPr>
              <w:t xml:space="preserve"> </w:t>
            </w:r>
          </w:p>
          <w:p w14:paraId="2E7671E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Ref. </w:t>
            </w:r>
            <w:r w:rsidRPr="00A408BD">
              <w:rPr>
                <w:rFonts w:ascii="Arial Narrow" w:hAnsi="Arial Narrow"/>
                <w:sz w:val="24"/>
                <w:szCs w:val="24"/>
              </w:rPr>
              <w:tab/>
            </w:r>
            <w:r w:rsidRPr="00A408BD">
              <w:rPr>
                <w:rFonts w:ascii="Arial Narrow" w:hAnsi="Arial Narrow"/>
                <w:sz w:val="24"/>
                <w:szCs w:val="24"/>
              </w:rPr>
              <w:fldChar w:fldCharType="begin">
                <w:ffData>
                  <w:name w:val=""/>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revista: </w:t>
            </w:r>
            <w:r w:rsidRPr="00A408BD">
              <w:rPr>
                <w:rFonts w:ascii="Arial Narrow" w:hAnsi="Arial Narrow"/>
                <w:sz w:val="24"/>
                <w:szCs w:val="24"/>
              </w:rPr>
              <w:tab/>
            </w:r>
            <w:r w:rsidRPr="00A408BD">
              <w:rPr>
                <w:rFonts w:ascii="Arial Narrow" w:hAnsi="Arial Narrow"/>
                <w:sz w:val="24"/>
                <w:szCs w:val="24"/>
              </w:rPr>
              <w:tab/>
            </w:r>
            <w:r w:rsidRPr="00A408BD">
              <w:rPr>
                <w:rFonts w:ascii="Arial Narrow" w:hAnsi="Arial Narrow"/>
                <w:sz w:val="24"/>
                <w:szCs w:val="24"/>
              </w:rPr>
              <w:fldChar w:fldCharType="begin">
                <w:ffData>
                  <w:name w:val="Casilla8"/>
                  <w:enabled/>
                  <w:calcOnExit w:val="0"/>
                  <w:checkBox>
                    <w:sizeAuto/>
                    <w:default w:val="0"/>
                  </w:checkBox>
                </w:ffData>
              </w:fldChar>
            </w:r>
            <w:r w:rsidRPr="00A408BD">
              <w:rPr>
                <w:rFonts w:ascii="Arial Narrow" w:hAnsi="Arial Narrow"/>
                <w:sz w:val="24"/>
                <w:szCs w:val="24"/>
              </w:rPr>
              <w:instrText xml:space="preserve"> FORMCHECKBOX </w:instrText>
            </w:r>
            <w:r w:rsidR="007E2A39">
              <w:rPr>
                <w:rFonts w:ascii="Arial Narrow" w:hAnsi="Arial Narrow"/>
                <w:sz w:val="24"/>
                <w:szCs w:val="24"/>
              </w:rPr>
            </w:r>
            <w:r w:rsidR="007E2A39">
              <w:rPr>
                <w:rFonts w:ascii="Arial Narrow" w:hAnsi="Arial Narrow"/>
                <w:sz w:val="24"/>
                <w:szCs w:val="24"/>
              </w:rPr>
              <w:fldChar w:fldCharType="separate"/>
            </w:r>
            <w:r w:rsidRPr="00A408BD">
              <w:rPr>
                <w:rFonts w:ascii="Arial Narrow" w:hAnsi="Arial Narrow"/>
                <w:sz w:val="24"/>
                <w:szCs w:val="24"/>
              </w:rPr>
              <w:fldChar w:fldCharType="end"/>
            </w:r>
            <w:r w:rsidRPr="00A408BD">
              <w:rPr>
                <w:rFonts w:ascii="Arial Narrow" w:hAnsi="Arial Narrow"/>
                <w:sz w:val="24"/>
                <w:szCs w:val="24"/>
              </w:rPr>
              <w:t xml:space="preserve">  Libro</w:t>
            </w:r>
          </w:p>
          <w:p w14:paraId="10FC731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Clave: S</w:t>
            </w:r>
            <w:r w:rsidRPr="00A408BD">
              <w:rPr>
                <w:rFonts w:ascii="Arial Narrow" w:hAnsi="Arial Narrow"/>
                <w:sz w:val="24"/>
                <w:szCs w:val="24"/>
              </w:rPr>
              <w:tab/>
            </w:r>
            <w:r w:rsidRPr="00A408BD">
              <w:rPr>
                <w:rFonts w:ascii="Arial Narrow" w:hAnsi="Arial Narrow"/>
                <w:sz w:val="24"/>
                <w:szCs w:val="24"/>
              </w:rPr>
              <w:tab/>
              <w:t>Volumen:</w:t>
            </w:r>
            <w:r w:rsidRPr="00A408BD">
              <w:rPr>
                <w:rFonts w:ascii="Arial Narrow" w:hAnsi="Arial Narrow"/>
                <w:sz w:val="24"/>
                <w:szCs w:val="24"/>
              </w:rPr>
              <w:tab/>
              <w:t xml:space="preserve"> </w:t>
            </w:r>
            <w:r w:rsidRPr="00A408BD">
              <w:rPr>
                <w:rFonts w:ascii="Arial Narrow" w:hAnsi="Arial Narrow"/>
                <w:sz w:val="24"/>
                <w:szCs w:val="24"/>
              </w:rPr>
              <w:tab/>
              <w:t xml:space="preserve">Páginas, inicial: </w:t>
            </w:r>
            <w:r w:rsidRPr="00A408BD">
              <w:rPr>
                <w:rFonts w:ascii="Arial Narrow" w:hAnsi="Arial Narrow"/>
                <w:sz w:val="24"/>
                <w:szCs w:val="24"/>
              </w:rPr>
              <w:tab/>
              <w:t xml:space="preserve">final: </w:t>
            </w:r>
            <w:r w:rsidRPr="00A408BD">
              <w:rPr>
                <w:rFonts w:ascii="Arial Narrow" w:hAnsi="Arial Narrow"/>
                <w:sz w:val="24"/>
                <w:szCs w:val="24"/>
              </w:rPr>
              <w:tab/>
              <w:t>Fecha: 201</w:t>
            </w:r>
            <w:r>
              <w:rPr>
                <w:rFonts w:ascii="Arial Narrow" w:hAnsi="Arial Narrow"/>
                <w:sz w:val="24"/>
                <w:szCs w:val="24"/>
              </w:rPr>
              <w:t>8-2019</w:t>
            </w:r>
          </w:p>
          <w:p w14:paraId="3FD776AB"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Editorial (si libro): </w:t>
            </w:r>
            <w:r w:rsidRPr="00A408BD">
              <w:rPr>
                <w:rFonts w:ascii="Arial Narrow" w:hAnsi="Arial Narrow"/>
                <w:sz w:val="24"/>
                <w:szCs w:val="24"/>
              </w:rPr>
              <w:fldChar w:fldCharType="begin">
                <w:ffData>
                  <w:name w:val="Texto132"/>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47F064FF" w14:textId="77777777" w:rsidR="007733A7" w:rsidRPr="00A408BD" w:rsidRDefault="007733A7" w:rsidP="007733A7">
            <w:pPr>
              <w:pBdr>
                <w:bottom w:val="single" w:sz="6" w:space="1" w:color="auto"/>
              </w:pBdr>
              <w:jc w:val="both"/>
              <w:rPr>
                <w:rFonts w:ascii="Arial Narrow" w:hAnsi="Arial Narrow"/>
                <w:sz w:val="24"/>
                <w:szCs w:val="24"/>
              </w:rPr>
            </w:pPr>
            <w:r w:rsidRPr="00A408BD">
              <w:rPr>
                <w:rFonts w:ascii="Arial Narrow" w:hAnsi="Arial Narrow"/>
                <w:sz w:val="24"/>
                <w:szCs w:val="24"/>
              </w:rPr>
              <w:t xml:space="preserve">Lugar de publicación: </w:t>
            </w:r>
            <w:r w:rsidRPr="00A408BD">
              <w:rPr>
                <w:rFonts w:ascii="Arial Narrow" w:hAnsi="Arial Narrow"/>
                <w:sz w:val="24"/>
                <w:szCs w:val="24"/>
              </w:rPr>
              <w:fldChar w:fldCharType="begin">
                <w:ffData>
                  <w:name w:val="Texto133"/>
                  <w:enabled/>
                  <w:calcOnExit w:val="0"/>
                  <w:textInput/>
                </w:ffData>
              </w:fldChar>
            </w:r>
            <w:r w:rsidRPr="00A408BD">
              <w:rPr>
                <w:rFonts w:ascii="Arial Narrow" w:hAnsi="Arial Narrow"/>
                <w:sz w:val="24"/>
                <w:szCs w:val="24"/>
              </w:rPr>
              <w:instrText xml:space="preserve"> FORMTEXT </w:instrText>
            </w:r>
            <w:r w:rsidRPr="00A408BD">
              <w:rPr>
                <w:rFonts w:ascii="Arial Narrow" w:hAnsi="Arial Narrow"/>
                <w:sz w:val="24"/>
                <w:szCs w:val="24"/>
              </w:rPr>
            </w:r>
            <w:r w:rsidRPr="00A408BD">
              <w:rPr>
                <w:rFonts w:ascii="Arial Narrow" w:hAnsi="Arial Narrow"/>
                <w:sz w:val="24"/>
                <w:szCs w:val="24"/>
              </w:rPr>
              <w:fldChar w:fldCharType="separate"/>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Pr>
                <w:rFonts w:ascii="Arial Narrow" w:hAnsi="Arial Narrow"/>
                <w:noProof/>
                <w:sz w:val="24"/>
                <w:szCs w:val="24"/>
              </w:rPr>
              <w:t> </w:t>
            </w:r>
            <w:r w:rsidRPr="00A408BD">
              <w:rPr>
                <w:rFonts w:ascii="Arial Narrow" w:hAnsi="Arial Narrow"/>
                <w:sz w:val="24"/>
                <w:szCs w:val="24"/>
              </w:rPr>
              <w:fldChar w:fldCharType="end"/>
            </w:r>
          </w:p>
          <w:p w14:paraId="6C5F7389" w14:textId="77777777" w:rsidR="007733A7" w:rsidRPr="00A408BD" w:rsidRDefault="007733A7" w:rsidP="007733A7">
            <w:pPr>
              <w:pBdr>
                <w:bottom w:val="single" w:sz="6" w:space="1" w:color="auto"/>
              </w:pBdr>
              <w:jc w:val="both"/>
              <w:rPr>
                <w:rFonts w:ascii="Arial Narrow" w:hAnsi="Arial Narrow"/>
                <w:sz w:val="24"/>
                <w:szCs w:val="24"/>
              </w:rPr>
            </w:pPr>
          </w:p>
          <w:p w14:paraId="4DDCF266" w14:textId="77777777" w:rsidR="000C273A" w:rsidRDefault="000C273A">
            <w:pPr>
              <w:spacing w:line="240" w:lineRule="auto"/>
            </w:pPr>
          </w:p>
          <w:p w14:paraId="3F25C867" w14:textId="77777777" w:rsidR="007733A7" w:rsidRDefault="007733A7" w:rsidP="007733A7">
            <w:pPr>
              <w:spacing w:line="240" w:lineRule="auto"/>
            </w:pPr>
            <w:r>
              <w:t>Contribuciones a Congresos</w:t>
            </w:r>
          </w:p>
          <w:p w14:paraId="2785DDDA" w14:textId="77777777" w:rsidR="007733A7" w:rsidRDefault="007733A7" w:rsidP="007733A7">
            <w:pPr>
              <w:spacing w:line="240" w:lineRule="auto"/>
            </w:pPr>
          </w:p>
          <w:p w14:paraId="559CC425" w14:textId="77777777" w:rsidR="007733A7" w:rsidRDefault="007733A7" w:rsidP="007733A7">
            <w:pPr>
              <w:spacing w:line="240" w:lineRule="auto"/>
            </w:pPr>
          </w:p>
          <w:p w14:paraId="7A1D9202" w14:textId="77777777" w:rsidR="007733A7" w:rsidRDefault="007733A7" w:rsidP="007733A7">
            <w:pPr>
              <w:spacing w:line="240" w:lineRule="auto"/>
            </w:pPr>
            <w:r>
              <w:t xml:space="preserve">1. Autores: López Parra A.M., Álvarez S., Arroyo E., Moral </w:t>
            </w:r>
            <w:r>
              <w:lastRenderedPageBreak/>
              <w:t xml:space="preserve">P., Bandrés F., Mesa M.S. </w:t>
            </w:r>
          </w:p>
          <w:p w14:paraId="5B775D5F" w14:textId="77777777" w:rsidR="007733A7" w:rsidRDefault="007733A7" w:rsidP="007733A7">
            <w:pPr>
              <w:spacing w:line="240" w:lineRule="auto"/>
            </w:pPr>
            <w:r>
              <w:t>Título: Análisis de frecuencias de los sistemas DYS434, DYS437 y DYS439 en una población del centro de la Península Ibérica.</w:t>
            </w:r>
          </w:p>
          <w:p w14:paraId="0D45EF17" w14:textId="77777777" w:rsidR="007733A7" w:rsidRDefault="007733A7" w:rsidP="007733A7">
            <w:pPr>
              <w:spacing w:line="240" w:lineRule="auto"/>
            </w:pPr>
            <w:r>
              <w:t>Tipo de participación: Póster</w:t>
            </w:r>
          </w:p>
          <w:p w14:paraId="4EF1F635" w14:textId="77777777" w:rsidR="007733A7" w:rsidRDefault="007733A7" w:rsidP="007733A7">
            <w:pPr>
              <w:spacing w:line="240" w:lineRule="auto"/>
            </w:pPr>
            <w:r>
              <w:t>Congreso: XII Congreso de la Sociedad Española de Antropología Biológica</w:t>
            </w:r>
          </w:p>
          <w:p w14:paraId="337F3994" w14:textId="77777777" w:rsidR="007733A7" w:rsidRDefault="007733A7" w:rsidP="007733A7">
            <w:pPr>
              <w:spacing w:line="240" w:lineRule="auto"/>
            </w:pPr>
          </w:p>
          <w:p w14:paraId="32D0B2F1" w14:textId="77777777" w:rsidR="007733A7" w:rsidRDefault="007733A7" w:rsidP="007733A7">
            <w:pPr>
              <w:spacing w:line="240" w:lineRule="auto"/>
            </w:pPr>
            <w:r>
              <w:t>Publicación: Si</w:t>
            </w:r>
          </w:p>
          <w:p w14:paraId="0B6D88AB" w14:textId="77777777" w:rsidR="007733A7" w:rsidRDefault="007733A7" w:rsidP="007733A7">
            <w:pPr>
              <w:spacing w:line="240" w:lineRule="auto"/>
            </w:pPr>
          </w:p>
          <w:p w14:paraId="0420B5AE" w14:textId="77777777" w:rsidR="007733A7" w:rsidRDefault="007733A7" w:rsidP="007733A7">
            <w:pPr>
              <w:spacing w:line="240" w:lineRule="auto"/>
            </w:pPr>
            <w:r>
              <w:t>Lugar celebración: Barcelona</w:t>
            </w:r>
            <w:r>
              <w:tab/>
              <w:t>Fecha: 10-13 Julio de 2001</w:t>
            </w:r>
          </w:p>
          <w:p w14:paraId="75E69878" w14:textId="77777777" w:rsidR="007733A7" w:rsidRDefault="007733A7" w:rsidP="007733A7">
            <w:pPr>
              <w:spacing w:line="240" w:lineRule="auto"/>
            </w:pPr>
          </w:p>
          <w:p w14:paraId="2A741FA4" w14:textId="77777777" w:rsidR="007733A7" w:rsidRDefault="007733A7" w:rsidP="007733A7">
            <w:pPr>
              <w:spacing w:line="240" w:lineRule="auto"/>
            </w:pPr>
            <w:r>
              <w:t xml:space="preserve">2. Autores: Álvarez, S., Arroyo-Pardo, E., López-Parra, A.M., Fernández, E., Pérez-Pérez, A., García-Bour, J. y Turbón, D. </w:t>
            </w:r>
          </w:p>
          <w:p w14:paraId="43EEADB8" w14:textId="77777777" w:rsidR="007733A7" w:rsidRDefault="007733A7" w:rsidP="007733A7">
            <w:pPr>
              <w:spacing w:line="240" w:lineRule="auto"/>
            </w:pPr>
            <w:r>
              <w:t>Título: Análisis de STRs del cromosoma Y en una muestra de 20 fueguinos de 5 etnias distintas procedentes de Patagonia-Tierra de Fuego.</w:t>
            </w:r>
          </w:p>
          <w:p w14:paraId="368B4F33" w14:textId="77777777" w:rsidR="007733A7" w:rsidRDefault="007733A7" w:rsidP="007733A7">
            <w:pPr>
              <w:spacing w:line="240" w:lineRule="auto"/>
            </w:pPr>
            <w:r>
              <w:t>Tipo de participación: Póster</w:t>
            </w:r>
          </w:p>
          <w:p w14:paraId="196A2BD3" w14:textId="77777777" w:rsidR="007733A7" w:rsidRDefault="007733A7" w:rsidP="007733A7">
            <w:pPr>
              <w:spacing w:line="240" w:lineRule="auto"/>
            </w:pPr>
            <w:r>
              <w:t>Congreso: XII Congreso de la Sociedad Española de Antropología Biológica</w:t>
            </w:r>
          </w:p>
          <w:p w14:paraId="191FFE65" w14:textId="77777777" w:rsidR="007733A7" w:rsidRDefault="007733A7" w:rsidP="007733A7">
            <w:pPr>
              <w:spacing w:line="240" w:lineRule="auto"/>
            </w:pPr>
          </w:p>
          <w:p w14:paraId="7B6F19C4" w14:textId="77777777" w:rsidR="007733A7" w:rsidRDefault="007733A7" w:rsidP="007733A7">
            <w:pPr>
              <w:spacing w:line="240" w:lineRule="auto"/>
            </w:pPr>
            <w:r>
              <w:t>Publicación: Si</w:t>
            </w:r>
          </w:p>
          <w:p w14:paraId="703C736E" w14:textId="77777777" w:rsidR="007733A7" w:rsidRDefault="007733A7" w:rsidP="007733A7">
            <w:pPr>
              <w:spacing w:line="240" w:lineRule="auto"/>
            </w:pPr>
          </w:p>
          <w:p w14:paraId="5A252D48" w14:textId="77777777" w:rsidR="007733A7" w:rsidRDefault="007733A7" w:rsidP="007733A7">
            <w:pPr>
              <w:spacing w:line="240" w:lineRule="auto"/>
            </w:pPr>
            <w:r>
              <w:t>Lugar celebración: Barcelona</w:t>
            </w:r>
            <w:r>
              <w:tab/>
              <w:t>Fecha: 10-13 Julio de 2001</w:t>
            </w:r>
          </w:p>
          <w:p w14:paraId="5F4719C4" w14:textId="77777777" w:rsidR="007733A7" w:rsidRDefault="007733A7" w:rsidP="007733A7">
            <w:pPr>
              <w:spacing w:line="240" w:lineRule="auto"/>
            </w:pPr>
          </w:p>
          <w:p w14:paraId="45B462A6" w14:textId="77777777" w:rsidR="007733A7" w:rsidRDefault="007733A7" w:rsidP="007733A7">
            <w:pPr>
              <w:spacing w:line="240" w:lineRule="auto"/>
            </w:pPr>
          </w:p>
          <w:p w14:paraId="34394A1B" w14:textId="77777777" w:rsidR="007733A7" w:rsidRDefault="007733A7" w:rsidP="007733A7">
            <w:pPr>
              <w:spacing w:line="240" w:lineRule="auto"/>
            </w:pPr>
            <w:r>
              <w:t>3. Autores: Arroyo-Pardo, E., Álvarez, S., López-Parra, A.M., Fernández, E., Turbón, D., Ciudad, A., Adanes, J. Y Iglesias, M.J.</w:t>
            </w:r>
          </w:p>
          <w:p w14:paraId="14DCB272" w14:textId="77777777" w:rsidR="007733A7" w:rsidRDefault="007733A7" w:rsidP="007733A7">
            <w:pPr>
              <w:spacing w:line="240" w:lineRule="auto"/>
            </w:pPr>
            <w:r>
              <w:t>Título: Estudio de polimorfismos STR del cromosoma Y en una muestra de población maya de la Ciudad de Tikal (Guatemala).</w:t>
            </w:r>
          </w:p>
          <w:p w14:paraId="71B68193" w14:textId="77777777" w:rsidR="007733A7" w:rsidRDefault="007733A7" w:rsidP="007733A7">
            <w:pPr>
              <w:spacing w:line="240" w:lineRule="auto"/>
            </w:pPr>
            <w:r>
              <w:t>Tipo de participación: Póster</w:t>
            </w:r>
          </w:p>
          <w:p w14:paraId="0195CD28" w14:textId="77777777" w:rsidR="007733A7" w:rsidRDefault="007733A7" w:rsidP="007733A7">
            <w:pPr>
              <w:spacing w:line="240" w:lineRule="auto"/>
            </w:pPr>
            <w:r>
              <w:t>Congreso: XII Congreso de la Sociedad Española de Antropología Biológica</w:t>
            </w:r>
          </w:p>
          <w:p w14:paraId="6AEC289B" w14:textId="77777777" w:rsidR="007733A7" w:rsidRDefault="007733A7" w:rsidP="007733A7">
            <w:pPr>
              <w:spacing w:line="240" w:lineRule="auto"/>
            </w:pPr>
          </w:p>
          <w:p w14:paraId="00DEC18B" w14:textId="77777777" w:rsidR="007733A7" w:rsidRDefault="007733A7" w:rsidP="007733A7">
            <w:pPr>
              <w:spacing w:line="240" w:lineRule="auto"/>
            </w:pPr>
            <w:r>
              <w:t>Publicación: Si</w:t>
            </w:r>
          </w:p>
          <w:p w14:paraId="7CB39A7A" w14:textId="77777777" w:rsidR="007733A7" w:rsidRDefault="007733A7" w:rsidP="007733A7">
            <w:pPr>
              <w:spacing w:line="240" w:lineRule="auto"/>
            </w:pPr>
          </w:p>
          <w:p w14:paraId="113A483D" w14:textId="77777777" w:rsidR="007733A7" w:rsidRDefault="007733A7" w:rsidP="007733A7">
            <w:pPr>
              <w:spacing w:line="240" w:lineRule="auto"/>
            </w:pPr>
            <w:r>
              <w:t>Lugar celebración: Barcelona</w:t>
            </w:r>
            <w:r>
              <w:tab/>
              <w:t>Fecha: 10-13 Julio de 2001</w:t>
            </w:r>
          </w:p>
          <w:p w14:paraId="03F20C3A" w14:textId="77777777" w:rsidR="007733A7" w:rsidRDefault="007733A7" w:rsidP="007733A7">
            <w:pPr>
              <w:spacing w:line="240" w:lineRule="auto"/>
            </w:pPr>
          </w:p>
          <w:p w14:paraId="77CBCC28" w14:textId="77777777" w:rsidR="007733A7" w:rsidRDefault="007733A7" w:rsidP="007733A7">
            <w:pPr>
              <w:spacing w:line="240" w:lineRule="auto"/>
            </w:pPr>
          </w:p>
          <w:p w14:paraId="6064187C" w14:textId="77777777" w:rsidR="007733A7" w:rsidRDefault="007733A7" w:rsidP="007733A7">
            <w:pPr>
              <w:spacing w:line="240" w:lineRule="auto"/>
            </w:pPr>
            <w:r>
              <w:t>4. Autores: Arroyo-Pardo E., López-Parra, A.M., Mesa M.S., Álvarez López de Rodas S. Y Sánchez M.</w:t>
            </w:r>
          </w:p>
          <w:p w14:paraId="7B0C33EC" w14:textId="77777777" w:rsidR="007733A7" w:rsidRDefault="007733A7" w:rsidP="007733A7">
            <w:pPr>
              <w:spacing w:line="240" w:lineRule="auto"/>
            </w:pPr>
            <w:r>
              <w:t>Título: Construcción de una base de datos de referencia para 9 polimorfismos nucleares en la península Ibérica.</w:t>
            </w:r>
          </w:p>
          <w:p w14:paraId="1E30CDA3" w14:textId="77777777" w:rsidR="007733A7" w:rsidRDefault="007733A7" w:rsidP="007733A7">
            <w:pPr>
              <w:spacing w:line="240" w:lineRule="auto"/>
            </w:pPr>
            <w:r>
              <w:t>Tipo de participación: Comunicación</w:t>
            </w:r>
          </w:p>
          <w:p w14:paraId="514DA514" w14:textId="77777777" w:rsidR="007733A7" w:rsidRDefault="007733A7" w:rsidP="007733A7">
            <w:pPr>
              <w:spacing w:line="240" w:lineRule="auto"/>
            </w:pPr>
            <w:r>
              <w:t>Congreso: VII Jornadas de Genética Forense del GEP-ISFG.</w:t>
            </w:r>
          </w:p>
          <w:p w14:paraId="2AC2D951" w14:textId="77777777" w:rsidR="007733A7" w:rsidRDefault="007733A7" w:rsidP="007733A7">
            <w:pPr>
              <w:spacing w:line="240" w:lineRule="auto"/>
            </w:pPr>
          </w:p>
          <w:p w14:paraId="1017C53B" w14:textId="77777777" w:rsidR="007733A7" w:rsidRDefault="007733A7" w:rsidP="007733A7">
            <w:pPr>
              <w:spacing w:line="240" w:lineRule="auto"/>
            </w:pPr>
            <w:r>
              <w:t>Publicación: No</w:t>
            </w:r>
          </w:p>
          <w:p w14:paraId="7AF622E0" w14:textId="77777777" w:rsidR="007733A7" w:rsidRDefault="007733A7" w:rsidP="007733A7">
            <w:pPr>
              <w:spacing w:line="240" w:lineRule="auto"/>
            </w:pPr>
          </w:p>
          <w:p w14:paraId="4FA4DF4A" w14:textId="77777777" w:rsidR="007733A7" w:rsidRDefault="007733A7" w:rsidP="007733A7">
            <w:pPr>
              <w:spacing w:line="240" w:lineRule="auto"/>
            </w:pPr>
            <w:r>
              <w:t>Lugar celebración: Barcelona</w:t>
            </w:r>
            <w:r>
              <w:tab/>
              <w:t>Fecha: 4-7 de Junio de 2002</w:t>
            </w:r>
          </w:p>
          <w:p w14:paraId="0316F3BA" w14:textId="77777777" w:rsidR="007733A7" w:rsidRDefault="007733A7" w:rsidP="007733A7">
            <w:pPr>
              <w:spacing w:line="240" w:lineRule="auto"/>
            </w:pPr>
          </w:p>
          <w:p w14:paraId="2290D1E2" w14:textId="77777777" w:rsidR="007733A7" w:rsidRDefault="007733A7" w:rsidP="007733A7">
            <w:pPr>
              <w:spacing w:line="240" w:lineRule="auto"/>
            </w:pPr>
          </w:p>
          <w:p w14:paraId="28D07E22" w14:textId="77777777" w:rsidR="007733A7" w:rsidRDefault="007733A7" w:rsidP="007733A7">
            <w:pPr>
              <w:spacing w:line="240" w:lineRule="auto"/>
            </w:pPr>
            <w:r>
              <w:t xml:space="preserve">5. Autores: López Parra A.M., Álvarez S., Arroyo E., Mesa M.S. </w:t>
            </w:r>
          </w:p>
          <w:p w14:paraId="61839D37" w14:textId="77777777" w:rsidR="007733A7" w:rsidRDefault="007733A7" w:rsidP="007733A7">
            <w:pPr>
              <w:spacing w:line="240" w:lineRule="auto"/>
            </w:pPr>
            <w:r>
              <w:t>Título: Polimorfismos del cromosoma Y en una población del centro de la Península Ibérica (comarca Vera-Jerte)”.</w:t>
            </w:r>
          </w:p>
          <w:p w14:paraId="11333008" w14:textId="77777777" w:rsidR="007733A7" w:rsidRDefault="007733A7" w:rsidP="007733A7">
            <w:pPr>
              <w:spacing w:line="240" w:lineRule="auto"/>
            </w:pPr>
            <w:r>
              <w:t>Tipo de participación: Póster</w:t>
            </w:r>
          </w:p>
          <w:p w14:paraId="73C66FB4" w14:textId="77777777" w:rsidR="007733A7" w:rsidRDefault="007733A7" w:rsidP="007733A7">
            <w:pPr>
              <w:spacing w:line="240" w:lineRule="auto"/>
            </w:pPr>
            <w:r>
              <w:t>Congreso: Jornadas Científicas de la Facultad de Biología, UCM</w:t>
            </w:r>
          </w:p>
          <w:p w14:paraId="1EB85390" w14:textId="77777777" w:rsidR="007733A7" w:rsidRDefault="007733A7" w:rsidP="007733A7">
            <w:pPr>
              <w:spacing w:line="240" w:lineRule="auto"/>
            </w:pPr>
            <w:r>
              <w:t>Publicación: No</w:t>
            </w:r>
          </w:p>
          <w:p w14:paraId="206A88DE" w14:textId="77777777" w:rsidR="007733A7" w:rsidRDefault="007733A7" w:rsidP="007733A7">
            <w:pPr>
              <w:spacing w:line="240" w:lineRule="auto"/>
            </w:pPr>
          </w:p>
          <w:p w14:paraId="3211600D" w14:textId="77777777" w:rsidR="007733A7" w:rsidRDefault="007733A7" w:rsidP="007733A7">
            <w:pPr>
              <w:spacing w:line="240" w:lineRule="auto"/>
            </w:pPr>
            <w:r>
              <w:t>Lugar celebración: Madrid</w:t>
            </w:r>
            <w:r>
              <w:tab/>
              <w:t>Fecha: 19-21 de de 2003</w:t>
            </w:r>
          </w:p>
          <w:p w14:paraId="5F9E9D6D" w14:textId="77777777" w:rsidR="007733A7" w:rsidRDefault="007733A7" w:rsidP="007733A7">
            <w:pPr>
              <w:spacing w:line="240" w:lineRule="auto"/>
            </w:pPr>
          </w:p>
          <w:p w14:paraId="630A3C1B" w14:textId="77777777" w:rsidR="007733A7" w:rsidRDefault="007733A7" w:rsidP="007733A7">
            <w:pPr>
              <w:spacing w:line="240" w:lineRule="auto"/>
            </w:pPr>
          </w:p>
          <w:p w14:paraId="1AB0CC06" w14:textId="77777777" w:rsidR="007733A7" w:rsidRDefault="007733A7" w:rsidP="007733A7">
            <w:pPr>
              <w:spacing w:line="240" w:lineRule="auto"/>
            </w:pPr>
            <w:r>
              <w:t xml:space="preserve">6. Autores: Arroyo-Pardo, E., López Parra, A.M., Álvarez López de rodas, S., Arribas, G., Albentosa, A., Barrio, P.A., Barrio, P.A., Montsant, L., Borrull, C., Bordas, M.A., Gómez, F., Maroto, I., Mesa, M.S. </w:t>
            </w:r>
          </w:p>
          <w:p w14:paraId="0B8FD175" w14:textId="77777777" w:rsidR="007733A7" w:rsidRDefault="007733A7" w:rsidP="007733A7">
            <w:pPr>
              <w:spacing w:line="240" w:lineRule="auto"/>
            </w:pPr>
            <w:r>
              <w:t>Título: Estudio genético-poblacional de los polimorfismos DYS434, DYS435, DYS436, DYS437, DYS438 y DYS439 en una muestra de varones autóctonos del Pirineo (Norte de España).</w:t>
            </w:r>
          </w:p>
          <w:p w14:paraId="27632FBA" w14:textId="77777777" w:rsidR="007733A7" w:rsidRDefault="007733A7" w:rsidP="007733A7">
            <w:pPr>
              <w:spacing w:line="240" w:lineRule="auto"/>
            </w:pPr>
            <w:r>
              <w:t>Tipo de participación: Comunicación</w:t>
            </w:r>
          </w:p>
          <w:p w14:paraId="232AAB38" w14:textId="77777777" w:rsidR="007733A7" w:rsidRDefault="007733A7" w:rsidP="007733A7">
            <w:pPr>
              <w:spacing w:line="240" w:lineRule="auto"/>
            </w:pPr>
            <w:r>
              <w:t>Congreso: VIII Jornadas de Genética Forense de GEP-ISFG.</w:t>
            </w:r>
          </w:p>
          <w:p w14:paraId="36F7431C" w14:textId="77777777" w:rsidR="007733A7" w:rsidRDefault="007733A7" w:rsidP="007733A7">
            <w:pPr>
              <w:spacing w:line="240" w:lineRule="auto"/>
            </w:pPr>
          </w:p>
          <w:p w14:paraId="46D652C0" w14:textId="77777777" w:rsidR="007733A7" w:rsidRDefault="007733A7" w:rsidP="007733A7">
            <w:pPr>
              <w:spacing w:line="240" w:lineRule="auto"/>
            </w:pPr>
            <w:r>
              <w:t>Publicación: No</w:t>
            </w:r>
          </w:p>
          <w:p w14:paraId="273177D4" w14:textId="77777777" w:rsidR="007733A7" w:rsidRDefault="007733A7" w:rsidP="007733A7">
            <w:pPr>
              <w:spacing w:line="240" w:lineRule="auto"/>
            </w:pPr>
          </w:p>
          <w:p w14:paraId="2FCEBEF5" w14:textId="77777777" w:rsidR="007733A7" w:rsidRDefault="007733A7" w:rsidP="007733A7">
            <w:pPr>
              <w:spacing w:line="240" w:lineRule="auto"/>
            </w:pPr>
            <w:r>
              <w:t>Lugar celebración: Oporto, Portugal</w:t>
            </w:r>
            <w:r>
              <w:tab/>
              <w:t>Fecha: 4-6 de Junio de 2003</w:t>
            </w:r>
          </w:p>
          <w:p w14:paraId="298086A9" w14:textId="77777777" w:rsidR="007733A7" w:rsidRDefault="007733A7" w:rsidP="007733A7">
            <w:pPr>
              <w:spacing w:line="240" w:lineRule="auto"/>
            </w:pPr>
          </w:p>
          <w:p w14:paraId="42BACA13" w14:textId="77777777" w:rsidR="007733A7" w:rsidRDefault="007733A7" w:rsidP="007733A7">
            <w:pPr>
              <w:spacing w:line="240" w:lineRule="auto"/>
            </w:pPr>
          </w:p>
          <w:p w14:paraId="12E71C16" w14:textId="77777777" w:rsidR="007733A7" w:rsidRDefault="007733A7" w:rsidP="007733A7">
            <w:pPr>
              <w:spacing w:line="240" w:lineRule="auto"/>
            </w:pPr>
            <w:r>
              <w:t>7. Autores: López-Parra, A.M., Mesa, M.S. y Arroyo-Pardo, E.</w:t>
            </w:r>
          </w:p>
          <w:p w14:paraId="472D4205" w14:textId="77777777" w:rsidR="007733A7" w:rsidRDefault="007733A7" w:rsidP="007733A7">
            <w:pPr>
              <w:spacing w:line="240" w:lineRule="auto"/>
            </w:pPr>
            <w:r>
              <w:t>Título: Biología Genealógica. ADN y cromosoma Y.</w:t>
            </w:r>
          </w:p>
          <w:p w14:paraId="2E4AA557" w14:textId="77777777" w:rsidR="007733A7" w:rsidRDefault="007733A7" w:rsidP="007733A7">
            <w:pPr>
              <w:spacing w:line="240" w:lineRule="auto"/>
            </w:pPr>
            <w:r>
              <w:t>Tipo de participación: Ponencia</w:t>
            </w:r>
          </w:p>
          <w:p w14:paraId="00B5C730" w14:textId="77777777" w:rsidR="007733A7" w:rsidRDefault="007733A7" w:rsidP="007733A7">
            <w:pPr>
              <w:spacing w:line="240" w:lineRule="auto"/>
            </w:pPr>
            <w:r>
              <w:t>Congreso: I Encuentro de Genealogía Hispana</w:t>
            </w:r>
          </w:p>
          <w:p w14:paraId="58A721FA" w14:textId="77777777" w:rsidR="007733A7" w:rsidRDefault="007733A7" w:rsidP="007733A7">
            <w:pPr>
              <w:spacing w:line="240" w:lineRule="auto"/>
            </w:pPr>
          </w:p>
          <w:p w14:paraId="1ECF4DBD" w14:textId="77777777" w:rsidR="007733A7" w:rsidRDefault="007733A7" w:rsidP="007733A7">
            <w:pPr>
              <w:spacing w:line="240" w:lineRule="auto"/>
            </w:pPr>
            <w:r>
              <w:t>Publicación: Si</w:t>
            </w:r>
          </w:p>
          <w:p w14:paraId="11E60967" w14:textId="77777777" w:rsidR="007733A7" w:rsidRDefault="007733A7" w:rsidP="007733A7">
            <w:pPr>
              <w:spacing w:line="240" w:lineRule="auto"/>
            </w:pPr>
          </w:p>
          <w:p w14:paraId="410381AB" w14:textId="77777777" w:rsidR="007733A7" w:rsidRDefault="007733A7" w:rsidP="007733A7">
            <w:pPr>
              <w:spacing w:line="240" w:lineRule="auto"/>
            </w:pPr>
            <w:r>
              <w:t>Lugar celebración: Madrid</w:t>
            </w:r>
            <w:r>
              <w:tab/>
              <w:t>Fecha: 20-22 de Junio de 2003</w:t>
            </w:r>
          </w:p>
          <w:p w14:paraId="3E926160" w14:textId="77777777" w:rsidR="007733A7" w:rsidRDefault="007733A7" w:rsidP="007733A7">
            <w:pPr>
              <w:spacing w:line="240" w:lineRule="auto"/>
            </w:pPr>
          </w:p>
          <w:p w14:paraId="10AE7B11" w14:textId="77777777" w:rsidR="007733A7" w:rsidRDefault="007733A7" w:rsidP="007733A7">
            <w:pPr>
              <w:spacing w:line="240" w:lineRule="auto"/>
            </w:pPr>
            <w:r>
              <w:lastRenderedPageBreak/>
              <w:t>8. Autores: López-Parra AM, Álvarez López de Rodas S, Arribas G, Albentosa A, Barrio PA, Montsant L, Borrull C, Gómez F, Maroto I, Mesa MS, Arroyo-Pardo E.</w:t>
            </w:r>
          </w:p>
          <w:p w14:paraId="10B3F0D4" w14:textId="77777777" w:rsidR="007733A7" w:rsidRDefault="007733A7" w:rsidP="007733A7">
            <w:pPr>
              <w:spacing w:line="240" w:lineRule="auto"/>
            </w:pPr>
          </w:p>
          <w:p w14:paraId="622AAA96" w14:textId="77777777" w:rsidR="007733A7" w:rsidRDefault="007733A7" w:rsidP="007733A7">
            <w:pPr>
              <w:spacing w:line="240" w:lineRule="auto"/>
            </w:pPr>
            <w:r>
              <w:t>Título: Estudio comparado de la variabilidad genética de los Y-STRs DYS434, DYS435, DYS436, DYS437, DYS438 y DYS439 en la población del Pirineo.</w:t>
            </w:r>
          </w:p>
          <w:p w14:paraId="19DF37D4" w14:textId="77777777" w:rsidR="007733A7" w:rsidRDefault="007733A7" w:rsidP="007733A7">
            <w:pPr>
              <w:spacing w:line="240" w:lineRule="auto"/>
            </w:pPr>
            <w:r>
              <w:t>Tipo de participación: Ponencia</w:t>
            </w:r>
          </w:p>
          <w:p w14:paraId="236D72BF" w14:textId="77777777" w:rsidR="007733A7" w:rsidRDefault="007733A7" w:rsidP="007733A7">
            <w:pPr>
              <w:spacing w:line="240" w:lineRule="auto"/>
            </w:pPr>
            <w:r>
              <w:t>Congreso: XIII Congreso de la Sociedad Española de Antropología Biológica.</w:t>
            </w:r>
          </w:p>
          <w:p w14:paraId="38D7BBBD" w14:textId="77777777" w:rsidR="007733A7" w:rsidRDefault="007733A7" w:rsidP="007733A7">
            <w:pPr>
              <w:spacing w:line="240" w:lineRule="auto"/>
            </w:pPr>
            <w:r>
              <w:t>Publicación: Si</w:t>
            </w:r>
          </w:p>
          <w:p w14:paraId="474A1DE6" w14:textId="77777777" w:rsidR="007733A7" w:rsidRDefault="007733A7" w:rsidP="007733A7">
            <w:pPr>
              <w:spacing w:line="240" w:lineRule="auto"/>
            </w:pPr>
          </w:p>
          <w:p w14:paraId="0169CB0A" w14:textId="77777777" w:rsidR="007733A7" w:rsidRDefault="007733A7" w:rsidP="007733A7">
            <w:pPr>
              <w:spacing w:line="240" w:lineRule="auto"/>
            </w:pPr>
            <w:r>
              <w:t>Lugar celebración: Oviedo</w:t>
            </w:r>
            <w:r>
              <w:tab/>
              <w:t>Fecha: 15-18 de Septiembre de 2003</w:t>
            </w:r>
          </w:p>
          <w:p w14:paraId="529EE0E0" w14:textId="77777777" w:rsidR="007733A7" w:rsidRDefault="007733A7" w:rsidP="007733A7">
            <w:pPr>
              <w:spacing w:line="240" w:lineRule="auto"/>
            </w:pPr>
          </w:p>
          <w:p w14:paraId="3425CB97" w14:textId="77777777" w:rsidR="007733A7" w:rsidRDefault="007733A7" w:rsidP="007733A7">
            <w:pPr>
              <w:spacing w:line="240" w:lineRule="auto"/>
            </w:pPr>
            <w:r>
              <w:t>9. Autores: Mesa M.S., López-Parra AM, Álvarez López de Rodas S, Rubio J.M. y Arroyo-Pardo E.</w:t>
            </w:r>
          </w:p>
          <w:p w14:paraId="29003979" w14:textId="77777777" w:rsidR="007733A7" w:rsidRDefault="007733A7" w:rsidP="007733A7">
            <w:pPr>
              <w:spacing w:line="240" w:lineRule="auto"/>
            </w:pPr>
            <w:r>
              <w:t xml:space="preserve">Título: Distribución de frecuencias para seis marcadores de STRs del cromosoma Y en una población de Guinea Ecuatorial. </w:t>
            </w:r>
          </w:p>
          <w:p w14:paraId="08A993BA" w14:textId="77777777" w:rsidR="007733A7" w:rsidRDefault="007733A7" w:rsidP="007733A7">
            <w:pPr>
              <w:spacing w:line="240" w:lineRule="auto"/>
            </w:pPr>
            <w:r>
              <w:t>Tipo de participación: Comunicación</w:t>
            </w:r>
          </w:p>
          <w:p w14:paraId="6C9505F5" w14:textId="77777777" w:rsidR="007733A7" w:rsidRDefault="007733A7" w:rsidP="007733A7">
            <w:pPr>
              <w:spacing w:line="240" w:lineRule="auto"/>
            </w:pPr>
            <w:r>
              <w:t>Congreso: XIII Congreso de la Sociedad Española de Antropología Biológica.</w:t>
            </w:r>
          </w:p>
          <w:p w14:paraId="2C127B78" w14:textId="77777777" w:rsidR="007733A7" w:rsidRDefault="007733A7" w:rsidP="007733A7">
            <w:pPr>
              <w:spacing w:line="240" w:lineRule="auto"/>
            </w:pPr>
            <w:r>
              <w:t>Publicación: si</w:t>
            </w:r>
          </w:p>
          <w:p w14:paraId="5C1780FC" w14:textId="77777777" w:rsidR="007733A7" w:rsidRDefault="007733A7" w:rsidP="007733A7">
            <w:pPr>
              <w:spacing w:line="240" w:lineRule="auto"/>
            </w:pPr>
          </w:p>
          <w:p w14:paraId="0CBC2DF3" w14:textId="77777777" w:rsidR="007733A7" w:rsidRDefault="007733A7" w:rsidP="007733A7">
            <w:pPr>
              <w:spacing w:line="240" w:lineRule="auto"/>
            </w:pPr>
            <w:r>
              <w:t>Lugar celebración: Oviedo</w:t>
            </w:r>
            <w:r>
              <w:tab/>
              <w:t>Fecha: 15-18 de Septiembre de 2003</w:t>
            </w:r>
          </w:p>
          <w:p w14:paraId="2A3B740F" w14:textId="77777777" w:rsidR="007733A7" w:rsidRDefault="007733A7" w:rsidP="007733A7">
            <w:pPr>
              <w:spacing w:line="240" w:lineRule="auto"/>
            </w:pPr>
          </w:p>
          <w:p w14:paraId="45E02071" w14:textId="77777777" w:rsidR="007733A7" w:rsidRDefault="007733A7" w:rsidP="007733A7">
            <w:pPr>
              <w:spacing w:line="240" w:lineRule="auto"/>
            </w:pPr>
            <w:r>
              <w:t>10. Autores: López Parra, A.M., Mesa M.S., Castilla F., Baeza C., Arroyo-Pardo, E.,</w:t>
            </w:r>
          </w:p>
          <w:p w14:paraId="42496358" w14:textId="77777777" w:rsidR="007733A7" w:rsidRDefault="007733A7" w:rsidP="007733A7">
            <w:pPr>
              <w:spacing w:line="240" w:lineRule="auto"/>
            </w:pPr>
            <w:r>
              <w:t>Título: Genealogy and Y-chromosome: the case of the Spanish surname “Castilla”.</w:t>
            </w:r>
          </w:p>
          <w:p w14:paraId="14750E13" w14:textId="77777777" w:rsidR="007733A7" w:rsidRDefault="007733A7" w:rsidP="007733A7">
            <w:pPr>
              <w:spacing w:line="240" w:lineRule="auto"/>
            </w:pPr>
            <w:r>
              <w:t>Tipo de participación: Póster</w:t>
            </w:r>
          </w:p>
          <w:p w14:paraId="69A99FFA" w14:textId="77777777" w:rsidR="007733A7" w:rsidRDefault="007733A7" w:rsidP="007733A7">
            <w:pPr>
              <w:spacing w:line="240" w:lineRule="auto"/>
            </w:pPr>
            <w:r>
              <w:t>Congreso: 7th edition Portugalia Genetica. Human and other domesticates.</w:t>
            </w:r>
          </w:p>
          <w:p w14:paraId="2B6B390D" w14:textId="77777777" w:rsidR="007733A7" w:rsidRDefault="007733A7" w:rsidP="007733A7">
            <w:pPr>
              <w:spacing w:line="240" w:lineRule="auto"/>
            </w:pPr>
          </w:p>
          <w:p w14:paraId="4B786B88" w14:textId="77777777" w:rsidR="007733A7" w:rsidRDefault="007733A7" w:rsidP="007733A7">
            <w:pPr>
              <w:spacing w:line="240" w:lineRule="auto"/>
            </w:pPr>
            <w:r>
              <w:t>Publicación: No</w:t>
            </w:r>
          </w:p>
          <w:p w14:paraId="65C22901" w14:textId="77777777" w:rsidR="007733A7" w:rsidRDefault="007733A7" w:rsidP="007733A7">
            <w:pPr>
              <w:spacing w:line="240" w:lineRule="auto"/>
            </w:pPr>
          </w:p>
          <w:p w14:paraId="64ABFB14" w14:textId="77777777" w:rsidR="007733A7" w:rsidRDefault="007733A7" w:rsidP="007733A7">
            <w:pPr>
              <w:spacing w:line="240" w:lineRule="auto"/>
            </w:pPr>
            <w:r>
              <w:t>Lugar celebración: Oporto, Portugal</w:t>
            </w:r>
            <w:r>
              <w:tab/>
              <w:t>Fecha: 18-20 de Marzo de 2004</w:t>
            </w:r>
          </w:p>
          <w:p w14:paraId="34CC27CD" w14:textId="77777777" w:rsidR="007733A7" w:rsidRDefault="007733A7" w:rsidP="007733A7">
            <w:pPr>
              <w:spacing w:line="240" w:lineRule="auto"/>
            </w:pPr>
          </w:p>
          <w:p w14:paraId="171FAEC7" w14:textId="77777777" w:rsidR="007733A7" w:rsidRDefault="007733A7" w:rsidP="007733A7">
            <w:pPr>
              <w:spacing w:line="240" w:lineRule="auto"/>
            </w:pPr>
            <w:r>
              <w:t>11. Autores: López-Parra A.M., Mesa M., Castilla F., Arroyo-Pardo E.</w:t>
            </w:r>
          </w:p>
          <w:p w14:paraId="3580D0D3" w14:textId="77777777" w:rsidR="007733A7" w:rsidRDefault="007733A7" w:rsidP="007733A7">
            <w:pPr>
              <w:spacing w:line="240" w:lineRule="auto"/>
            </w:pPr>
            <w:r>
              <w:t>Título: Apellidos y genética: aplicación del análisis del cromosoma Y a los estudios genealógicos.</w:t>
            </w:r>
          </w:p>
          <w:p w14:paraId="29D801E6" w14:textId="77777777" w:rsidR="007733A7" w:rsidRDefault="007733A7" w:rsidP="007733A7">
            <w:pPr>
              <w:spacing w:line="240" w:lineRule="auto"/>
            </w:pPr>
            <w:r>
              <w:t>Tipo de participación: Póster</w:t>
            </w:r>
          </w:p>
          <w:p w14:paraId="5ECDA6D3" w14:textId="77777777" w:rsidR="007733A7" w:rsidRDefault="007733A7" w:rsidP="007733A7">
            <w:pPr>
              <w:spacing w:line="240" w:lineRule="auto"/>
            </w:pPr>
            <w:r>
              <w:t xml:space="preserve">Congreso: VIII Congreso de la Asociación Latinoamericana </w:t>
            </w:r>
            <w:r>
              <w:lastRenderedPageBreak/>
              <w:t>de Antropología Biológica “Dra. Adelaida de Díaz Ungría”.</w:t>
            </w:r>
          </w:p>
          <w:p w14:paraId="1285D76E" w14:textId="77777777" w:rsidR="007733A7" w:rsidRDefault="007733A7" w:rsidP="007733A7">
            <w:pPr>
              <w:spacing w:line="240" w:lineRule="auto"/>
            </w:pPr>
          </w:p>
          <w:p w14:paraId="33A64438" w14:textId="77777777" w:rsidR="007733A7" w:rsidRDefault="007733A7" w:rsidP="007733A7">
            <w:pPr>
              <w:spacing w:line="240" w:lineRule="auto"/>
            </w:pPr>
            <w:r>
              <w:t>Publicación: No</w:t>
            </w:r>
          </w:p>
          <w:p w14:paraId="0C93E719" w14:textId="77777777" w:rsidR="007733A7" w:rsidRDefault="007733A7" w:rsidP="007733A7">
            <w:pPr>
              <w:spacing w:line="240" w:lineRule="auto"/>
            </w:pPr>
          </w:p>
          <w:p w14:paraId="211559E3" w14:textId="77777777" w:rsidR="007733A7" w:rsidRDefault="007733A7" w:rsidP="007733A7">
            <w:pPr>
              <w:spacing w:line="240" w:lineRule="auto"/>
            </w:pPr>
            <w:r>
              <w:t>Lugar celebración: Caracas, Venezuela</w:t>
            </w:r>
            <w:r>
              <w:tab/>
              <w:t>Fecha: 26-30 de Octubre de 2004</w:t>
            </w:r>
          </w:p>
          <w:p w14:paraId="4B262EF5" w14:textId="77777777" w:rsidR="007733A7" w:rsidRDefault="007733A7" w:rsidP="007733A7">
            <w:pPr>
              <w:spacing w:line="240" w:lineRule="auto"/>
            </w:pPr>
          </w:p>
          <w:p w14:paraId="12E45083" w14:textId="77777777" w:rsidR="007733A7" w:rsidRDefault="007733A7" w:rsidP="007733A7">
            <w:pPr>
              <w:spacing w:line="240" w:lineRule="auto"/>
            </w:pPr>
            <w:r>
              <w:t xml:space="preserve">12. Autores: Mesa M.S., López-Parra A.M., Guzmán R., Baeza C., Álvarez López de Rodas S., Arroyo-Pardo E. </w:t>
            </w:r>
          </w:p>
          <w:p w14:paraId="5BF16D75" w14:textId="77777777" w:rsidR="007733A7" w:rsidRDefault="007733A7" w:rsidP="007733A7">
            <w:pPr>
              <w:spacing w:line="240" w:lineRule="auto"/>
            </w:pPr>
            <w:r>
              <w:t>Título: Estudio de la diversidad genética de la Península Ibérica mediante STRs del cromosoma Y: análisis de una población del centro de España.</w:t>
            </w:r>
          </w:p>
          <w:p w14:paraId="5801005D" w14:textId="77777777" w:rsidR="007733A7" w:rsidRDefault="007733A7" w:rsidP="007733A7">
            <w:pPr>
              <w:spacing w:line="240" w:lineRule="auto"/>
            </w:pPr>
            <w:r>
              <w:t>Tipo de participación: Comunicación</w:t>
            </w:r>
          </w:p>
          <w:p w14:paraId="3977C7FA" w14:textId="77777777" w:rsidR="007733A7" w:rsidRDefault="007733A7" w:rsidP="007733A7">
            <w:pPr>
              <w:spacing w:line="240" w:lineRule="auto"/>
            </w:pPr>
            <w:r>
              <w:t>Congreso: VIII Congreso de la Asociación Latinoamericana de Antropología Biológica “Dra. Adelaida de Díaz Ungría”.</w:t>
            </w:r>
          </w:p>
          <w:p w14:paraId="433F93A4" w14:textId="77777777" w:rsidR="007733A7" w:rsidRDefault="007733A7" w:rsidP="007733A7">
            <w:pPr>
              <w:spacing w:line="240" w:lineRule="auto"/>
            </w:pPr>
          </w:p>
          <w:p w14:paraId="790FE1E7" w14:textId="77777777" w:rsidR="007733A7" w:rsidRDefault="007733A7" w:rsidP="007733A7">
            <w:pPr>
              <w:spacing w:line="240" w:lineRule="auto"/>
            </w:pPr>
            <w:r>
              <w:t>Publicación: No</w:t>
            </w:r>
          </w:p>
          <w:p w14:paraId="715A4743" w14:textId="77777777" w:rsidR="007733A7" w:rsidRDefault="007733A7" w:rsidP="007733A7">
            <w:pPr>
              <w:spacing w:line="240" w:lineRule="auto"/>
            </w:pPr>
          </w:p>
          <w:p w14:paraId="2F6CC85B" w14:textId="77777777" w:rsidR="007733A7" w:rsidRDefault="007733A7" w:rsidP="007733A7">
            <w:pPr>
              <w:spacing w:line="240" w:lineRule="auto"/>
            </w:pPr>
            <w:r>
              <w:t>Lugar celebración: Caracas, Venezuela</w:t>
            </w:r>
            <w:r>
              <w:tab/>
              <w:t>Fecha: 26-30 de Octubre de 2004</w:t>
            </w:r>
          </w:p>
          <w:p w14:paraId="7B4F1E00" w14:textId="77777777" w:rsidR="007733A7" w:rsidRDefault="007733A7" w:rsidP="007733A7">
            <w:pPr>
              <w:spacing w:line="240" w:lineRule="auto"/>
            </w:pPr>
          </w:p>
          <w:p w14:paraId="253EE920" w14:textId="77777777" w:rsidR="007733A7" w:rsidRDefault="007733A7" w:rsidP="007733A7">
            <w:pPr>
              <w:spacing w:line="240" w:lineRule="auto"/>
            </w:pPr>
            <w:r>
              <w:t>13. Autores: Arroyo-Pardo E., Gusmao L., Lopez-Parra A.M., Mesa M.S., Amorim A.</w:t>
            </w:r>
          </w:p>
          <w:p w14:paraId="798245AA" w14:textId="77777777" w:rsidR="007733A7" w:rsidRDefault="007733A7" w:rsidP="007733A7">
            <w:pPr>
              <w:spacing w:line="240" w:lineRule="auto"/>
            </w:pPr>
            <w:r>
              <w:t>Título: Y-STR differentiation and substructuring in pyrenean populations.</w:t>
            </w:r>
          </w:p>
          <w:p w14:paraId="15B7912F" w14:textId="77777777" w:rsidR="007733A7" w:rsidRDefault="007733A7" w:rsidP="007733A7">
            <w:pPr>
              <w:spacing w:line="240" w:lineRule="auto"/>
            </w:pPr>
            <w:r>
              <w:t>Tipo de participación: Póster</w:t>
            </w:r>
          </w:p>
          <w:p w14:paraId="3E496675" w14:textId="77777777" w:rsidR="007733A7" w:rsidRDefault="007733A7" w:rsidP="007733A7">
            <w:pPr>
              <w:spacing w:line="240" w:lineRule="auto"/>
            </w:pPr>
            <w:r>
              <w:t>Congreso: IV Workshop “Haploid DNA markers in forensic genetics”</w:t>
            </w:r>
          </w:p>
          <w:p w14:paraId="20EC5AB1" w14:textId="77777777" w:rsidR="007733A7" w:rsidRDefault="007733A7" w:rsidP="007733A7">
            <w:pPr>
              <w:spacing w:line="240" w:lineRule="auto"/>
            </w:pPr>
          </w:p>
          <w:p w14:paraId="265FF705" w14:textId="77777777" w:rsidR="007733A7" w:rsidRDefault="007733A7" w:rsidP="007733A7">
            <w:pPr>
              <w:spacing w:line="240" w:lineRule="auto"/>
            </w:pPr>
            <w:r>
              <w:t>Publicación: No</w:t>
            </w:r>
          </w:p>
          <w:p w14:paraId="4A942F91" w14:textId="77777777" w:rsidR="007733A7" w:rsidRDefault="007733A7" w:rsidP="007733A7">
            <w:pPr>
              <w:spacing w:line="240" w:lineRule="auto"/>
            </w:pPr>
          </w:p>
          <w:p w14:paraId="31F1A2B8" w14:textId="77777777" w:rsidR="007733A7" w:rsidRDefault="007733A7" w:rsidP="007733A7">
            <w:pPr>
              <w:spacing w:line="240" w:lineRule="auto"/>
            </w:pPr>
            <w:r>
              <w:t>Lugar celebración: Berlín, Alemania</w:t>
            </w:r>
            <w:r>
              <w:tab/>
              <w:t>Fecha: 18-20 de Noviembre de 2004</w:t>
            </w:r>
          </w:p>
          <w:p w14:paraId="1DFC4CE7" w14:textId="77777777" w:rsidR="007733A7" w:rsidRDefault="007733A7" w:rsidP="007733A7">
            <w:pPr>
              <w:spacing w:line="240" w:lineRule="auto"/>
            </w:pPr>
          </w:p>
          <w:p w14:paraId="731F0E82" w14:textId="77777777" w:rsidR="007733A7" w:rsidRDefault="007733A7" w:rsidP="007733A7">
            <w:pPr>
              <w:spacing w:line="240" w:lineRule="auto"/>
            </w:pPr>
            <w:r>
              <w:t>14. Autores: López-Parra AM.</w:t>
            </w:r>
          </w:p>
          <w:p w14:paraId="097C9434" w14:textId="77777777" w:rsidR="007733A7" w:rsidRDefault="007733A7" w:rsidP="007733A7">
            <w:pPr>
              <w:spacing w:line="240" w:lineRule="auto"/>
            </w:pPr>
          </w:p>
          <w:p w14:paraId="0B4E55DA" w14:textId="77777777" w:rsidR="007733A7" w:rsidRDefault="007733A7" w:rsidP="007733A7">
            <w:pPr>
              <w:spacing w:line="240" w:lineRule="auto"/>
            </w:pPr>
            <w:r>
              <w:t>Título: Laboratorio de genética forense y genética de poblaciones humanas.</w:t>
            </w:r>
          </w:p>
          <w:p w14:paraId="57404032" w14:textId="77777777" w:rsidR="007733A7" w:rsidRDefault="007733A7" w:rsidP="007733A7">
            <w:pPr>
              <w:spacing w:line="240" w:lineRule="auto"/>
            </w:pPr>
            <w:r>
              <w:t>Tipo de participación: Ponencia</w:t>
            </w:r>
          </w:p>
          <w:p w14:paraId="56EB9A40" w14:textId="77777777" w:rsidR="007733A7" w:rsidRDefault="007733A7" w:rsidP="007733A7">
            <w:pPr>
              <w:spacing w:line="240" w:lineRule="auto"/>
            </w:pPr>
            <w:r>
              <w:t>Congreso: I Feria Internacional de la Salud (FISALUD).</w:t>
            </w:r>
          </w:p>
          <w:p w14:paraId="27896C28" w14:textId="77777777" w:rsidR="007733A7" w:rsidRDefault="007733A7" w:rsidP="007733A7">
            <w:pPr>
              <w:spacing w:line="240" w:lineRule="auto"/>
            </w:pPr>
            <w:r>
              <w:t>Publicación: No</w:t>
            </w:r>
          </w:p>
          <w:p w14:paraId="5E070B61" w14:textId="77777777" w:rsidR="007733A7" w:rsidRDefault="007733A7" w:rsidP="007733A7">
            <w:pPr>
              <w:spacing w:line="240" w:lineRule="auto"/>
            </w:pPr>
          </w:p>
          <w:p w14:paraId="4F4C61B4" w14:textId="77777777" w:rsidR="007733A7" w:rsidRDefault="007733A7" w:rsidP="007733A7">
            <w:pPr>
              <w:spacing w:line="240" w:lineRule="auto"/>
            </w:pPr>
            <w:r>
              <w:t>Lugar celebración: Madrid</w:t>
            </w:r>
            <w:r>
              <w:tab/>
              <w:t>Fecha: 2004</w:t>
            </w:r>
          </w:p>
          <w:p w14:paraId="404D0B96" w14:textId="77777777" w:rsidR="007733A7" w:rsidRDefault="007733A7" w:rsidP="007733A7">
            <w:pPr>
              <w:spacing w:line="240" w:lineRule="auto"/>
            </w:pPr>
          </w:p>
          <w:p w14:paraId="66C2411F" w14:textId="77777777" w:rsidR="007733A7" w:rsidRDefault="007733A7" w:rsidP="007733A7">
            <w:pPr>
              <w:spacing w:line="240" w:lineRule="auto"/>
            </w:pPr>
            <w:r>
              <w:t>15. Autores: Navas S., López-Parra AM, Sarriá B., Pérez-Granados A.M., Arroyo-Pardo E., Vaquero P.</w:t>
            </w:r>
          </w:p>
          <w:p w14:paraId="454934FA" w14:textId="77777777" w:rsidR="007733A7" w:rsidRDefault="007733A7" w:rsidP="007733A7">
            <w:pPr>
              <w:spacing w:line="240" w:lineRule="auto"/>
            </w:pPr>
            <w:r>
              <w:t xml:space="preserve">Título: Deficiencia de hierro y anemia ferropénica. ¿Existe </w:t>
            </w:r>
            <w:r>
              <w:lastRenderedPageBreak/>
              <w:t xml:space="preserve">relación con la mutación G277S del gen de la transferrina?. </w:t>
            </w:r>
          </w:p>
          <w:p w14:paraId="2482382F" w14:textId="77777777" w:rsidR="007733A7" w:rsidRDefault="007733A7" w:rsidP="007733A7">
            <w:pPr>
              <w:spacing w:line="240" w:lineRule="auto"/>
            </w:pPr>
            <w:r>
              <w:t>Tipo de participación: Póster</w:t>
            </w:r>
          </w:p>
          <w:p w14:paraId="32B222FD" w14:textId="77777777" w:rsidR="007733A7" w:rsidRDefault="007733A7" w:rsidP="007733A7">
            <w:pPr>
              <w:spacing w:line="240" w:lineRule="auto"/>
            </w:pPr>
            <w:r>
              <w:t>Congreso: I Congreso de la Federación Española de Sociedades de Nutrición, Alimentación y Dietética.</w:t>
            </w:r>
          </w:p>
          <w:p w14:paraId="76F51B6C" w14:textId="77777777" w:rsidR="007733A7" w:rsidRDefault="007733A7" w:rsidP="007733A7">
            <w:pPr>
              <w:spacing w:line="240" w:lineRule="auto"/>
            </w:pPr>
            <w:r>
              <w:t>Publicación: No</w:t>
            </w:r>
          </w:p>
          <w:p w14:paraId="342A046F" w14:textId="77777777" w:rsidR="007733A7" w:rsidRDefault="007733A7" w:rsidP="007733A7">
            <w:pPr>
              <w:spacing w:line="240" w:lineRule="auto"/>
            </w:pPr>
          </w:p>
          <w:p w14:paraId="4AF8D616" w14:textId="77777777" w:rsidR="007733A7" w:rsidRDefault="007733A7" w:rsidP="007733A7">
            <w:pPr>
              <w:spacing w:line="240" w:lineRule="auto"/>
            </w:pPr>
            <w:r>
              <w:t>Lugar celebración: Madrid</w:t>
            </w:r>
            <w:r>
              <w:tab/>
              <w:t>Fecha: 11 de Marzo de 2005</w:t>
            </w:r>
          </w:p>
          <w:p w14:paraId="4739F9EF" w14:textId="77777777" w:rsidR="007733A7" w:rsidRDefault="007733A7" w:rsidP="007733A7">
            <w:pPr>
              <w:spacing w:line="240" w:lineRule="auto"/>
            </w:pPr>
          </w:p>
          <w:p w14:paraId="16362DE7" w14:textId="77777777" w:rsidR="007733A7" w:rsidRDefault="007733A7" w:rsidP="007733A7">
            <w:pPr>
              <w:spacing w:line="240" w:lineRule="auto"/>
            </w:pPr>
            <w:r>
              <w:t>16. Autores: Sarriá B., Navas S., López Parra, A.M., Pérez-Granados A.M., Carvajal A., Teucher B., Dainty J.R., Roe M., Fairweather-tait S.J., Vaquero M.P.</w:t>
            </w:r>
          </w:p>
          <w:p w14:paraId="378BB5DC" w14:textId="77777777" w:rsidR="007733A7" w:rsidRDefault="007733A7" w:rsidP="007733A7">
            <w:pPr>
              <w:spacing w:line="240" w:lineRule="auto"/>
            </w:pPr>
            <w:r>
              <w:t>Título: Effects of consuming fish on iron bioavailability in iron deficient women with the G277S transferrin gene mutation.</w:t>
            </w:r>
          </w:p>
          <w:p w14:paraId="05CC8295" w14:textId="77777777" w:rsidR="007733A7" w:rsidRDefault="007733A7" w:rsidP="007733A7">
            <w:pPr>
              <w:spacing w:line="240" w:lineRule="auto"/>
            </w:pPr>
            <w:r>
              <w:t>Tipo de participación: Póster</w:t>
            </w:r>
          </w:p>
          <w:p w14:paraId="11BA3073" w14:textId="77777777" w:rsidR="007733A7" w:rsidRDefault="007733A7" w:rsidP="007733A7">
            <w:pPr>
              <w:spacing w:line="240" w:lineRule="auto"/>
            </w:pPr>
            <w:r>
              <w:t>Congreso: TEMA 12: 12th International Symposium on Trace elements in man and animals</w:t>
            </w:r>
          </w:p>
          <w:p w14:paraId="2EE16699" w14:textId="77777777" w:rsidR="007733A7" w:rsidRDefault="007733A7" w:rsidP="007733A7">
            <w:pPr>
              <w:spacing w:line="240" w:lineRule="auto"/>
            </w:pPr>
            <w:r>
              <w:t>Publicación: Trace Elem Med 7(1)I: 00-00.</w:t>
            </w:r>
          </w:p>
          <w:p w14:paraId="1829C59D" w14:textId="77777777" w:rsidR="007733A7" w:rsidRDefault="007733A7" w:rsidP="007733A7">
            <w:pPr>
              <w:spacing w:line="240" w:lineRule="auto"/>
            </w:pPr>
          </w:p>
          <w:p w14:paraId="158EDD32" w14:textId="77777777" w:rsidR="007733A7" w:rsidRDefault="007733A7" w:rsidP="007733A7">
            <w:pPr>
              <w:spacing w:line="240" w:lineRule="auto"/>
            </w:pPr>
            <w:r>
              <w:t>Lugar celebración: Coleraine, Irlanda del Norte</w:t>
            </w:r>
            <w:r>
              <w:tab/>
              <w:t>Fecha: 19-23 de Junio de 2005</w:t>
            </w:r>
          </w:p>
          <w:p w14:paraId="24C893BE" w14:textId="77777777" w:rsidR="007733A7" w:rsidRDefault="007733A7" w:rsidP="007733A7">
            <w:pPr>
              <w:spacing w:line="240" w:lineRule="auto"/>
            </w:pPr>
          </w:p>
          <w:p w14:paraId="3DD8ABED" w14:textId="77777777" w:rsidR="007733A7" w:rsidRDefault="007733A7" w:rsidP="007733A7">
            <w:pPr>
              <w:spacing w:line="240" w:lineRule="auto"/>
            </w:pPr>
          </w:p>
          <w:p w14:paraId="3C487D03" w14:textId="77777777" w:rsidR="007733A7" w:rsidRDefault="007733A7" w:rsidP="007733A7">
            <w:pPr>
              <w:spacing w:line="240" w:lineRule="auto"/>
            </w:pPr>
            <w:r>
              <w:t>17. Autores: B.Sarriá, S. Navas, A.M. López-Parra, E. Arroyo-Pardo, A.M. Pérez-Granados, M.P.Vaquero</w:t>
            </w:r>
          </w:p>
          <w:p w14:paraId="43F0B4BB" w14:textId="77777777" w:rsidR="007733A7" w:rsidRDefault="007733A7" w:rsidP="007733A7">
            <w:pPr>
              <w:spacing w:line="240" w:lineRule="auto"/>
            </w:pPr>
            <w:r>
              <w:t>Título: “The association between the G277S mutation of the transferrin gene and iron deficiency anaemia”.</w:t>
            </w:r>
          </w:p>
          <w:p w14:paraId="04523F35" w14:textId="77777777" w:rsidR="007733A7" w:rsidRDefault="007733A7" w:rsidP="007733A7">
            <w:pPr>
              <w:spacing w:line="240" w:lineRule="auto"/>
            </w:pPr>
            <w:r>
              <w:t xml:space="preserve">Tipo de participación: Póster </w:t>
            </w:r>
          </w:p>
          <w:p w14:paraId="624F7C7D" w14:textId="77777777" w:rsidR="007733A7" w:rsidRDefault="007733A7" w:rsidP="007733A7">
            <w:pPr>
              <w:spacing w:line="240" w:lineRule="auto"/>
            </w:pPr>
            <w:r>
              <w:t>Congreso: TEMA 12: 12th International Symposium on Trace elements in man and animals</w:t>
            </w:r>
          </w:p>
          <w:p w14:paraId="1E67B602" w14:textId="77777777" w:rsidR="007733A7" w:rsidRDefault="007733A7" w:rsidP="007733A7">
            <w:pPr>
              <w:spacing w:line="240" w:lineRule="auto"/>
            </w:pPr>
            <w:r>
              <w:t>Publicación: Trace Elem Med 7(1)I: 00-00.</w:t>
            </w:r>
          </w:p>
          <w:p w14:paraId="0BBE221A" w14:textId="77777777" w:rsidR="007733A7" w:rsidRDefault="007733A7" w:rsidP="007733A7">
            <w:pPr>
              <w:spacing w:line="240" w:lineRule="auto"/>
            </w:pPr>
          </w:p>
          <w:p w14:paraId="182EFBD7" w14:textId="77777777" w:rsidR="007733A7" w:rsidRDefault="007733A7" w:rsidP="007733A7">
            <w:pPr>
              <w:spacing w:line="240" w:lineRule="auto"/>
            </w:pPr>
            <w:r>
              <w:t>Lugar celebración: Coleraine, Irlanda del Norte</w:t>
            </w:r>
            <w:r>
              <w:tab/>
              <w:t>Fecha: 19-23 de Junio de 2005</w:t>
            </w:r>
          </w:p>
          <w:p w14:paraId="5D802A04" w14:textId="77777777" w:rsidR="007733A7" w:rsidRDefault="007733A7" w:rsidP="007733A7">
            <w:pPr>
              <w:spacing w:line="240" w:lineRule="auto"/>
            </w:pPr>
          </w:p>
          <w:p w14:paraId="18D8BD2A" w14:textId="77777777" w:rsidR="007733A7" w:rsidRDefault="007733A7" w:rsidP="007733A7">
            <w:pPr>
              <w:spacing w:line="240" w:lineRule="auto"/>
            </w:pPr>
            <w:r>
              <w:t>18. Autores: López-Parra A.M., Tavares L., Gusmao L., Mesa M., Prata M.J., Amorim A., Arroyo-Pardo E.</w:t>
            </w:r>
          </w:p>
          <w:p w14:paraId="4DDDA257" w14:textId="77777777" w:rsidR="007733A7" w:rsidRDefault="007733A7" w:rsidP="007733A7">
            <w:pPr>
              <w:spacing w:line="240" w:lineRule="auto"/>
            </w:pPr>
            <w:r>
              <w:t>Título: Y-STR polymorphisms from Basque-speaking region of “Cinco Villas” (Navarra) in the context of the Pyrenean genetic landscape.</w:t>
            </w:r>
          </w:p>
          <w:p w14:paraId="4AA9B248" w14:textId="77777777" w:rsidR="007733A7" w:rsidRDefault="007733A7" w:rsidP="007733A7">
            <w:pPr>
              <w:spacing w:line="240" w:lineRule="auto"/>
            </w:pPr>
            <w:r>
              <w:t>Tipo de participación: Póster</w:t>
            </w:r>
          </w:p>
          <w:p w14:paraId="6B29435A" w14:textId="77777777" w:rsidR="007733A7" w:rsidRDefault="007733A7" w:rsidP="007733A7">
            <w:pPr>
              <w:spacing w:line="240" w:lineRule="auto"/>
            </w:pPr>
            <w:r>
              <w:t>Congreso: 21 st Congress of the International Society for Forensic Genetics.</w:t>
            </w:r>
          </w:p>
          <w:p w14:paraId="2909D3AD" w14:textId="77777777" w:rsidR="007733A7" w:rsidRDefault="007733A7" w:rsidP="007733A7">
            <w:pPr>
              <w:spacing w:line="240" w:lineRule="auto"/>
            </w:pPr>
          </w:p>
          <w:p w14:paraId="790A509D" w14:textId="77777777" w:rsidR="007733A7" w:rsidRDefault="007733A7" w:rsidP="007733A7">
            <w:pPr>
              <w:spacing w:line="240" w:lineRule="auto"/>
            </w:pPr>
            <w:r>
              <w:t xml:space="preserve">Publicación: Si </w:t>
            </w:r>
          </w:p>
          <w:p w14:paraId="1BC37CCA" w14:textId="77777777" w:rsidR="007733A7" w:rsidRDefault="007733A7" w:rsidP="007733A7">
            <w:pPr>
              <w:spacing w:line="240" w:lineRule="auto"/>
            </w:pPr>
          </w:p>
          <w:p w14:paraId="35971EA3" w14:textId="77777777" w:rsidR="007733A7" w:rsidRDefault="007733A7" w:rsidP="007733A7">
            <w:pPr>
              <w:spacing w:line="240" w:lineRule="auto"/>
            </w:pPr>
            <w:r>
              <w:lastRenderedPageBreak/>
              <w:t>Lugar celebración: Islas Azores Portugal.</w:t>
            </w:r>
            <w:r>
              <w:tab/>
              <w:t>Fecha: 13-17 de Septiembre de 2005</w:t>
            </w:r>
          </w:p>
          <w:p w14:paraId="017F111C" w14:textId="77777777" w:rsidR="007733A7" w:rsidRDefault="007733A7" w:rsidP="007733A7">
            <w:pPr>
              <w:spacing w:line="240" w:lineRule="auto"/>
            </w:pPr>
          </w:p>
          <w:p w14:paraId="02C01400" w14:textId="77777777" w:rsidR="007733A7" w:rsidRDefault="007733A7" w:rsidP="007733A7">
            <w:pPr>
              <w:spacing w:line="240" w:lineRule="auto"/>
            </w:pPr>
            <w:r>
              <w:t xml:space="preserve">19. Autores: Baeza Richer C., Guzmán Rodríguez R., López-Parra A.M., Rodríguez T.,  Arroyo-Pardo E. </w:t>
            </w:r>
          </w:p>
          <w:p w14:paraId="1DCBF9A7" w14:textId="77777777" w:rsidR="007733A7" w:rsidRDefault="007733A7" w:rsidP="007733A7">
            <w:pPr>
              <w:spacing w:line="240" w:lineRule="auto"/>
            </w:pPr>
            <w:r>
              <w:t>Título: Variabilidad genética del haplotipo mínimo de Y-STRs en una población ecuatoriana de Quito.</w:t>
            </w:r>
          </w:p>
          <w:p w14:paraId="35353CBE" w14:textId="77777777" w:rsidR="007733A7" w:rsidRDefault="007733A7" w:rsidP="007733A7">
            <w:pPr>
              <w:spacing w:line="240" w:lineRule="auto"/>
            </w:pPr>
            <w:r>
              <w:t>Tipo de participación: Comunicación</w:t>
            </w:r>
          </w:p>
          <w:p w14:paraId="566811A3" w14:textId="77777777" w:rsidR="007733A7" w:rsidRDefault="007733A7" w:rsidP="007733A7">
            <w:pPr>
              <w:spacing w:line="240" w:lineRule="auto"/>
            </w:pPr>
            <w:r>
              <w:t>Congreso: 14 Congreso Internacional de la Sociedad Española de Antropología Física: Diversidad biológica y Salud Humana.</w:t>
            </w:r>
          </w:p>
          <w:p w14:paraId="71797CC8" w14:textId="77777777" w:rsidR="007733A7" w:rsidRDefault="007733A7" w:rsidP="007733A7">
            <w:pPr>
              <w:spacing w:line="240" w:lineRule="auto"/>
            </w:pPr>
          </w:p>
          <w:p w14:paraId="5CB4EFA7" w14:textId="77777777" w:rsidR="007733A7" w:rsidRDefault="007733A7" w:rsidP="007733A7">
            <w:pPr>
              <w:spacing w:line="240" w:lineRule="auto"/>
            </w:pPr>
            <w:r>
              <w:t>Publicación: Si</w:t>
            </w:r>
          </w:p>
          <w:p w14:paraId="245AC232" w14:textId="77777777" w:rsidR="007733A7" w:rsidRDefault="007733A7" w:rsidP="007733A7">
            <w:pPr>
              <w:spacing w:line="240" w:lineRule="auto"/>
            </w:pPr>
          </w:p>
          <w:p w14:paraId="48D8BA8D" w14:textId="77777777" w:rsidR="007733A7" w:rsidRDefault="007733A7" w:rsidP="007733A7">
            <w:pPr>
              <w:spacing w:line="240" w:lineRule="auto"/>
            </w:pPr>
            <w:r>
              <w:t>Lugar celebración: Murcia</w:t>
            </w:r>
            <w:r>
              <w:tab/>
              <w:t>Fecha: 19-22 de Septiembre de 2005</w:t>
            </w:r>
          </w:p>
          <w:p w14:paraId="3D798A84" w14:textId="77777777" w:rsidR="007733A7" w:rsidRDefault="007733A7" w:rsidP="007733A7">
            <w:pPr>
              <w:spacing w:line="240" w:lineRule="auto"/>
            </w:pPr>
          </w:p>
          <w:p w14:paraId="7AC3B4E1" w14:textId="77777777" w:rsidR="007733A7" w:rsidRDefault="007733A7" w:rsidP="007733A7">
            <w:pPr>
              <w:spacing w:line="240" w:lineRule="auto"/>
            </w:pPr>
            <w:r>
              <w:t>20. Autores: López-Parra A.M., Mesa M.S., Gusmao L., Amorim A., Arroyo-Pardo E.</w:t>
            </w:r>
          </w:p>
          <w:p w14:paraId="40FF0E27" w14:textId="77777777" w:rsidR="007733A7" w:rsidRDefault="007733A7" w:rsidP="007733A7">
            <w:pPr>
              <w:spacing w:line="240" w:lineRule="auto"/>
            </w:pPr>
            <w:r>
              <w:t>Título: Isonimia y genética: variabilidad geográfica de los individuos apellidados “Castilla”.</w:t>
            </w:r>
          </w:p>
          <w:p w14:paraId="13CED619" w14:textId="77777777" w:rsidR="007733A7" w:rsidRDefault="007733A7" w:rsidP="007733A7">
            <w:pPr>
              <w:spacing w:line="240" w:lineRule="auto"/>
            </w:pPr>
            <w:r>
              <w:t>Tipo de participación: Comunicación</w:t>
            </w:r>
          </w:p>
          <w:p w14:paraId="00F82E17" w14:textId="77777777" w:rsidR="007733A7" w:rsidRDefault="007733A7" w:rsidP="007733A7">
            <w:pPr>
              <w:spacing w:line="240" w:lineRule="auto"/>
            </w:pPr>
            <w:r>
              <w:t>Congreso: 14 Congreso Internacional de la Sociedad Española de Antropología Física: Diversidad Biológica y Salud Humana.</w:t>
            </w:r>
          </w:p>
          <w:p w14:paraId="4C0CD3E3" w14:textId="77777777" w:rsidR="007733A7" w:rsidRDefault="007733A7" w:rsidP="007733A7">
            <w:pPr>
              <w:spacing w:line="240" w:lineRule="auto"/>
            </w:pPr>
          </w:p>
          <w:p w14:paraId="232999C3" w14:textId="77777777" w:rsidR="007733A7" w:rsidRDefault="007733A7" w:rsidP="007733A7">
            <w:pPr>
              <w:spacing w:line="240" w:lineRule="auto"/>
            </w:pPr>
            <w:r>
              <w:t>Publicación: Si</w:t>
            </w:r>
          </w:p>
          <w:p w14:paraId="0DFC9B2B" w14:textId="77777777" w:rsidR="007733A7" w:rsidRDefault="007733A7" w:rsidP="007733A7">
            <w:pPr>
              <w:spacing w:line="240" w:lineRule="auto"/>
            </w:pPr>
          </w:p>
          <w:p w14:paraId="2ED9857B" w14:textId="77777777" w:rsidR="007733A7" w:rsidRDefault="007733A7" w:rsidP="007733A7">
            <w:pPr>
              <w:spacing w:line="240" w:lineRule="auto"/>
            </w:pPr>
            <w:r>
              <w:t>Lugar celebración: Murcia</w:t>
            </w:r>
            <w:r>
              <w:tab/>
              <w:t>Fecha: 19-22 de Septiembre de 2005</w:t>
            </w:r>
          </w:p>
          <w:p w14:paraId="69E296BF" w14:textId="77777777" w:rsidR="007733A7" w:rsidRDefault="007733A7" w:rsidP="007733A7">
            <w:pPr>
              <w:spacing w:line="240" w:lineRule="auto"/>
            </w:pPr>
          </w:p>
          <w:p w14:paraId="34BE2023" w14:textId="77777777" w:rsidR="007733A7" w:rsidRDefault="007733A7" w:rsidP="007733A7">
            <w:pPr>
              <w:spacing w:line="240" w:lineRule="auto"/>
            </w:pPr>
            <w:r>
              <w:t>21. Autores:  López-Parra, A.M. Mesa M.S., Arroyo-Pardo E.</w:t>
            </w:r>
          </w:p>
          <w:p w14:paraId="7CE3B720" w14:textId="77777777" w:rsidR="007733A7" w:rsidRDefault="007733A7" w:rsidP="007733A7">
            <w:pPr>
              <w:spacing w:line="240" w:lineRule="auto"/>
            </w:pPr>
            <w:r>
              <w:t>Título: Genealogías y genética: análisis de apellidos mediante marcadores del cromosoma Y.</w:t>
            </w:r>
          </w:p>
          <w:p w14:paraId="46F553B7" w14:textId="77777777" w:rsidR="007733A7" w:rsidRDefault="007733A7" w:rsidP="007733A7">
            <w:pPr>
              <w:spacing w:line="240" w:lineRule="auto"/>
            </w:pPr>
            <w:r>
              <w:t>Tipo de participación: Póster</w:t>
            </w:r>
          </w:p>
          <w:p w14:paraId="4C996E85" w14:textId="77777777" w:rsidR="007733A7" w:rsidRDefault="007733A7" w:rsidP="007733A7">
            <w:pPr>
              <w:spacing w:line="240" w:lineRule="auto"/>
            </w:pPr>
            <w:r>
              <w:t>Congreso: Jornadas de la Facultad de Ciencias Biológicas, UCM</w:t>
            </w:r>
          </w:p>
          <w:p w14:paraId="3531B265" w14:textId="77777777" w:rsidR="007733A7" w:rsidRDefault="007733A7" w:rsidP="007733A7">
            <w:pPr>
              <w:spacing w:line="240" w:lineRule="auto"/>
            </w:pPr>
          </w:p>
          <w:p w14:paraId="4E958A82" w14:textId="77777777" w:rsidR="007733A7" w:rsidRDefault="007733A7" w:rsidP="007733A7">
            <w:pPr>
              <w:spacing w:line="240" w:lineRule="auto"/>
            </w:pPr>
            <w:r>
              <w:t xml:space="preserve">Publicación: CD. </w:t>
            </w:r>
          </w:p>
          <w:p w14:paraId="59EF7172" w14:textId="77777777" w:rsidR="007733A7" w:rsidRDefault="007733A7" w:rsidP="007733A7">
            <w:pPr>
              <w:spacing w:line="240" w:lineRule="auto"/>
            </w:pPr>
          </w:p>
          <w:p w14:paraId="51E0028C" w14:textId="77777777" w:rsidR="007733A7" w:rsidRDefault="007733A7" w:rsidP="007733A7">
            <w:pPr>
              <w:spacing w:line="240" w:lineRule="auto"/>
            </w:pPr>
            <w:r>
              <w:t>Lugar celebración: Madrid</w:t>
            </w:r>
            <w:r>
              <w:tab/>
              <w:t>Fecha: 7-18 de Noviembre de 2005</w:t>
            </w:r>
          </w:p>
          <w:p w14:paraId="19CE906D" w14:textId="77777777" w:rsidR="007733A7" w:rsidRDefault="007733A7" w:rsidP="007733A7">
            <w:pPr>
              <w:spacing w:line="240" w:lineRule="auto"/>
            </w:pPr>
          </w:p>
          <w:p w14:paraId="248757BA" w14:textId="77777777" w:rsidR="007733A7" w:rsidRDefault="007733A7" w:rsidP="007733A7">
            <w:pPr>
              <w:spacing w:line="240" w:lineRule="auto"/>
            </w:pPr>
            <w:r>
              <w:t>22. Autores: Fernández E., López-Parra A.M., Abarca J., Mesa M.S., Arroyo-Pardo E.</w:t>
            </w:r>
          </w:p>
          <w:p w14:paraId="773D41E6" w14:textId="77777777" w:rsidR="007733A7" w:rsidRDefault="007733A7" w:rsidP="007733A7">
            <w:pPr>
              <w:spacing w:line="240" w:lineRule="auto"/>
            </w:pPr>
            <w:r>
              <w:t>Título: Interés forense de las relaciones existentes entre isonimia y polimorfismos del cromosoma y.</w:t>
            </w:r>
          </w:p>
          <w:p w14:paraId="041611C4" w14:textId="77777777" w:rsidR="007733A7" w:rsidRDefault="007733A7" w:rsidP="007733A7">
            <w:pPr>
              <w:spacing w:line="240" w:lineRule="auto"/>
            </w:pPr>
            <w:r>
              <w:lastRenderedPageBreak/>
              <w:t>Tipo de participación: Comunicación</w:t>
            </w:r>
          </w:p>
          <w:p w14:paraId="5DB42D65" w14:textId="77777777" w:rsidR="007733A7" w:rsidRDefault="007733A7" w:rsidP="007733A7">
            <w:pPr>
              <w:spacing w:line="240" w:lineRule="auto"/>
            </w:pPr>
            <w:r>
              <w:t>Congreso: Jornadas del Instituto de Medicina Legal de Cataluña.</w:t>
            </w:r>
          </w:p>
          <w:p w14:paraId="643E6770" w14:textId="77777777" w:rsidR="007733A7" w:rsidRDefault="007733A7" w:rsidP="007733A7">
            <w:pPr>
              <w:spacing w:line="240" w:lineRule="auto"/>
            </w:pPr>
          </w:p>
          <w:p w14:paraId="4913152B" w14:textId="77777777" w:rsidR="007733A7" w:rsidRDefault="007733A7" w:rsidP="007733A7">
            <w:pPr>
              <w:spacing w:line="240" w:lineRule="auto"/>
            </w:pPr>
            <w:r>
              <w:t>Publicación: No</w:t>
            </w:r>
          </w:p>
          <w:p w14:paraId="7C1FF885" w14:textId="77777777" w:rsidR="007733A7" w:rsidRDefault="007733A7" w:rsidP="007733A7">
            <w:pPr>
              <w:spacing w:line="240" w:lineRule="auto"/>
            </w:pPr>
          </w:p>
          <w:p w14:paraId="718E07B7" w14:textId="77777777" w:rsidR="007733A7" w:rsidRDefault="007733A7" w:rsidP="007733A7">
            <w:pPr>
              <w:spacing w:line="240" w:lineRule="auto"/>
            </w:pPr>
            <w:r>
              <w:t>Lugar celebración: Barcelona</w:t>
            </w:r>
            <w:r>
              <w:tab/>
              <w:t>Fecha: 16-18 de Noviembre de 2005</w:t>
            </w:r>
          </w:p>
          <w:p w14:paraId="70CAEBFE" w14:textId="77777777" w:rsidR="007733A7" w:rsidRDefault="007733A7" w:rsidP="007733A7">
            <w:pPr>
              <w:spacing w:line="240" w:lineRule="auto"/>
            </w:pPr>
          </w:p>
          <w:p w14:paraId="33CC5A7F" w14:textId="77777777" w:rsidR="007733A7" w:rsidRDefault="007733A7" w:rsidP="007733A7">
            <w:pPr>
              <w:spacing w:line="240" w:lineRule="auto"/>
            </w:pPr>
            <w:r>
              <w:t>23. Autores: B Sarria, S Navas-Carretero, AM López-Parra, E Arroyo-Pardo, AM Pérez-Granados and M P Vaquero</w:t>
            </w:r>
          </w:p>
          <w:p w14:paraId="41B89147" w14:textId="77777777" w:rsidR="007733A7" w:rsidRDefault="007733A7" w:rsidP="007733A7">
            <w:pPr>
              <w:spacing w:line="240" w:lineRule="auto"/>
            </w:pPr>
            <w:r>
              <w:t>Título: Searching for an association between mutations in hepcidin, transferrin and HFE proteins and iron deficiency in young women</w:t>
            </w:r>
          </w:p>
          <w:p w14:paraId="60AA3425" w14:textId="77777777" w:rsidR="007733A7" w:rsidRDefault="007733A7" w:rsidP="007733A7">
            <w:pPr>
              <w:spacing w:line="240" w:lineRule="auto"/>
            </w:pPr>
            <w:r>
              <w:t>Tipo de participación: póster</w:t>
            </w:r>
          </w:p>
          <w:p w14:paraId="7C9F6A18" w14:textId="77777777" w:rsidR="007733A7" w:rsidRDefault="007733A7" w:rsidP="007733A7">
            <w:pPr>
              <w:spacing w:line="240" w:lineRule="auto"/>
            </w:pPr>
            <w:r>
              <w:t>Congreso: Bioavailability 2006</w:t>
            </w:r>
          </w:p>
          <w:p w14:paraId="0AB62830" w14:textId="77777777" w:rsidR="007733A7" w:rsidRDefault="007733A7" w:rsidP="007733A7">
            <w:pPr>
              <w:spacing w:line="240" w:lineRule="auto"/>
            </w:pPr>
          </w:p>
          <w:p w14:paraId="09306A85" w14:textId="77777777" w:rsidR="007733A7" w:rsidRDefault="007733A7" w:rsidP="007733A7">
            <w:pPr>
              <w:spacing w:line="240" w:lineRule="auto"/>
            </w:pPr>
            <w:r>
              <w:t>Publicación: Si</w:t>
            </w:r>
          </w:p>
          <w:p w14:paraId="217322D2" w14:textId="77777777" w:rsidR="007733A7" w:rsidRDefault="007733A7" w:rsidP="007733A7">
            <w:pPr>
              <w:spacing w:line="240" w:lineRule="auto"/>
            </w:pPr>
          </w:p>
          <w:p w14:paraId="590B9619" w14:textId="77777777" w:rsidR="007733A7" w:rsidRDefault="007733A7" w:rsidP="007733A7">
            <w:pPr>
              <w:spacing w:line="240" w:lineRule="auto"/>
            </w:pPr>
            <w:r>
              <w:t>Lugar celebración: Tailandia</w:t>
            </w:r>
            <w:r>
              <w:tab/>
              <w:t>Fecha: 7-10 de Marzo de 2006</w:t>
            </w:r>
          </w:p>
          <w:p w14:paraId="2C8A25AF" w14:textId="77777777" w:rsidR="007733A7" w:rsidRDefault="007733A7" w:rsidP="007733A7">
            <w:pPr>
              <w:spacing w:line="240" w:lineRule="auto"/>
            </w:pPr>
          </w:p>
          <w:p w14:paraId="4AD473EE" w14:textId="77777777" w:rsidR="007733A7" w:rsidRDefault="007733A7" w:rsidP="007733A7">
            <w:pPr>
              <w:spacing w:line="240" w:lineRule="auto"/>
            </w:pPr>
            <w:r>
              <w:t>24. Autores: Gamba, C., Mesa, M.S., López-Parra, A.M., Baeza, C., Fernández, E., Tirado, M. y Arroyo-Pardo, E.</w:t>
            </w:r>
          </w:p>
          <w:p w14:paraId="537044A1" w14:textId="77777777" w:rsidR="007733A7" w:rsidRDefault="007733A7" w:rsidP="007733A7">
            <w:pPr>
              <w:spacing w:line="240" w:lineRule="auto"/>
            </w:pPr>
            <w:r>
              <w:t xml:space="preserve">Título: Geografía y variabilidad genética de las poblaciones: estudio de la comarca de Béjar (Salamanca, España) localizada en el extremo occidental de la Sierra de Gredos. </w:t>
            </w:r>
          </w:p>
          <w:p w14:paraId="1505C628" w14:textId="77777777" w:rsidR="007733A7" w:rsidRDefault="007733A7" w:rsidP="007733A7">
            <w:pPr>
              <w:spacing w:line="240" w:lineRule="auto"/>
            </w:pPr>
            <w:r>
              <w:t>Tipo de participación: póster</w:t>
            </w:r>
          </w:p>
          <w:p w14:paraId="198FB511" w14:textId="77777777" w:rsidR="007733A7" w:rsidRDefault="007733A7" w:rsidP="007733A7">
            <w:pPr>
              <w:spacing w:line="240" w:lineRule="auto"/>
            </w:pPr>
            <w:r>
              <w:t>Congreso: XI Jornadas del GEP-ISFH (Grupo Español y Portugués de la International Society for Forensic Haemogenetics)</w:t>
            </w:r>
          </w:p>
          <w:p w14:paraId="3921FA0F" w14:textId="77777777" w:rsidR="007733A7" w:rsidRDefault="007733A7" w:rsidP="007733A7">
            <w:pPr>
              <w:spacing w:line="240" w:lineRule="auto"/>
            </w:pPr>
          </w:p>
          <w:p w14:paraId="6782E3B8" w14:textId="77777777" w:rsidR="007733A7" w:rsidRDefault="007733A7" w:rsidP="007733A7">
            <w:pPr>
              <w:spacing w:line="240" w:lineRule="auto"/>
            </w:pPr>
            <w:r>
              <w:t>Publicación: Si (libro de abstracts)</w:t>
            </w:r>
          </w:p>
          <w:p w14:paraId="2366F49E" w14:textId="77777777" w:rsidR="007733A7" w:rsidRDefault="007733A7" w:rsidP="007733A7">
            <w:pPr>
              <w:spacing w:line="240" w:lineRule="auto"/>
            </w:pPr>
          </w:p>
          <w:p w14:paraId="3FC32505" w14:textId="77777777" w:rsidR="007733A7" w:rsidRDefault="007733A7" w:rsidP="007733A7">
            <w:pPr>
              <w:spacing w:line="240" w:lineRule="auto"/>
            </w:pPr>
            <w:r>
              <w:t>Lugar celebración: Madrid, España</w:t>
            </w:r>
            <w:r>
              <w:tab/>
              <w:t>Fecha: 1-2 de Junio de 2006</w:t>
            </w:r>
          </w:p>
          <w:p w14:paraId="3C6FFF91" w14:textId="77777777" w:rsidR="007733A7" w:rsidRDefault="007733A7" w:rsidP="007733A7">
            <w:pPr>
              <w:spacing w:line="240" w:lineRule="auto"/>
            </w:pPr>
          </w:p>
          <w:p w14:paraId="2FAC33D8" w14:textId="77777777" w:rsidR="007733A7" w:rsidRDefault="007733A7" w:rsidP="007733A7">
            <w:pPr>
              <w:spacing w:line="240" w:lineRule="auto"/>
            </w:pPr>
            <w:r>
              <w:t>25. Autores: López-Parra, A.M., Fernández, E., Arroyo-Pardo, E., Tirado, M., Baeza, C., Gusmao, L., Gamba, C. y Mesa, M.S.</w:t>
            </w:r>
          </w:p>
          <w:p w14:paraId="7C4DBAF5" w14:textId="77777777" w:rsidR="007733A7" w:rsidRDefault="007733A7" w:rsidP="007733A7">
            <w:pPr>
              <w:spacing w:line="240" w:lineRule="auto"/>
            </w:pPr>
            <w:r>
              <w:t xml:space="preserve">Título: Haplogrupos mitocondriales en dos comarcas pirenaicas de la Cerdanya y Alt Urgell (Noreste de España. </w:t>
            </w:r>
          </w:p>
          <w:p w14:paraId="4D0A52DF" w14:textId="77777777" w:rsidR="007733A7" w:rsidRDefault="007733A7" w:rsidP="007733A7">
            <w:pPr>
              <w:spacing w:line="240" w:lineRule="auto"/>
            </w:pPr>
            <w:r>
              <w:t>Tipo de participación: póster</w:t>
            </w:r>
          </w:p>
          <w:p w14:paraId="201A173F" w14:textId="77777777" w:rsidR="007733A7" w:rsidRDefault="007733A7" w:rsidP="007733A7">
            <w:pPr>
              <w:spacing w:line="240" w:lineRule="auto"/>
            </w:pPr>
            <w:r>
              <w:t>Congreso: XI Jornadas del GEP-ISFH (Grupo Español y Portugués de la International Society for Forensic Haemogenetics)</w:t>
            </w:r>
          </w:p>
          <w:p w14:paraId="23FA8462" w14:textId="77777777" w:rsidR="007733A7" w:rsidRDefault="007733A7" w:rsidP="007733A7">
            <w:pPr>
              <w:spacing w:line="240" w:lineRule="auto"/>
            </w:pPr>
          </w:p>
          <w:p w14:paraId="5CB57BCA" w14:textId="77777777" w:rsidR="007733A7" w:rsidRDefault="007733A7" w:rsidP="007733A7">
            <w:pPr>
              <w:spacing w:line="240" w:lineRule="auto"/>
            </w:pPr>
            <w:r>
              <w:lastRenderedPageBreak/>
              <w:t>Publicación: Si</w:t>
            </w:r>
          </w:p>
          <w:p w14:paraId="395AEC92" w14:textId="77777777" w:rsidR="007733A7" w:rsidRDefault="007733A7" w:rsidP="007733A7">
            <w:pPr>
              <w:spacing w:line="240" w:lineRule="auto"/>
            </w:pPr>
          </w:p>
          <w:p w14:paraId="70325E00" w14:textId="77777777" w:rsidR="007733A7" w:rsidRDefault="007733A7" w:rsidP="007733A7">
            <w:pPr>
              <w:spacing w:line="240" w:lineRule="auto"/>
            </w:pPr>
            <w:r>
              <w:t>Lugar celebración: Madrid, España</w:t>
            </w:r>
            <w:r>
              <w:tab/>
              <w:t>Fecha: 1-2 de Junio de 2006</w:t>
            </w:r>
          </w:p>
          <w:p w14:paraId="574D1258" w14:textId="77777777" w:rsidR="007733A7" w:rsidRDefault="007733A7" w:rsidP="007733A7">
            <w:pPr>
              <w:spacing w:line="240" w:lineRule="auto"/>
            </w:pPr>
          </w:p>
          <w:p w14:paraId="42C5ACFC" w14:textId="77777777" w:rsidR="007733A7" w:rsidRDefault="007733A7" w:rsidP="007733A7">
            <w:pPr>
              <w:spacing w:line="240" w:lineRule="auto"/>
            </w:pPr>
            <w:r>
              <w:t>26. Autores: López-Parra A.M., Fernández E., Arroyo-Pardo E., Tirado M., Baeza C., Gusmão L., Gamba C., Mesa M.S.</w:t>
            </w:r>
          </w:p>
          <w:p w14:paraId="348A126B" w14:textId="77777777" w:rsidR="007733A7" w:rsidRDefault="007733A7" w:rsidP="007733A7">
            <w:pPr>
              <w:spacing w:line="240" w:lineRule="auto"/>
            </w:pPr>
            <w:r>
              <w:t>Título: Mitochondrial DNA sequence variation in Spanish Pyrenean populations.</w:t>
            </w:r>
          </w:p>
          <w:p w14:paraId="2FF168AA" w14:textId="77777777" w:rsidR="007733A7" w:rsidRDefault="007733A7" w:rsidP="007733A7">
            <w:pPr>
              <w:spacing w:line="240" w:lineRule="auto"/>
            </w:pPr>
            <w:r>
              <w:t>Tipo de participación: póster</w:t>
            </w:r>
          </w:p>
          <w:p w14:paraId="5B491AC5" w14:textId="77777777" w:rsidR="007733A7" w:rsidRDefault="007733A7" w:rsidP="007733A7">
            <w:pPr>
              <w:spacing w:line="240" w:lineRule="auto"/>
            </w:pPr>
            <w:r>
              <w:t>Congreso: DNA in forensics 2006</w:t>
            </w:r>
          </w:p>
          <w:p w14:paraId="1E94EFAE" w14:textId="77777777" w:rsidR="007733A7" w:rsidRDefault="007733A7" w:rsidP="007733A7">
            <w:pPr>
              <w:spacing w:line="240" w:lineRule="auto"/>
            </w:pPr>
          </w:p>
          <w:p w14:paraId="52BBA034" w14:textId="77777777" w:rsidR="007733A7" w:rsidRDefault="007733A7" w:rsidP="007733A7">
            <w:pPr>
              <w:spacing w:line="240" w:lineRule="auto"/>
            </w:pPr>
            <w:r>
              <w:t>Publicación: Si</w:t>
            </w:r>
          </w:p>
          <w:p w14:paraId="02FDDB5D" w14:textId="77777777" w:rsidR="007733A7" w:rsidRDefault="007733A7" w:rsidP="007733A7">
            <w:pPr>
              <w:spacing w:line="240" w:lineRule="auto"/>
            </w:pPr>
          </w:p>
          <w:p w14:paraId="5FD5248C" w14:textId="77777777" w:rsidR="007733A7" w:rsidRDefault="007733A7" w:rsidP="007733A7">
            <w:pPr>
              <w:spacing w:line="240" w:lineRule="auto"/>
            </w:pPr>
            <w:r>
              <w:t>Lugar celebración: Innsbruck, Austria</w:t>
            </w:r>
            <w:r>
              <w:tab/>
              <w:t>Fecha: 28-30 de Septiembre de 2006</w:t>
            </w:r>
          </w:p>
          <w:p w14:paraId="0EE7FDAF" w14:textId="77777777" w:rsidR="007733A7" w:rsidRDefault="007733A7" w:rsidP="007733A7">
            <w:pPr>
              <w:spacing w:line="240" w:lineRule="auto"/>
            </w:pPr>
          </w:p>
          <w:p w14:paraId="74FBDF7D" w14:textId="77777777" w:rsidR="007733A7" w:rsidRDefault="007733A7" w:rsidP="007733A7">
            <w:pPr>
              <w:spacing w:line="240" w:lineRule="auto"/>
            </w:pPr>
            <w:r>
              <w:t>27. Autores: Baeza, C., López Parra, A.M., Sarriá, B., Navas, S., Perez-Granados, A.M., Tirado, M., Vaquero, P.,  Arroyo-Pardo, E.,</w:t>
            </w:r>
          </w:p>
          <w:p w14:paraId="7DB9B219" w14:textId="77777777" w:rsidR="007733A7" w:rsidRDefault="007733A7" w:rsidP="007733A7">
            <w:pPr>
              <w:spacing w:line="240" w:lineRule="auto"/>
            </w:pPr>
            <w:r>
              <w:t>Título: Frequency distribution and detection of mutations in genes implicated in iron deficiency in women.</w:t>
            </w:r>
          </w:p>
          <w:p w14:paraId="57F2544E" w14:textId="77777777" w:rsidR="007733A7" w:rsidRDefault="007733A7" w:rsidP="007733A7">
            <w:pPr>
              <w:spacing w:line="240" w:lineRule="auto"/>
            </w:pPr>
            <w:r>
              <w:t>Tipo de participación: Póster</w:t>
            </w:r>
          </w:p>
          <w:p w14:paraId="06990B7B" w14:textId="77777777" w:rsidR="007733A7" w:rsidRDefault="007733A7" w:rsidP="007733A7">
            <w:pPr>
              <w:spacing w:line="240" w:lineRule="auto"/>
            </w:pPr>
            <w:r>
              <w:t>Congreso: 9th edition Portugalia Genetica.</w:t>
            </w:r>
          </w:p>
          <w:p w14:paraId="385A2AAD" w14:textId="77777777" w:rsidR="007733A7" w:rsidRDefault="007733A7" w:rsidP="007733A7">
            <w:pPr>
              <w:spacing w:line="240" w:lineRule="auto"/>
            </w:pPr>
          </w:p>
          <w:p w14:paraId="76240324" w14:textId="77777777" w:rsidR="007733A7" w:rsidRDefault="007733A7" w:rsidP="007733A7">
            <w:pPr>
              <w:spacing w:line="240" w:lineRule="auto"/>
            </w:pPr>
            <w:r>
              <w:t>Publicación: No</w:t>
            </w:r>
          </w:p>
          <w:p w14:paraId="5E99632E" w14:textId="77777777" w:rsidR="007733A7" w:rsidRDefault="007733A7" w:rsidP="007733A7">
            <w:pPr>
              <w:spacing w:line="240" w:lineRule="auto"/>
            </w:pPr>
          </w:p>
          <w:p w14:paraId="3D7EB327" w14:textId="77777777" w:rsidR="007733A7" w:rsidRDefault="007733A7" w:rsidP="007733A7">
            <w:pPr>
              <w:spacing w:line="240" w:lineRule="auto"/>
            </w:pPr>
            <w:r>
              <w:t>Lugar celebración: Oporto, Portugal</w:t>
            </w:r>
            <w:r>
              <w:tab/>
              <w:t>Fecha: 16-18 de Marzo de 2006</w:t>
            </w:r>
          </w:p>
          <w:p w14:paraId="40ABB809" w14:textId="77777777" w:rsidR="007733A7" w:rsidRDefault="007733A7" w:rsidP="007733A7">
            <w:pPr>
              <w:spacing w:line="240" w:lineRule="auto"/>
            </w:pPr>
          </w:p>
          <w:p w14:paraId="16BFF515" w14:textId="77777777" w:rsidR="007733A7" w:rsidRDefault="007733A7" w:rsidP="007733A7">
            <w:pPr>
              <w:spacing w:line="240" w:lineRule="auto"/>
            </w:pPr>
            <w:r>
              <w:t>28. Autores: Baeza C., López Parra A. M., Tirado M., Fernández E., Gamba C., Arroyo-Pardo E.</w:t>
            </w:r>
          </w:p>
          <w:p w14:paraId="5D29E8DD" w14:textId="77777777" w:rsidR="007733A7" w:rsidRDefault="007733A7" w:rsidP="007733A7">
            <w:pPr>
              <w:spacing w:line="240" w:lineRule="auto"/>
            </w:pPr>
            <w:r>
              <w:t>Título: Inconsistencias y tasa de mutación en un caso atípico de investigación de la paternidad</w:t>
            </w:r>
          </w:p>
          <w:p w14:paraId="2BD75601" w14:textId="77777777" w:rsidR="007733A7" w:rsidRDefault="007733A7" w:rsidP="007733A7">
            <w:pPr>
              <w:spacing w:line="240" w:lineRule="auto"/>
            </w:pPr>
            <w:r>
              <w:t>Tipo de participación: Póster</w:t>
            </w:r>
          </w:p>
          <w:p w14:paraId="7F0B3788" w14:textId="77777777" w:rsidR="007733A7" w:rsidRDefault="007733A7" w:rsidP="007733A7">
            <w:pPr>
              <w:spacing w:line="240" w:lineRule="auto"/>
            </w:pPr>
            <w:r>
              <w:t>Congreso: III Mediterranean Academy of Forensic Science.</w:t>
            </w:r>
          </w:p>
          <w:p w14:paraId="6C5E4E12" w14:textId="77777777" w:rsidR="007733A7" w:rsidRDefault="007733A7" w:rsidP="007733A7">
            <w:pPr>
              <w:spacing w:line="240" w:lineRule="auto"/>
            </w:pPr>
          </w:p>
          <w:p w14:paraId="78E5F781" w14:textId="77777777" w:rsidR="007733A7" w:rsidRDefault="007733A7" w:rsidP="007733A7">
            <w:pPr>
              <w:spacing w:line="240" w:lineRule="auto"/>
            </w:pPr>
            <w:r>
              <w:t>Publicación: No</w:t>
            </w:r>
          </w:p>
          <w:p w14:paraId="29551084" w14:textId="77777777" w:rsidR="007733A7" w:rsidRDefault="007733A7" w:rsidP="007733A7">
            <w:pPr>
              <w:spacing w:line="240" w:lineRule="auto"/>
            </w:pPr>
          </w:p>
          <w:p w14:paraId="3F676D26" w14:textId="77777777" w:rsidR="007733A7" w:rsidRDefault="007733A7" w:rsidP="007733A7">
            <w:pPr>
              <w:spacing w:line="240" w:lineRule="auto"/>
            </w:pPr>
            <w:r>
              <w:t>Lugar celebración: Oporto, Portugal</w:t>
            </w:r>
            <w:r>
              <w:tab/>
              <w:t>Fecha: 21-23 de Junio de 2007</w:t>
            </w:r>
          </w:p>
          <w:p w14:paraId="7DD3126F" w14:textId="77777777" w:rsidR="007733A7" w:rsidRDefault="007733A7" w:rsidP="007733A7">
            <w:pPr>
              <w:spacing w:line="240" w:lineRule="auto"/>
            </w:pPr>
          </w:p>
          <w:p w14:paraId="25771F0B" w14:textId="77777777" w:rsidR="007733A7" w:rsidRDefault="007733A7" w:rsidP="007733A7">
            <w:pPr>
              <w:spacing w:line="240" w:lineRule="auto"/>
            </w:pPr>
            <w:r>
              <w:t>29. Autores: Gamba C., Fernández E., Tirado M., Baeza C., López-Parra A.M., Oliver A., Arroyo-Pardo E.</w:t>
            </w:r>
          </w:p>
          <w:p w14:paraId="65EEA011" w14:textId="77777777" w:rsidR="007733A7" w:rsidRDefault="007733A7" w:rsidP="007733A7">
            <w:pPr>
              <w:spacing w:line="240" w:lineRule="auto"/>
            </w:pPr>
            <w:r>
              <w:t>Título: Population genetics and DNA preservation in ancient human remains from Eastern Spain</w:t>
            </w:r>
          </w:p>
          <w:p w14:paraId="0E7F996D" w14:textId="77777777" w:rsidR="007733A7" w:rsidRDefault="007733A7" w:rsidP="007733A7">
            <w:pPr>
              <w:spacing w:line="240" w:lineRule="auto"/>
            </w:pPr>
            <w:r>
              <w:t>Tipo de participación: Póster</w:t>
            </w:r>
          </w:p>
          <w:p w14:paraId="502D97A1" w14:textId="77777777" w:rsidR="007733A7" w:rsidRDefault="007733A7" w:rsidP="007733A7">
            <w:pPr>
              <w:spacing w:line="240" w:lineRule="auto"/>
            </w:pPr>
            <w:r>
              <w:lastRenderedPageBreak/>
              <w:t>Congreso: 22 st. International Congress of the ISFG</w:t>
            </w:r>
          </w:p>
          <w:p w14:paraId="001EDBB3" w14:textId="77777777" w:rsidR="007733A7" w:rsidRDefault="007733A7" w:rsidP="007733A7">
            <w:pPr>
              <w:spacing w:line="240" w:lineRule="auto"/>
            </w:pPr>
          </w:p>
          <w:p w14:paraId="3ADF1E32" w14:textId="77777777" w:rsidR="007733A7" w:rsidRDefault="007733A7" w:rsidP="007733A7">
            <w:pPr>
              <w:spacing w:line="240" w:lineRule="auto"/>
            </w:pPr>
            <w:r>
              <w:t>Publicación: Si</w:t>
            </w:r>
          </w:p>
          <w:p w14:paraId="1C96388A" w14:textId="77777777" w:rsidR="007733A7" w:rsidRDefault="007733A7" w:rsidP="007733A7">
            <w:pPr>
              <w:spacing w:line="240" w:lineRule="auto"/>
            </w:pPr>
          </w:p>
          <w:p w14:paraId="4A03B5DD" w14:textId="77777777" w:rsidR="007733A7" w:rsidRDefault="007733A7" w:rsidP="007733A7">
            <w:pPr>
              <w:spacing w:line="240" w:lineRule="auto"/>
            </w:pPr>
            <w:r>
              <w:t>Lugar celebración: Copenhague (Dinamarca).</w:t>
            </w:r>
            <w:r>
              <w:tab/>
              <w:t>Fecha: 21-25 de Agosto de 2007</w:t>
            </w:r>
          </w:p>
          <w:p w14:paraId="0B64ADD0" w14:textId="77777777" w:rsidR="007733A7" w:rsidRDefault="007733A7" w:rsidP="007733A7">
            <w:pPr>
              <w:spacing w:line="240" w:lineRule="auto"/>
            </w:pPr>
          </w:p>
          <w:p w14:paraId="306CC5D4" w14:textId="77777777" w:rsidR="007733A7" w:rsidRDefault="007733A7" w:rsidP="007733A7">
            <w:pPr>
              <w:spacing w:line="240" w:lineRule="auto"/>
            </w:pPr>
            <w:r>
              <w:t>30. Autores: Fernández E., Ortiz J.E., Torres T., Pérez-Pérez A., Gamba C., Tirado M., Baeza C., López-Parra A.M., Turbón D., Anfruns J., Molist M. , Arroyo-Pardo E.</w:t>
            </w:r>
          </w:p>
          <w:p w14:paraId="57EE1182" w14:textId="77777777" w:rsidR="007733A7" w:rsidRDefault="007733A7" w:rsidP="007733A7">
            <w:pPr>
              <w:spacing w:line="240" w:lineRule="auto"/>
            </w:pPr>
            <w:r>
              <w:t>Título: Mitochondrial DNA genetic relationships at the ancient Neolithic site of Tell Halula.</w:t>
            </w:r>
          </w:p>
          <w:p w14:paraId="63228A9B" w14:textId="77777777" w:rsidR="007733A7" w:rsidRDefault="007733A7" w:rsidP="007733A7">
            <w:pPr>
              <w:spacing w:line="240" w:lineRule="auto"/>
            </w:pPr>
            <w:r>
              <w:t>Tipo de participación: Póster</w:t>
            </w:r>
          </w:p>
          <w:p w14:paraId="3F2C491B" w14:textId="77777777" w:rsidR="007733A7" w:rsidRDefault="007733A7" w:rsidP="007733A7">
            <w:pPr>
              <w:spacing w:line="240" w:lineRule="auto"/>
            </w:pPr>
            <w:r>
              <w:t>Congreso: 22 st. International Congress of the ISFG</w:t>
            </w:r>
          </w:p>
          <w:p w14:paraId="20FD60C2" w14:textId="77777777" w:rsidR="007733A7" w:rsidRDefault="007733A7" w:rsidP="007733A7">
            <w:pPr>
              <w:spacing w:line="240" w:lineRule="auto"/>
            </w:pPr>
          </w:p>
          <w:p w14:paraId="3375C50C" w14:textId="77777777" w:rsidR="007733A7" w:rsidRDefault="007733A7" w:rsidP="007733A7">
            <w:pPr>
              <w:spacing w:line="240" w:lineRule="auto"/>
            </w:pPr>
            <w:r>
              <w:t>Publicación: Si</w:t>
            </w:r>
          </w:p>
          <w:p w14:paraId="48153DA4" w14:textId="77777777" w:rsidR="007733A7" w:rsidRDefault="007733A7" w:rsidP="007733A7">
            <w:pPr>
              <w:spacing w:line="240" w:lineRule="auto"/>
            </w:pPr>
          </w:p>
          <w:p w14:paraId="71EAA613" w14:textId="77777777" w:rsidR="007733A7" w:rsidRDefault="007733A7" w:rsidP="007733A7">
            <w:pPr>
              <w:spacing w:line="240" w:lineRule="auto"/>
            </w:pPr>
            <w:r>
              <w:t>Lugar celebración: Copenhague (Dinamarca).</w:t>
            </w:r>
            <w:r>
              <w:tab/>
              <w:t>Fecha: 21-25 de Agosto de 2007</w:t>
            </w:r>
          </w:p>
          <w:p w14:paraId="51F21D83" w14:textId="77777777" w:rsidR="007733A7" w:rsidRDefault="007733A7" w:rsidP="007733A7">
            <w:pPr>
              <w:spacing w:line="240" w:lineRule="auto"/>
            </w:pPr>
          </w:p>
          <w:p w14:paraId="5063191C" w14:textId="77777777" w:rsidR="007733A7" w:rsidRDefault="007733A7" w:rsidP="007733A7">
            <w:pPr>
              <w:spacing w:line="240" w:lineRule="auto"/>
            </w:pPr>
            <w:r>
              <w:t>31. Autores: Baeza C., López Parra A.M., Fernández E., Gamba C., Tirado M., Mesa M.S., Arroyo-Pardo E.</w:t>
            </w:r>
          </w:p>
          <w:p w14:paraId="04C71DF1" w14:textId="77777777" w:rsidR="007733A7" w:rsidRDefault="007733A7" w:rsidP="007733A7">
            <w:pPr>
              <w:spacing w:line="240" w:lineRule="auto"/>
            </w:pPr>
            <w:r>
              <w:t>Título: Y-STRs and forensic parameters in African populations</w:t>
            </w:r>
          </w:p>
          <w:p w14:paraId="65D46710" w14:textId="77777777" w:rsidR="007733A7" w:rsidRDefault="007733A7" w:rsidP="007733A7">
            <w:pPr>
              <w:spacing w:line="240" w:lineRule="auto"/>
            </w:pPr>
            <w:r>
              <w:t>Tipo de participación: Póster</w:t>
            </w:r>
          </w:p>
          <w:p w14:paraId="2082B9B7" w14:textId="77777777" w:rsidR="007733A7" w:rsidRDefault="007733A7" w:rsidP="007733A7">
            <w:pPr>
              <w:spacing w:line="240" w:lineRule="auto"/>
            </w:pPr>
            <w:r>
              <w:t>Congreso: 22 st. International Congress of the ISFG</w:t>
            </w:r>
          </w:p>
          <w:p w14:paraId="521B6058" w14:textId="77777777" w:rsidR="007733A7" w:rsidRDefault="007733A7" w:rsidP="007733A7">
            <w:pPr>
              <w:spacing w:line="240" w:lineRule="auto"/>
            </w:pPr>
          </w:p>
          <w:p w14:paraId="7F4BF904" w14:textId="77777777" w:rsidR="007733A7" w:rsidRDefault="007733A7" w:rsidP="007733A7">
            <w:pPr>
              <w:spacing w:line="240" w:lineRule="auto"/>
            </w:pPr>
            <w:r>
              <w:t>Publicación: Si</w:t>
            </w:r>
          </w:p>
          <w:p w14:paraId="209D019F" w14:textId="77777777" w:rsidR="007733A7" w:rsidRDefault="007733A7" w:rsidP="007733A7">
            <w:pPr>
              <w:spacing w:line="240" w:lineRule="auto"/>
            </w:pPr>
          </w:p>
          <w:p w14:paraId="4253EB48" w14:textId="77777777" w:rsidR="007733A7" w:rsidRDefault="007733A7" w:rsidP="007733A7">
            <w:pPr>
              <w:spacing w:line="240" w:lineRule="auto"/>
            </w:pPr>
            <w:r>
              <w:t>Lugar celebración: Copenhague (Dinamarca).</w:t>
            </w:r>
            <w:r>
              <w:tab/>
              <w:t>Fecha: 21-25 de Agosto de 2007</w:t>
            </w:r>
          </w:p>
          <w:p w14:paraId="2875FDAD" w14:textId="77777777" w:rsidR="007733A7" w:rsidRDefault="007733A7" w:rsidP="007733A7">
            <w:pPr>
              <w:spacing w:line="240" w:lineRule="auto"/>
            </w:pPr>
          </w:p>
          <w:p w14:paraId="5191AB7D" w14:textId="77777777" w:rsidR="007733A7" w:rsidRDefault="007733A7" w:rsidP="007733A7">
            <w:pPr>
              <w:spacing w:line="240" w:lineRule="auto"/>
            </w:pPr>
            <w:r>
              <w:t>32. Autores: López-Parra A.M., Tirado M., Baeza C., Bert F., Corella A., Pérez-Pérez A., Gamba C., Fernández E., Arroyo-Pardo E.</w:t>
            </w:r>
          </w:p>
          <w:p w14:paraId="5C6CCBDA" w14:textId="77777777" w:rsidR="007733A7" w:rsidRDefault="007733A7" w:rsidP="007733A7">
            <w:pPr>
              <w:spacing w:line="240" w:lineRule="auto"/>
            </w:pPr>
            <w:r>
              <w:t>Título: Genetic structure of the population of Beni Department (North Bolivia)</w:t>
            </w:r>
          </w:p>
          <w:p w14:paraId="54D5442F" w14:textId="77777777" w:rsidR="007733A7" w:rsidRDefault="007733A7" w:rsidP="007733A7">
            <w:pPr>
              <w:spacing w:line="240" w:lineRule="auto"/>
            </w:pPr>
            <w:r>
              <w:t>Tipo de participación: Póster</w:t>
            </w:r>
          </w:p>
          <w:p w14:paraId="14A59EB0" w14:textId="77777777" w:rsidR="007733A7" w:rsidRDefault="007733A7" w:rsidP="007733A7">
            <w:pPr>
              <w:spacing w:line="240" w:lineRule="auto"/>
            </w:pPr>
            <w:r>
              <w:t>Congreso: 22 st. International Congress of the ISFG</w:t>
            </w:r>
          </w:p>
          <w:p w14:paraId="30C570B9" w14:textId="77777777" w:rsidR="007733A7" w:rsidRDefault="007733A7" w:rsidP="007733A7">
            <w:pPr>
              <w:spacing w:line="240" w:lineRule="auto"/>
            </w:pPr>
          </w:p>
          <w:p w14:paraId="2182382F" w14:textId="77777777" w:rsidR="007733A7" w:rsidRDefault="007733A7" w:rsidP="007733A7">
            <w:pPr>
              <w:spacing w:line="240" w:lineRule="auto"/>
            </w:pPr>
            <w:r>
              <w:t>Publicación: Si</w:t>
            </w:r>
          </w:p>
          <w:p w14:paraId="1BB227C9" w14:textId="77777777" w:rsidR="007733A7" w:rsidRDefault="007733A7" w:rsidP="007733A7">
            <w:pPr>
              <w:spacing w:line="240" w:lineRule="auto"/>
            </w:pPr>
          </w:p>
          <w:p w14:paraId="1CAD1327" w14:textId="77777777" w:rsidR="007733A7" w:rsidRDefault="007733A7" w:rsidP="007733A7">
            <w:pPr>
              <w:spacing w:line="240" w:lineRule="auto"/>
            </w:pPr>
            <w:r>
              <w:t>Lugar celebración: Copenhague (Dinamarca).</w:t>
            </w:r>
            <w:r>
              <w:tab/>
              <w:t>Fecha: 21-25 de Agosto de 2007</w:t>
            </w:r>
          </w:p>
          <w:p w14:paraId="36C47D6F" w14:textId="77777777" w:rsidR="007733A7" w:rsidRDefault="007733A7" w:rsidP="007733A7">
            <w:pPr>
              <w:spacing w:line="240" w:lineRule="auto"/>
            </w:pPr>
          </w:p>
          <w:p w14:paraId="2B0CE2FE" w14:textId="77777777" w:rsidR="007733A7" w:rsidRDefault="007733A7" w:rsidP="007733A7">
            <w:pPr>
              <w:spacing w:line="240" w:lineRule="auto"/>
            </w:pPr>
            <w:r>
              <w:t>33. Autores: Navas-Carretero S., Baeza C., López-Parra A.M., Tirado M., Arroyo-Pardo E., Vaquero M.P.</w:t>
            </w:r>
          </w:p>
          <w:p w14:paraId="286CF1AF" w14:textId="77777777" w:rsidR="007733A7" w:rsidRDefault="007733A7" w:rsidP="007733A7">
            <w:pPr>
              <w:spacing w:line="240" w:lineRule="auto"/>
            </w:pPr>
            <w:r>
              <w:lastRenderedPageBreak/>
              <w:t>Título: Ingesta de nutrientes y presencia de mutaciones en genes implicados en la deficiencia de hierro en un grupo de mujeres trabajadoras de la comnidad de Madrid</w:t>
            </w:r>
          </w:p>
          <w:p w14:paraId="76807E05" w14:textId="77777777" w:rsidR="007733A7" w:rsidRDefault="007733A7" w:rsidP="007733A7">
            <w:pPr>
              <w:spacing w:line="240" w:lineRule="auto"/>
            </w:pPr>
            <w:r>
              <w:t>Tipo de participación: Póster</w:t>
            </w:r>
          </w:p>
          <w:p w14:paraId="3A6F6F8A" w14:textId="77777777" w:rsidR="007733A7" w:rsidRDefault="007733A7" w:rsidP="007733A7">
            <w:pPr>
              <w:spacing w:line="240" w:lineRule="auto"/>
            </w:pPr>
            <w:r>
              <w:t>Congreso: X Congreso de la Sociedad Española de Nutrición y 1er Simposio de la Fundación Española de Nutrición</w:t>
            </w:r>
          </w:p>
          <w:p w14:paraId="6016E65C" w14:textId="77777777" w:rsidR="007733A7" w:rsidRDefault="007733A7" w:rsidP="007733A7">
            <w:pPr>
              <w:spacing w:line="240" w:lineRule="auto"/>
            </w:pPr>
          </w:p>
          <w:p w14:paraId="69904078" w14:textId="77777777" w:rsidR="007733A7" w:rsidRDefault="007733A7" w:rsidP="007733A7">
            <w:pPr>
              <w:spacing w:line="240" w:lineRule="auto"/>
            </w:pPr>
            <w:r>
              <w:t>Publicación: No</w:t>
            </w:r>
          </w:p>
          <w:p w14:paraId="5E062EC2" w14:textId="77777777" w:rsidR="007733A7" w:rsidRDefault="007733A7" w:rsidP="007733A7">
            <w:pPr>
              <w:spacing w:line="240" w:lineRule="auto"/>
            </w:pPr>
          </w:p>
          <w:p w14:paraId="2E3CA949" w14:textId="77777777" w:rsidR="007733A7" w:rsidRDefault="007733A7" w:rsidP="007733A7">
            <w:pPr>
              <w:spacing w:line="240" w:lineRule="auto"/>
            </w:pPr>
            <w:r>
              <w:t>Lugar celebración: Segovia (España).</w:t>
            </w:r>
            <w:r>
              <w:tab/>
              <w:t>Fecha: 21-24 de Noviembre de 2007</w:t>
            </w:r>
          </w:p>
          <w:p w14:paraId="68372311" w14:textId="77777777" w:rsidR="007733A7" w:rsidRDefault="007733A7" w:rsidP="007733A7">
            <w:pPr>
              <w:spacing w:line="240" w:lineRule="auto"/>
            </w:pPr>
          </w:p>
          <w:p w14:paraId="2649434E" w14:textId="77777777" w:rsidR="007733A7" w:rsidRDefault="007733A7" w:rsidP="007733A7">
            <w:pPr>
              <w:spacing w:line="240" w:lineRule="auto"/>
            </w:pPr>
            <w:r>
              <w:t>34. Autores: Gamba C., Fernández E., Tirado M., Baeza C., López-Parra A.M., Oliver A., Arroyo-Pardo E.</w:t>
            </w:r>
          </w:p>
          <w:p w14:paraId="63A7D20A" w14:textId="77777777" w:rsidR="007733A7" w:rsidRDefault="007733A7" w:rsidP="007733A7">
            <w:pPr>
              <w:spacing w:line="240" w:lineRule="auto"/>
            </w:pPr>
            <w:r>
              <w:t>Título: Estudio genético diacrónico  del mtDNA de muestras humanas antiguas del Levante Español: desde la Edad del Bronce hasta el periodo Romano.</w:t>
            </w:r>
          </w:p>
          <w:p w14:paraId="3831A725" w14:textId="77777777" w:rsidR="007733A7" w:rsidRDefault="007733A7" w:rsidP="007733A7">
            <w:pPr>
              <w:spacing w:line="240" w:lineRule="auto"/>
            </w:pPr>
            <w:r>
              <w:t>Tipo de participación: Comunicación</w:t>
            </w:r>
          </w:p>
          <w:p w14:paraId="63E6044A" w14:textId="77777777" w:rsidR="007733A7" w:rsidRDefault="007733A7" w:rsidP="007733A7">
            <w:pPr>
              <w:spacing w:line="240" w:lineRule="auto"/>
            </w:pPr>
            <w:r>
              <w:t>Congreso: XV Congreso Internacional de la SEAF</w:t>
            </w:r>
          </w:p>
          <w:p w14:paraId="0A3F8086" w14:textId="77777777" w:rsidR="007733A7" w:rsidRDefault="007733A7" w:rsidP="007733A7">
            <w:pPr>
              <w:spacing w:line="240" w:lineRule="auto"/>
            </w:pPr>
          </w:p>
          <w:p w14:paraId="41324EE6" w14:textId="77777777" w:rsidR="007733A7" w:rsidRDefault="007733A7" w:rsidP="007733A7">
            <w:pPr>
              <w:spacing w:line="240" w:lineRule="auto"/>
            </w:pPr>
            <w:r>
              <w:t>Publicación: Si</w:t>
            </w:r>
          </w:p>
          <w:p w14:paraId="4209AC90" w14:textId="77777777" w:rsidR="007733A7" w:rsidRDefault="007733A7" w:rsidP="007733A7">
            <w:pPr>
              <w:spacing w:line="240" w:lineRule="auto"/>
            </w:pPr>
          </w:p>
          <w:p w14:paraId="082DF672" w14:textId="77777777" w:rsidR="007733A7" w:rsidRDefault="007733A7" w:rsidP="007733A7">
            <w:pPr>
              <w:spacing w:line="240" w:lineRule="auto"/>
            </w:pPr>
            <w:r>
              <w:t>Lugar celebración: Zaragoza (España).</w:t>
            </w:r>
            <w:r>
              <w:tab/>
              <w:t>Fecha: 4-7 de Julio de 2007</w:t>
            </w:r>
          </w:p>
          <w:p w14:paraId="665416A1" w14:textId="77777777" w:rsidR="007733A7" w:rsidRDefault="007733A7" w:rsidP="007733A7">
            <w:pPr>
              <w:spacing w:line="240" w:lineRule="auto"/>
            </w:pPr>
          </w:p>
          <w:p w14:paraId="42F50690" w14:textId="77777777" w:rsidR="007733A7" w:rsidRDefault="007733A7" w:rsidP="007733A7">
            <w:pPr>
              <w:spacing w:line="240" w:lineRule="auto"/>
            </w:pPr>
            <w:r>
              <w:t>35. Autores: Fernández E., Ortiz J.E., Abarca J., Gamba C., López-Parra A.M., Arroyo-Pardo E., Torres T.</w:t>
            </w:r>
          </w:p>
          <w:p w14:paraId="4D09A79D" w14:textId="77777777" w:rsidR="007733A7" w:rsidRDefault="007733A7" w:rsidP="007733A7">
            <w:pPr>
              <w:spacing w:line="240" w:lineRule="auto"/>
            </w:pPr>
            <w:r>
              <w:t>Título: Estima de la edad de muerte mediante racemización del ácido aspártico en la fracción colágeno insoluble de la dentina</w:t>
            </w:r>
          </w:p>
          <w:p w14:paraId="0670220F" w14:textId="77777777" w:rsidR="007733A7" w:rsidRDefault="007733A7" w:rsidP="007733A7">
            <w:pPr>
              <w:spacing w:line="240" w:lineRule="auto"/>
            </w:pPr>
            <w:r>
              <w:t>Tipo de participación: Póster</w:t>
            </w:r>
          </w:p>
          <w:p w14:paraId="16D73BC5" w14:textId="77777777" w:rsidR="007733A7" w:rsidRDefault="007733A7" w:rsidP="007733A7">
            <w:pPr>
              <w:spacing w:line="240" w:lineRule="auto"/>
            </w:pPr>
            <w:r>
              <w:t>Congreso: III Iberian Congress of Legal Medicine.</w:t>
            </w:r>
          </w:p>
          <w:p w14:paraId="5A1CAF62" w14:textId="77777777" w:rsidR="007733A7" w:rsidRDefault="007733A7" w:rsidP="007733A7">
            <w:pPr>
              <w:spacing w:line="240" w:lineRule="auto"/>
            </w:pPr>
          </w:p>
          <w:p w14:paraId="198132FF" w14:textId="77777777" w:rsidR="007733A7" w:rsidRDefault="007733A7" w:rsidP="007733A7">
            <w:pPr>
              <w:spacing w:line="240" w:lineRule="auto"/>
            </w:pPr>
            <w:r>
              <w:t>Publicación: No</w:t>
            </w:r>
          </w:p>
          <w:p w14:paraId="0C8E25CD" w14:textId="77777777" w:rsidR="007733A7" w:rsidRDefault="007733A7" w:rsidP="007733A7">
            <w:pPr>
              <w:spacing w:line="240" w:lineRule="auto"/>
            </w:pPr>
          </w:p>
          <w:p w14:paraId="444CCFB0" w14:textId="77777777" w:rsidR="007733A7" w:rsidRDefault="007733A7" w:rsidP="007733A7">
            <w:pPr>
              <w:spacing w:line="240" w:lineRule="auto"/>
            </w:pPr>
            <w:r>
              <w:t>Lugar celebración: Oporto, Portugal</w:t>
            </w:r>
            <w:r>
              <w:tab/>
              <w:t>Fecha: 21-23 de Junio de 2007</w:t>
            </w:r>
          </w:p>
          <w:p w14:paraId="51C85ED7" w14:textId="77777777" w:rsidR="007733A7" w:rsidRDefault="007733A7" w:rsidP="007733A7">
            <w:pPr>
              <w:spacing w:line="240" w:lineRule="auto"/>
            </w:pPr>
          </w:p>
          <w:p w14:paraId="0EEB3806" w14:textId="77777777" w:rsidR="007733A7" w:rsidRDefault="007733A7" w:rsidP="007733A7">
            <w:pPr>
              <w:spacing w:line="240" w:lineRule="auto"/>
            </w:pPr>
            <w:r>
              <w:t>36. Autores: Baeza C., Arroyo-Pardo E., López-Parra A.M., Mesa M.S.</w:t>
            </w:r>
          </w:p>
          <w:p w14:paraId="70D0F074" w14:textId="77777777" w:rsidR="007733A7" w:rsidRDefault="007733A7" w:rsidP="007733A7">
            <w:pPr>
              <w:spacing w:line="240" w:lineRule="auto"/>
            </w:pPr>
            <w:r>
              <w:t>Título: Estudio de marcadores de Y-STRs en una serie de Guinea Ecuatorial en relación con la diversidad genética de las poblaciones africanas.</w:t>
            </w:r>
          </w:p>
          <w:p w14:paraId="1AA58DC6" w14:textId="77777777" w:rsidR="007733A7" w:rsidRDefault="007733A7" w:rsidP="007733A7">
            <w:pPr>
              <w:spacing w:line="240" w:lineRule="auto"/>
            </w:pPr>
            <w:r>
              <w:t>Tipo de participación: Comunicación</w:t>
            </w:r>
          </w:p>
          <w:p w14:paraId="5C3CB3AE" w14:textId="77777777" w:rsidR="007733A7" w:rsidRDefault="007733A7" w:rsidP="007733A7">
            <w:pPr>
              <w:spacing w:line="240" w:lineRule="auto"/>
            </w:pPr>
            <w:r>
              <w:t>Congreso: XV Congreso Internacional de la SEAF</w:t>
            </w:r>
          </w:p>
          <w:p w14:paraId="1FC5F061" w14:textId="77777777" w:rsidR="007733A7" w:rsidRDefault="007733A7" w:rsidP="007733A7">
            <w:pPr>
              <w:spacing w:line="240" w:lineRule="auto"/>
            </w:pPr>
          </w:p>
          <w:p w14:paraId="07A38EBC" w14:textId="77777777" w:rsidR="007733A7" w:rsidRDefault="007733A7" w:rsidP="007733A7">
            <w:pPr>
              <w:spacing w:line="240" w:lineRule="auto"/>
            </w:pPr>
            <w:r>
              <w:t>Publicación: Si</w:t>
            </w:r>
          </w:p>
          <w:p w14:paraId="28A77F71" w14:textId="77777777" w:rsidR="007733A7" w:rsidRDefault="007733A7" w:rsidP="007733A7">
            <w:pPr>
              <w:spacing w:line="240" w:lineRule="auto"/>
            </w:pPr>
          </w:p>
          <w:p w14:paraId="3CD0CDEB" w14:textId="77777777" w:rsidR="007733A7" w:rsidRDefault="007733A7" w:rsidP="007733A7">
            <w:pPr>
              <w:spacing w:line="240" w:lineRule="auto"/>
            </w:pPr>
            <w:r>
              <w:t>Lugar celebración: Zaragoza (España).</w:t>
            </w:r>
            <w:r>
              <w:tab/>
              <w:t>Fecha: 4-7 de Julio de 2007</w:t>
            </w:r>
          </w:p>
          <w:p w14:paraId="31788F3B" w14:textId="77777777" w:rsidR="007733A7" w:rsidRDefault="007733A7" w:rsidP="007733A7">
            <w:pPr>
              <w:spacing w:line="240" w:lineRule="auto"/>
            </w:pPr>
          </w:p>
          <w:p w14:paraId="791BA29F" w14:textId="77777777" w:rsidR="007733A7" w:rsidRDefault="007733A7" w:rsidP="007733A7">
            <w:pPr>
              <w:spacing w:line="240" w:lineRule="auto"/>
            </w:pPr>
            <w:r>
              <w:t>37. Autores: Gamba C. , Fernández E. , Tirado M. , Baeza C., López-Parra A.M. , Oliver A. , Arroyo-Pardo E.</w:t>
            </w:r>
          </w:p>
          <w:p w14:paraId="343AA5F3" w14:textId="77777777" w:rsidR="007733A7" w:rsidRDefault="007733A7" w:rsidP="007733A7">
            <w:pPr>
              <w:spacing w:line="240" w:lineRule="auto"/>
            </w:pPr>
            <w:r>
              <w:t>Título: Estudio genético de muestras antiguas procedentes de la Comunidad Valenciana: desde el Calcolítico hasta el Período Romano.</w:t>
            </w:r>
          </w:p>
          <w:p w14:paraId="48FD1C3D" w14:textId="77777777" w:rsidR="007733A7" w:rsidRDefault="007733A7" w:rsidP="007733A7">
            <w:pPr>
              <w:spacing w:line="240" w:lineRule="auto"/>
            </w:pPr>
            <w:r>
              <w:t>Tipo de participación: Poster</w:t>
            </w:r>
          </w:p>
          <w:p w14:paraId="31313C82" w14:textId="77777777" w:rsidR="007733A7" w:rsidRDefault="007733A7" w:rsidP="007733A7">
            <w:pPr>
              <w:spacing w:line="240" w:lineRule="auto"/>
            </w:pPr>
            <w:r>
              <w:t>Congreso: IV jornadas de patrimonio arqueológico de la Comunidad de Madrid.</w:t>
            </w:r>
          </w:p>
          <w:p w14:paraId="48EB13BA" w14:textId="77777777" w:rsidR="007733A7" w:rsidRDefault="007733A7" w:rsidP="007733A7">
            <w:pPr>
              <w:spacing w:line="240" w:lineRule="auto"/>
            </w:pPr>
          </w:p>
          <w:p w14:paraId="7D60B1DD" w14:textId="77777777" w:rsidR="007733A7" w:rsidRDefault="007733A7" w:rsidP="007733A7">
            <w:pPr>
              <w:spacing w:line="240" w:lineRule="auto"/>
            </w:pPr>
            <w:r>
              <w:t>Publicación: Si</w:t>
            </w:r>
          </w:p>
          <w:p w14:paraId="01946FB0" w14:textId="77777777" w:rsidR="007733A7" w:rsidRDefault="007733A7" w:rsidP="007733A7">
            <w:pPr>
              <w:spacing w:line="240" w:lineRule="auto"/>
            </w:pPr>
          </w:p>
          <w:p w14:paraId="368D64EA" w14:textId="77777777" w:rsidR="007733A7" w:rsidRDefault="007733A7" w:rsidP="007733A7">
            <w:pPr>
              <w:spacing w:line="240" w:lineRule="auto"/>
            </w:pPr>
            <w:r>
              <w:t>Lugar celebración: Alcalá de Henares, Madrid (España).</w:t>
            </w:r>
            <w:r>
              <w:tab/>
              <w:t>Fecha: 2007</w:t>
            </w:r>
          </w:p>
          <w:p w14:paraId="696544C4" w14:textId="77777777" w:rsidR="007733A7" w:rsidRDefault="007733A7" w:rsidP="007733A7">
            <w:pPr>
              <w:spacing w:line="240" w:lineRule="auto"/>
            </w:pPr>
          </w:p>
          <w:p w14:paraId="6D0BFDC0" w14:textId="77777777" w:rsidR="007733A7" w:rsidRDefault="007733A7" w:rsidP="007733A7">
            <w:pPr>
              <w:spacing w:line="240" w:lineRule="auto"/>
            </w:pPr>
            <w:r>
              <w:t>38. Autores: Mesa M.S., López-Parra A.M., Dipierri J.E., Alfaro E.L., Arroyo-Pardo, E.</w:t>
            </w:r>
          </w:p>
          <w:p w14:paraId="001293D5" w14:textId="77777777" w:rsidR="007733A7" w:rsidRDefault="007733A7" w:rsidP="007733A7">
            <w:pPr>
              <w:spacing w:line="240" w:lineRule="auto"/>
            </w:pPr>
            <w:r>
              <w:t>Título: El apellido Castilla y linajes del cromosoma Y en una serie de varones procedente de España.</w:t>
            </w:r>
          </w:p>
          <w:p w14:paraId="63BE0734" w14:textId="77777777" w:rsidR="007733A7" w:rsidRDefault="007733A7" w:rsidP="007733A7">
            <w:pPr>
              <w:spacing w:line="240" w:lineRule="auto"/>
            </w:pPr>
            <w:r>
              <w:t>Tipo de participación: Comunicación</w:t>
            </w:r>
          </w:p>
          <w:p w14:paraId="0C2731E8" w14:textId="77777777" w:rsidR="007733A7" w:rsidRDefault="007733A7" w:rsidP="007733A7">
            <w:pPr>
              <w:spacing w:line="240" w:lineRule="auto"/>
            </w:pPr>
            <w:r>
              <w:t>Congreso: Simposio Apellidos y Genética Molecular.</w:t>
            </w:r>
          </w:p>
          <w:p w14:paraId="56B2547E" w14:textId="77777777" w:rsidR="007733A7" w:rsidRDefault="007733A7" w:rsidP="007733A7">
            <w:pPr>
              <w:spacing w:line="240" w:lineRule="auto"/>
            </w:pPr>
          </w:p>
          <w:p w14:paraId="12603CFE" w14:textId="77777777" w:rsidR="007733A7" w:rsidRDefault="007733A7" w:rsidP="007733A7">
            <w:pPr>
              <w:spacing w:line="240" w:lineRule="auto"/>
            </w:pPr>
            <w:r>
              <w:t>Publicación: Si</w:t>
            </w:r>
          </w:p>
          <w:p w14:paraId="1110A03D" w14:textId="77777777" w:rsidR="007733A7" w:rsidRDefault="007733A7" w:rsidP="007733A7">
            <w:pPr>
              <w:spacing w:line="240" w:lineRule="auto"/>
            </w:pPr>
          </w:p>
          <w:p w14:paraId="45DFEDF8" w14:textId="77777777" w:rsidR="007733A7" w:rsidRDefault="007733A7" w:rsidP="007733A7">
            <w:pPr>
              <w:spacing w:line="240" w:lineRule="auto"/>
            </w:pPr>
            <w:r>
              <w:t>Lugar celebración: Argentina</w:t>
            </w:r>
            <w:r>
              <w:tab/>
              <w:t>Fecha: 4 de Octubre de 2007</w:t>
            </w:r>
          </w:p>
          <w:p w14:paraId="3AB92A92" w14:textId="77777777" w:rsidR="007733A7" w:rsidRDefault="007733A7" w:rsidP="007733A7">
            <w:pPr>
              <w:spacing w:line="240" w:lineRule="auto"/>
            </w:pPr>
          </w:p>
          <w:p w14:paraId="6CA2F6F5" w14:textId="77777777" w:rsidR="007733A7" w:rsidRDefault="007733A7" w:rsidP="007733A7">
            <w:pPr>
              <w:spacing w:line="240" w:lineRule="auto"/>
            </w:pPr>
            <w:r>
              <w:t>39. Autores: Dipierri J.E., Mesa M.S., Alfaro E.L., López-Parra A.M., Arroyo-Pardo, E.</w:t>
            </w:r>
          </w:p>
          <w:p w14:paraId="42E8FFA1" w14:textId="77777777" w:rsidR="007733A7" w:rsidRDefault="007733A7" w:rsidP="007733A7">
            <w:pPr>
              <w:spacing w:line="240" w:lineRule="auto"/>
            </w:pPr>
            <w:r>
              <w:t>Título: Linajes holándricos en los Castilla argentinos.</w:t>
            </w:r>
          </w:p>
          <w:p w14:paraId="7FA3893E" w14:textId="77777777" w:rsidR="007733A7" w:rsidRDefault="007733A7" w:rsidP="007733A7">
            <w:pPr>
              <w:spacing w:line="240" w:lineRule="auto"/>
            </w:pPr>
            <w:r>
              <w:t>Tipo de participación: Comunicación</w:t>
            </w:r>
          </w:p>
          <w:p w14:paraId="3FD513D9" w14:textId="77777777" w:rsidR="007733A7" w:rsidRDefault="007733A7" w:rsidP="007733A7">
            <w:pPr>
              <w:spacing w:line="240" w:lineRule="auto"/>
            </w:pPr>
            <w:r>
              <w:t>Congreso: Simposio Apellidos y Genética Molecular.</w:t>
            </w:r>
          </w:p>
          <w:p w14:paraId="6C673D47" w14:textId="77777777" w:rsidR="007733A7" w:rsidRDefault="007733A7" w:rsidP="007733A7">
            <w:pPr>
              <w:spacing w:line="240" w:lineRule="auto"/>
            </w:pPr>
          </w:p>
          <w:p w14:paraId="4FA6B7A4" w14:textId="77777777" w:rsidR="007733A7" w:rsidRDefault="007733A7" w:rsidP="007733A7">
            <w:pPr>
              <w:spacing w:line="240" w:lineRule="auto"/>
            </w:pPr>
            <w:r>
              <w:t>Publicación: Si</w:t>
            </w:r>
          </w:p>
          <w:p w14:paraId="49DFE951" w14:textId="77777777" w:rsidR="007733A7" w:rsidRDefault="007733A7" w:rsidP="007733A7">
            <w:pPr>
              <w:spacing w:line="240" w:lineRule="auto"/>
            </w:pPr>
          </w:p>
          <w:p w14:paraId="2E06A0FE" w14:textId="77777777" w:rsidR="007733A7" w:rsidRDefault="007733A7" w:rsidP="007733A7">
            <w:pPr>
              <w:spacing w:line="240" w:lineRule="auto"/>
            </w:pPr>
            <w:r>
              <w:t>Lugar celebración: Argentina</w:t>
            </w:r>
            <w:r>
              <w:tab/>
              <w:t>Fecha: 4 de Octubre de 2007</w:t>
            </w:r>
          </w:p>
          <w:p w14:paraId="4F5AFE93" w14:textId="77777777" w:rsidR="007733A7" w:rsidRDefault="007733A7" w:rsidP="007733A7">
            <w:pPr>
              <w:spacing w:line="240" w:lineRule="auto"/>
            </w:pPr>
          </w:p>
          <w:p w14:paraId="70E5201F" w14:textId="77777777" w:rsidR="007733A7" w:rsidRDefault="007733A7" w:rsidP="007733A7">
            <w:pPr>
              <w:spacing w:line="240" w:lineRule="auto"/>
            </w:pPr>
            <w:r>
              <w:t>40. Autores: Borobia A.M., Arroyo-Pardo E., Tabarés B., López-Parra A.M., Ramírez E., Carcas A.J.</w:t>
            </w:r>
          </w:p>
          <w:p w14:paraId="210E337C" w14:textId="77777777" w:rsidR="007733A7" w:rsidRDefault="007733A7" w:rsidP="007733A7">
            <w:pPr>
              <w:spacing w:line="240" w:lineRule="auto"/>
            </w:pPr>
            <w:r>
              <w:t>Título: Alta variabilidad intraétnica de las frecuencias genotípicas del CYP2C9 en cinco poblaciones autóctonas del Pirineo español.</w:t>
            </w:r>
          </w:p>
          <w:p w14:paraId="38D9D704" w14:textId="77777777" w:rsidR="007733A7" w:rsidRDefault="007733A7" w:rsidP="007733A7">
            <w:pPr>
              <w:spacing w:line="240" w:lineRule="auto"/>
            </w:pPr>
            <w:r>
              <w:t>Tipo de participación: Comunicación</w:t>
            </w:r>
          </w:p>
          <w:p w14:paraId="181A8C6C" w14:textId="77777777" w:rsidR="007733A7" w:rsidRDefault="007733A7" w:rsidP="007733A7">
            <w:pPr>
              <w:spacing w:line="240" w:lineRule="auto"/>
            </w:pPr>
            <w:r>
              <w:lastRenderedPageBreak/>
              <w:t>Congreso: III Congreso de la Sociedad española de Farmacogenética y Farmacogenómica.</w:t>
            </w:r>
          </w:p>
          <w:p w14:paraId="4D89C827" w14:textId="77777777" w:rsidR="007733A7" w:rsidRDefault="007733A7" w:rsidP="007733A7">
            <w:pPr>
              <w:spacing w:line="240" w:lineRule="auto"/>
            </w:pPr>
          </w:p>
          <w:p w14:paraId="39D04D7F" w14:textId="77777777" w:rsidR="007733A7" w:rsidRDefault="007733A7" w:rsidP="007733A7">
            <w:pPr>
              <w:spacing w:line="240" w:lineRule="auto"/>
            </w:pPr>
            <w:r>
              <w:t>Publicación: No</w:t>
            </w:r>
          </w:p>
          <w:p w14:paraId="0739C600" w14:textId="77777777" w:rsidR="007733A7" w:rsidRDefault="007733A7" w:rsidP="007733A7">
            <w:pPr>
              <w:spacing w:line="240" w:lineRule="auto"/>
            </w:pPr>
          </w:p>
          <w:p w14:paraId="4E6D9EB4" w14:textId="77777777" w:rsidR="007733A7" w:rsidRDefault="007733A7" w:rsidP="007733A7">
            <w:pPr>
              <w:spacing w:line="240" w:lineRule="auto"/>
            </w:pPr>
            <w:r>
              <w:t>Lugar celebración: Santiago de Compostela</w:t>
            </w:r>
            <w:r>
              <w:tab/>
              <w:t>Fecha: 15-17 de Noviembre de 2007</w:t>
            </w:r>
          </w:p>
          <w:p w14:paraId="5E6E3BC7" w14:textId="77777777" w:rsidR="007733A7" w:rsidRDefault="007733A7" w:rsidP="007733A7">
            <w:pPr>
              <w:spacing w:line="240" w:lineRule="auto"/>
            </w:pPr>
          </w:p>
          <w:p w14:paraId="45F819B5" w14:textId="77777777" w:rsidR="007733A7" w:rsidRDefault="007733A7" w:rsidP="007733A7">
            <w:pPr>
              <w:spacing w:line="240" w:lineRule="auto"/>
            </w:pPr>
            <w:r>
              <w:t xml:space="preserve">41. Autores: López-Parra A.M. , Fernández E., Baeza C. , Gamba C. , Tirado M., Gusmão L., Mesa M.S., Arroyo-Pardo E. </w:t>
            </w:r>
          </w:p>
          <w:p w14:paraId="59FF1B7B" w14:textId="77777777" w:rsidR="007733A7" w:rsidRDefault="007733A7" w:rsidP="007733A7">
            <w:pPr>
              <w:spacing w:line="240" w:lineRule="auto"/>
            </w:pPr>
            <w:r>
              <w:t>Título: Mitochondrial DNA sequence variation in a Spanish West Pyrenean population.</w:t>
            </w:r>
          </w:p>
          <w:p w14:paraId="2ACE18A6" w14:textId="77777777" w:rsidR="007733A7" w:rsidRDefault="007733A7" w:rsidP="007733A7">
            <w:pPr>
              <w:spacing w:line="240" w:lineRule="auto"/>
            </w:pPr>
            <w:r>
              <w:t>Tipo de participación: Poster</w:t>
            </w:r>
          </w:p>
          <w:p w14:paraId="3F945F69" w14:textId="77777777" w:rsidR="007733A7" w:rsidRDefault="007733A7" w:rsidP="007733A7">
            <w:pPr>
              <w:spacing w:line="240" w:lineRule="auto"/>
            </w:pPr>
            <w:r>
              <w:t>Congreso: Congreso DNA in Forensics.</w:t>
            </w:r>
          </w:p>
          <w:p w14:paraId="3A1D2772" w14:textId="77777777" w:rsidR="007733A7" w:rsidRDefault="007733A7" w:rsidP="007733A7">
            <w:pPr>
              <w:spacing w:line="240" w:lineRule="auto"/>
            </w:pPr>
          </w:p>
          <w:p w14:paraId="0B7F1443" w14:textId="77777777" w:rsidR="007733A7" w:rsidRDefault="007733A7" w:rsidP="007733A7">
            <w:pPr>
              <w:spacing w:line="240" w:lineRule="auto"/>
            </w:pPr>
            <w:r>
              <w:t>Publicación: No</w:t>
            </w:r>
          </w:p>
          <w:p w14:paraId="25390BA2" w14:textId="77777777" w:rsidR="007733A7" w:rsidRDefault="007733A7" w:rsidP="007733A7">
            <w:pPr>
              <w:spacing w:line="240" w:lineRule="auto"/>
            </w:pPr>
          </w:p>
          <w:p w14:paraId="18800FA9" w14:textId="77777777" w:rsidR="007733A7" w:rsidRDefault="007733A7" w:rsidP="007733A7">
            <w:pPr>
              <w:spacing w:line="240" w:lineRule="auto"/>
            </w:pPr>
            <w:r>
              <w:t>Lugar celebración: Ancona, Italia</w:t>
            </w:r>
            <w:r>
              <w:tab/>
              <w:t>Fecha: 27-30 de Mayo de 2008</w:t>
            </w:r>
          </w:p>
          <w:p w14:paraId="03E576A7" w14:textId="77777777" w:rsidR="007733A7" w:rsidRDefault="007733A7" w:rsidP="007733A7">
            <w:pPr>
              <w:spacing w:line="240" w:lineRule="auto"/>
            </w:pPr>
          </w:p>
          <w:p w14:paraId="1505973F" w14:textId="77777777" w:rsidR="007733A7" w:rsidRDefault="007733A7" w:rsidP="007733A7">
            <w:pPr>
              <w:spacing w:line="240" w:lineRule="auto"/>
            </w:pPr>
            <w:r>
              <w:t xml:space="preserve">42. Autores: Gamba C., Fernández E., Tirado M., Baeza C., López-Parra A.M. , Abarca J., López J.M., Martínez D., Arroyo-Pardo E. </w:t>
            </w:r>
          </w:p>
          <w:p w14:paraId="128816AB" w14:textId="77777777" w:rsidR="007733A7" w:rsidRDefault="007733A7" w:rsidP="007733A7">
            <w:pPr>
              <w:spacing w:line="240" w:lineRule="auto"/>
            </w:pPr>
            <w:r>
              <w:t>Título: High efficiency extraction and amplification from early middle ages teeth.</w:t>
            </w:r>
          </w:p>
          <w:p w14:paraId="09DA5C3E" w14:textId="77777777" w:rsidR="007733A7" w:rsidRDefault="007733A7" w:rsidP="007733A7">
            <w:pPr>
              <w:spacing w:line="240" w:lineRule="auto"/>
            </w:pPr>
            <w:r>
              <w:t>Tipo de participación: Poster</w:t>
            </w:r>
          </w:p>
          <w:p w14:paraId="191159E4" w14:textId="77777777" w:rsidR="007733A7" w:rsidRDefault="007733A7" w:rsidP="007733A7">
            <w:pPr>
              <w:spacing w:line="240" w:lineRule="auto"/>
            </w:pPr>
            <w:r>
              <w:t>Congreso: Congreso DNA in Forensics.</w:t>
            </w:r>
          </w:p>
          <w:p w14:paraId="49B24F7A" w14:textId="77777777" w:rsidR="007733A7" w:rsidRDefault="007733A7" w:rsidP="007733A7">
            <w:pPr>
              <w:spacing w:line="240" w:lineRule="auto"/>
            </w:pPr>
          </w:p>
          <w:p w14:paraId="589FD861" w14:textId="77777777" w:rsidR="007733A7" w:rsidRDefault="007733A7" w:rsidP="007733A7">
            <w:pPr>
              <w:spacing w:line="240" w:lineRule="auto"/>
            </w:pPr>
            <w:r>
              <w:t>Publicación: No</w:t>
            </w:r>
          </w:p>
          <w:p w14:paraId="073CF202" w14:textId="77777777" w:rsidR="007733A7" w:rsidRDefault="007733A7" w:rsidP="007733A7">
            <w:pPr>
              <w:spacing w:line="240" w:lineRule="auto"/>
            </w:pPr>
          </w:p>
          <w:p w14:paraId="481CF85D" w14:textId="77777777" w:rsidR="007733A7" w:rsidRDefault="007733A7" w:rsidP="007733A7">
            <w:pPr>
              <w:spacing w:line="240" w:lineRule="auto"/>
            </w:pPr>
            <w:r>
              <w:t>Lugar celebración: Ancona, Italia</w:t>
            </w:r>
            <w:r>
              <w:tab/>
              <w:t>Fecha: 27-30 de Mayo de 2008</w:t>
            </w:r>
          </w:p>
          <w:p w14:paraId="1A70E61F" w14:textId="77777777" w:rsidR="007733A7" w:rsidRDefault="007733A7" w:rsidP="007733A7">
            <w:pPr>
              <w:spacing w:line="240" w:lineRule="auto"/>
            </w:pPr>
          </w:p>
          <w:p w14:paraId="78390109" w14:textId="77777777" w:rsidR="007733A7" w:rsidRDefault="007733A7" w:rsidP="007733A7">
            <w:pPr>
              <w:spacing w:line="240" w:lineRule="auto"/>
            </w:pPr>
            <w:r>
              <w:t xml:space="preserve">43. Autores: López-Parra A.M. , Fernández E., Baeza C. , Gamba C. , Rey D., Tirado M., Arroyo-Pardo E., Mesa M.S. </w:t>
            </w:r>
          </w:p>
          <w:p w14:paraId="3DE9A4F0" w14:textId="77777777" w:rsidR="007733A7" w:rsidRDefault="007733A7" w:rsidP="007733A7">
            <w:pPr>
              <w:spacing w:line="240" w:lineRule="auto"/>
            </w:pPr>
            <w:r>
              <w:t>Título: ADN mitocondrial en una población del Pirineo Occidental (Navarra, España).</w:t>
            </w:r>
          </w:p>
          <w:p w14:paraId="47696FF7" w14:textId="77777777" w:rsidR="007733A7" w:rsidRDefault="007733A7" w:rsidP="007733A7">
            <w:pPr>
              <w:spacing w:line="240" w:lineRule="auto"/>
            </w:pPr>
            <w:r>
              <w:t>Tipo de participación: Poster</w:t>
            </w:r>
          </w:p>
          <w:p w14:paraId="32F93C56" w14:textId="77777777" w:rsidR="007733A7" w:rsidRDefault="007733A7" w:rsidP="007733A7">
            <w:pPr>
              <w:spacing w:line="240" w:lineRule="auto"/>
            </w:pPr>
            <w:r>
              <w:t>Congreso: X Congreso ALAB. Asociación Latinoamericana de Antropología Biológica.</w:t>
            </w:r>
          </w:p>
          <w:p w14:paraId="1E8C6E69" w14:textId="77777777" w:rsidR="007733A7" w:rsidRDefault="007733A7" w:rsidP="007733A7">
            <w:pPr>
              <w:spacing w:line="240" w:lineRule="auto"/>
            </w:pPr>
          </w:p>
          <w:p w14:paraId="0C746A58" w14:textId="77777777" w:rsidR="007733A7" w:rsidRDefault="007733A7" w:rsidP="007733A7">
            <w:pPr>
              <w:spacing w:line="240" w:lineRule="auto"/>
            </w:pPr>
            <w:r>
              <w:t>Publicación: No</w:t>
            </w:r>
          </w:p>
          <w:p w14:paraId="69206E49" w14:textId="77777777" w:rsidR="007733A7" w:rsidRDefault="007733A7" w:rsidP="007733A7">
            <w:pPr>
              <w:spacing w:line="240" w:lineRule="auto"/>
            </w:pPr>
          </w:p>
          <w:p w14:paraId="1C33C8D4" w14:textId="77777777" w:rsidR="007733A7" w:rsidRDefault="007733A7" w:rsidP="007733A7">
            <w:pPr>
              <w:spacing w:line="240" w:lineRule="auto"/>
            </w:pPr>
            <w:r>
              <w:t>Lugar celebración: La Plata, Argentina.</w:t>
            </w:r>
            <w:r>
              <w:tab/>
              <w:t>Fecha: 20-23 de Octubre de 2008</w:t>
            </w:r>
          </w:p>
          <w:p w14:paraId="09AC2C7C" w14:textId="77777777" w:rsidR="007733A7" w:rsidRDefault="007733A7" w:rsidP="007733A7">
            <w:pPr>
              <w:spacing w:line="240" w:lineRule="auto"/>
            </w:pPr>
          </w:p>
          <w:p w14:paraId="2D333EC1" w14:textId="77777777" w:rsidR="007733A7" w:rsidRDefault="007733A7" w:rsidP="007733A7">
            <w:pPr>
              <w:spacing w:line="240" w:lineRule="auto"/>
            </w:pPr>
            <w:r>
              <w:lastRenderedPageBreak/>
              <w:t xml:space="preserve">44. Autores: Dipierri J.E., López-Parra A.M. , Rey D., Alfaro E.L., Castilla F., Arroyo-Pardo E., Mesa M.S. </w:t>
            </w:r>
          </w:p>
          <w:p w14:paraId="21FB4450" w14:textId="77777777" w:rsidR="007733A7" w:rsidRDefault="007733A7" w:rsidP="007733A7">
            <w:pPr>
              <w:spacing w:line="240" w:lineRule="auto"/>
            </w:pPr>
            <w:r>
              <w:t>Título: Linajes familiares y cromosoma Y: investigación del apellido Castilla en Argentina.</w:t>
            </w:r>
          </w:p>
          <w:p w14:paraId="3F786E81" w14:textId="77777777" w:rsidR="007733A7" w:rsidRDefault="007733A7" w:rsidP="007733A7">
            <w:pPr>
              <w:spacing w:line="240" w:lineRule="auto"/>
            </w:pPr>
            <w:r>
              <w:t>Tipo de participación: Ponencia</w:t>
            </w:r>
          </w:p>
          <w:p w14:paraId="0A34229C" w14:textId="77777777" w:rsidR="007733A7" w:rsidRDefault="007733A7" w:rsidP="007733A7">
            <w:pPr>
              <w:spacing w:line="240" w:lineRule="auto"/>
            </w:pPr>
            <w:r>
              <w:t>Congreso: X Congreso ALAB. Asociación Latinoamericana de Antropología Biológica.</w:t>
            </w:r>
          </w:p>
          <w:p w14:paraId="0D2062B0" w14:textId="77777777" w:rsidR="007733A7" w:rsidRDefault="007733A7" w:rsidP="007733A7">
            <w:pPr>
              <w:spacing w:line="240" w:lineRule="auto"/>
            </w:pPr>
          </w:p>
          <w:p w14:paraId="2E76AD44" w14:textId="77777777" w:rsidR="007733A7" w:rsidRDefault="007733A7" w:rsidP="007733A7">
            <w:pPr>
              <w:spacing w:line="240" w:lineRule="auto"/>
            </w:pPr>
            <w:r>
              <w:t>Publicación: No</w:t>
            </w:r>
          </w:p>
          <w:p w14:paraId="19E1CD71" w14:textId="77777777" w:rsidR="007733A7" w:rsidRDefault="007733A7" w:rsidP="007733A7">
            <w:pPr>
              <w:spacing w:line="240" w:lineRule="auto"/>
            </w:pPr>
          </w:p>
          <w:p w14:paraId="06932353" w14:textId="77777777" w:rsidR="007733A7" w:rsidRDefault="007733A7" w:rsidP="007733A7">
            <w:pPr>
              <w:spacing w:line="240" w:lineRule="auto"/>
            </w:pPr>
            <w:r>
              <w:t>Lugar celebración: La Plata, Argentina.</w:t>
            </w:r>
            <w:r>
              <w:tab/>
              <w:t>Fecha: 20-23 de Octubre de 2008</w:t>
            </w:r>
          </w:p>
          <w:p w14:paraId="55BECE44" w14:textId="77777777" w:rsidR="007733A7" w:rsidRDefault="007733A7" w:rsidP="007733A7">
            <w:pPr>
              <w:spacing w:line="240" w:lineRule="auto"/>
            </w:pPr>
          </w:p>
          <w:p w14:paraId="13FBD980" w14:textId="77777777" w:rsidR="007733A7" w:rsidRDefault="007733A7" w:rsidP="007733A7">
            <w:pPr>
              <w:spacing w:line="240" w:lineRule="auto"/>
            </w:pPr>
            <w:r>
              <w:t xml:space="preserve">45. Autores: López-Parra A.M.  </w:t>
            </w:r>
          </w:p>
          <w:p w14:paraId="3FD3D253" w14:textId="77777777" w:rsidR="007733A7" w:rsidRDefault="007733A7" w:rsidP="007733A7">
            <w:pPr>
              <w:spacing w:line="240" w:lineRule="auto"/>
            </w:pPr>
            <w:r>
              <w:t>Título: ADN: la última frontera de la identificación.</w:t>
            </w:r>
          </w:p>
          <w:p w14:paraId="3C38974A" w14:textId="77777777" w:rsidR="007733A7" w:rsidRDefault="007733A7" w:rsidP="007733A7">
            <w:pPr>
              <w:spacing w:line="240" w:lineRule="auto"/>
            </w:pPr>
            <w:r>
              <w:t>Tipo de participación: Conferencia (invitada)</w:t>
            </w:r>
          </w:p>
          <w:p w14:paraId="6210C341" w14:textId="77777777" w:rsidR="007733A7" w:rsidRDefault="007733A7" w:rsidP="007733A7">
            <w:pPr>
              <w:spacing w:line="240" w:lineRule="auto"/>
            </w:pPr>
            <w:r>
              <w:t>Congreso: Programa Inforo 2008. Talleres dirigidos a funcionarios y servidores públicos.</w:t>
            </w:r>
          </w:p>
          <w:p w14:paraId="381F787E" w14:textId="77777777" w:rsidR="007733A7" w:rsidRDefault="007733A7" w:rsidP="007733A7">
            <w:pPr>
              <w:spacing w:line="240" w:lineRule="auto"/>
            </w:pPr>
          </w:p>
          <w:p w14:paraId="2A5E587C" w14:textId="77777777" w:rsidR="007733A7" w:rsidRDefault="007733A7" w:rsidP="007733A7">
            <w:pPr>
              <w:spacing w:line="240" w:lineRule="auto"/>
            </w:pPr>
            <w:r>
              <w:t>Publicación: No</w:t>
            </w:r>
          </w:p>
          <w:p w14:paraId="0075574E" w14:textId="77777777" w:rsidR="007733A7" w:rsidRDefault="007733A7" w:rsidP="007733A7">
            <w:pPr>
              <w:spacing w:line="240" w:lineRule="auto"/>
            </w:pPr>
          </w:p>
          <w:p w14:paraId="30A2FF0A" w14:textId="77777777" w:rsidR="007733A7" w:rsidRDefault="007733A7" w:rsidP="007733A7">
            <w:pPr>
              <w:spacing w:line="240" w:lineRule="auto"/>
            </w:pPr>
            <w:r>
              <w:t>Lugar celebración: Mazatlán, Sinaloa, México.</w:t>
            </w:r>
            <w:r>
              <w:tab/>
              <w:t>Fecha: 2008</w:t>
            </w:r>
          </w:p>
          <w:p w14:paraId="781EE2D8" w14:textId="77777777" w:rsidR="007733A7" w:rsidRDefault="007733A7" w:rsidP="007733A7">
            <w:pPr>
              <w:spacing w:line="240" w:lineRule="auto"/>
            </w:pPr>
          </w:p>
          <w:p w14:paraId="53F1775C" w14:textId="77777777" w:rsidR="007733A7" w:rsidRDefault="007733A7" w:rsidP="007733A7">
            <w:pPr>
              <w:spacing w:line="240" w:lineRule="auto"/>
            </w:pPr>
            <w:r>
              <w:t xml:space="preserve">46. Autores: López-Parra A.M.  </w:t>
            </w:r>
          </w:p>
          <w:p w14:paraId="717CE274" w14:textId="77777777" w:rsidR="007733A7" w:rsidRDefault="007733A7" w:rsidP="007733A7">
            <w:pPr>
              <w:spacing w:line="240" w:lineRule="auto"/>
            </w:pPr>
            <w:r>
              <w:t>Título: ADN: la última frontera de la identificación.</w:t>
            </w:r>
          </w:p>
          <w:p w14:paraId="5F087AC5" w14:textId="77777777" w:rsidR="007733A7" w:rsidRDefault="007733A7" w:rsidP="007733A7">
            <w:pPr>
              <w:spacing w:line="240" w:lineRule="auto"/>
            </w:pPr>
            <w:r>
              <w:t>Tipo de participación: Conferencia (invitada)</w:t>
            </w:r>
          </w:p>
          <w:p w14:paraId="635AB081" w14:textId="77777777" w:rsidR="007733A7" w:rsidRDefault="007733A7" w:rsidP="007733A7">
            <w:pPr>
              <w:spacing w:line="240" w:lineRule="auto"/>
            </w:pPr>
            <w:r>
              <w:t>Congreso: Programa Inforo 2008. 7º Congreso de las CienciasSociales, Humanidades y Tecnológicas.</w:t>
            </w:r>
          </w:p>
          <w:p w14:paraId="29323602" w14:textId="77777777" w:rsidR="007733A7" w:rsidRDefault="007733A7" w:rsidP="007733A7">
            <w:pPr>
              <w:spacing w:line="240" w:lineRule="auto"/>
            </w:pPr>
          </w:p>
          <w:p w14:paraId="064EA8D9" w14:textId="77777777" w:rsidR="007733A7" w:rsidRDefault="007733A7" w:rsidP="007733A7">
            <w:pPr>
              <w:spacing w:line="240" w:lineRule="auto"/>
            </w:pPr>
            <w:r>
              <w:t>Publicación: No</w:t>
            </w:r>
          </w:p>
          <w:p w14:paraId="12B03034" w14:textId="77777777" w:rsidR="007733A7" w:rsidRDefault="007733A7" w:rsidP="007733A7">
            <w:pPr>
              <w:spacing w:line="240" w:lineRule="auto"/>
            </w:pPr>
          </w:p>
          <w:p w14:paraId="0C35E42E" w14:textId="77777777" w:rsidR="007733A7" w:rsidRDefault="007733A7" w:rsidP="007733A7">
            <w:pPr>
              <w:spacing w:line="240" w:lineRule="auto"/>
            </w:pPr>
            <w:r>
              <w:t>Lugar celebración: Mazatlán, Sinaloa, México.</w:t>
            </w:r>
            <w:r>
              <w:tab/>
              <w:t>Fecha: 2008</w:t>
            </w:r>
          </w:p>
          <w:p w14:paraId="0A7F6F6A" w14:textId="77777777" w:rsidR="007733A7" w:rsidRDefault="007733A7" w:rsidP="007733A7">
            <w:pPr>
              <w:spacing w:line="240" w:lineRule="auto"/>
            </w:pPr>
          </w:p>
          <w:p w14:paraId="55E1D98C" w14:textId="77777777" w:rsidR="007733A7" w:rsidRDefault="007733A7" w:rsidP="007733A7">
            <w:pPr>
              <w:spacing w:line="240" w:lineRule="auto"/>
            </w:pPr>
            <w:r>
              <w:t xml:space="preserve">47. Autores: Gamba C., Fernández E., Tirado M., Baeza C., López-Parra A.M., Arroyo-Pardo E. </w:t>
            </w:r>
          </w:p>
          <w:p w14:paraId="5463B7DC" w14:textId="77777777" w:rsidR="007733A7" w:rsidRDefault="007733A7" w:rsidP="007733A7">
            <w:pPr>
              <w:spacing w:line="240" w:lineRule="auto"/>
            </w:pPr>
            <w:r>
              <w:t>Título: Factors that influence a successful ancient DNA analysis: a statistical approach.</w:t>
            </w:r>
          </w:p>
          <w:p w14:paraId="10915143" w14:textId="77777777" w:rsidR="007733A7" w:rsidRDefault="007733A7" w:rsidP="007733A7">
            <w:pPr>
              <w:spacing w:line="240" w:lineRule="auto"/>
            </w:pPr>
            <w:r>
              <w:t>Tipo de participación: Comunicación.</w:t>
            </w:r>
          </w:p>
          <w:p w14:paraId="31E71EC1" w14:textId="77777777" w:rsidR="007733A7" w:rsidRDefault="007733A7" w:rsidP="007733A7">
            <w:pPr>
              <w:spacing w:line="240" w:lineRule="auto"/>
            </w:pPr>
            <w:r>
              <w:t>Congreso: International Symposium of Biomolecular Archaeology (ISBA 3).</w:t>
            </w:r>
          </w:p>
          <w:p w14:paraId="0A939A6C" w14:textId="77777777" w:rsidR="007733A7" w:rsidRDefault="007733A7" w:rsidP="007733A7">
            <w:pPr>
              <w:spacing w:line="240" w:lineRule="auto"/>
            </w:pPr>
          </w:p>
          <w:p w14:paraId="5B97DF93" w14:textId="77777777" w:rsidR="007733A7" w:rsidRDefault="007733A7" w:rsidP="007733A7">
            <w:pPr>
              <w:spacing w:line="240" w:lineRule="auto"/>
            </w:pPr>
            <w:r>
              <w:t>Publicación: No</w:t>
            </w:r>
          </w:p>
          <w:p w14:paraId="6C68E909" w14:textId="77777777" w:rsidR="007733A7" w:rsidRDefault="007733A7" w:rsidP="007733A7">
            <w:pPr>
              <w:spacing w:line="240" w:lineRule="auto"/>
            </w:pPr>
          </w:p>
          <w:p w14:paraId="0FC0E7EC" w14:textId="77777777" w:rsidR="007733A7" w:rsidRDefault="007733A7" w:rsidP="007733A7">
            <w:pPr>
              <w:spacing w:line="240" w:lineRule="auto"/>
            </w:pPr>
            <w:r>
              <w:t>Lugar celebración: York, United Kingdom.</w:t>
            </w:r>
            <w:r>
              <w:tab/>
              <w:t>Fecha: 14-16 de Septiembre de 2008</w:t>
            </w:r>
          </w:p>
          <w:p w14:paraId="768E00B4" w14:textId="77777777" w:rsidR="007733A7" w:rsidRDefault="007733A7" w:rsidP="007733A7">
            <w:pPr>
              <w:spacing w:line="240" w:lineRule="auto"/>
            </w:pPr>
          </w:p>
          <w:p w14:paraId="40BDED88" w14:textId="77777777" w:rsidR="007733A7" w:rsidRDefault="007733A7" w:rsidP="007733A7">
            <w:pPr>
              <w:spacing w:line="240" w:lineRule="auto"/>
            </w:pPr>
            <w:r>
              <w:t xml:space="preserve">48. Autores: López-Parra A.M. </w:t>
            </w:r>
          </w:p>
          <w:p w14:paraId="514E42DC" w14:textId="77777777" w:rsidR="007733A7" w:rsidRDefault="007733A7" w:rsidP="007733A7">
            <w:pPr>
              <w:spacing w:line="240" w:lineRule="auto"/>
            </w:pPr>
            <w:r>
              <w:t>Título: Rasgos del pasado en las poblaciones de hoy: los orígenes de los pobladores de iberia.</w:t>
            </w:r>
          </w:p>
          <w:p w14:paraId="4267E490" w14:textId="77777777" w:rsidR="007733A7" w:rsidRDefault="007733A7" w:rsidP="007733A7">
            <w:pPr>
              <w:spacing w:line="240" w:lineRule="auto"/>
            </w:pPr>
            <w:r>
              <w:t>Tipo de participación: Conferencia.</w:t>
            </w:r>
          </w:p>
          <w:p w14:paraId="26B83EB5" w14:textId="77777777" w:rsidR="007733A7" w:rsidRDefault="007733A7" w:rsidP="007733A7">
            <w:pPr>
              <w:spacing w:line="240" w:lineRule="auto"/>
            </w:pPr>
            <w:r>
              <w:t>Congreso: Ciclo de Conferencias “Arqueología Molecular. Interrogando al pasado”</w:t>
            </w:r>
          </w:p>
          <w:p w14:paraId="054A69CB" w14:textId="77777777" w:rsidR="007733A7" w:rsidRDefault="007733A7" w:rsidP="007733A7">
            <w:pPr>
              <w:spacing w:line="240" w:lineRule="auto"/>
            </w:pPr>
          </w:p>
          <w:p w14:paraId="12C94187" w14:textId="77777777" w:rsidR="007733A7" w:rsidRDefault="007733A7" w:rsidP="007733A7">
            <w:pPr>
              <w:spacing w:line="240" w:lineRule="auto"/>
            </w:pPr>
            <w:r>
              <w:t>Publicación: No</w:t>
            </w:r>
          </w:p>
          <w:p w14:paraId="4DE39509" w14:textId="77777777" w:rsidR="007733A7" w:rsidRDefault="007733A7" w:rsidP="007733A7">
            <w:pPr>
              <w:spacing w:line="240" w:lineRule="auto"/>
            </w:pPr>
          </w:p>
          <w:p w14:paraId="2ED94E91" w14:textId="77777777" w:rsidR="007733A7" w:rsidRDefault="007733A7" w:rsidP="007733A7">
            <w:pPr>
              <w:spacing w:line="240" w:lineRule="auto"/>
            </w:pPr>
            <w:r>
              <w:t>Lugar celebración: Madrid, España.</w:t>
            </w:r>
            <w:r>
              <w:tab/>
              <w:t>Fecha: 16-17 de Noviembre de 2009</w:t>
            </w:r>
          </w:p>
          <w:p w14:paraId="61A7D169" w14:textId="77777777" w:rsidR="007733A7" w:rsidRDefault="007733A7" w:rsidP="007733A7">
            <w:pPr>
              <w:spacing w:line="240" w:lineRule="auto"/>
            </w:pPr>
          </w:p>
          <w:p w14:paraId="7E19A6F2" w14:textId="77777777" w:rsidR="007733A7" w:rsidRDefault="007733A7" w:rsidP="007733A7">
            <w:pPr>
              <w:spacing w:line="240" w:lineRule="auto"/>
            </w:pPr>
          </w:p>
          <w:p w14:paraId="39269125" w14:textId="77777777" w:rsidR="007733A7" w:rsidRDefault="007733A7" w:rsidP="007733A7">
            <w:pPr>
              <w:spacing w:line="240" w:lineRule="auto"/>
            </w:pPr>
            <w:r>
              <w:t xml:space="preserve">49. Autores: Gamba C., Fernández E., Tirado M.,  López-Parra A.M., Baeza C., Arroyo-Pardo E. </w:t>
            </w:r>
          </w:p>
          <w:p w14:paraId="179AFC67" w14:textId="77777777" w:rsidR="007733A7" w:rsidRDefault="007733A7" w:rsidP="007733A7">
            <w:pPr>
              <w:spacing w:line="240" w:lineRule="auto"/>
            </w:pPr>
            <w:r>
              <w:t>Título: Ancient DNA from neolithic samples: the Can Sadurní site (Barcelona).</w:t>
            </w:r>
          </w:p>
          <w:p w14:paraId="2FD1CB98" w14:textId="77777777" w:rsidR="007733A7" w:rsidRDefault="007733A7" w:rsidP="007733A7">
            <w:pPr>
              <w:spacing w:line="240" w:lineRule="auto"/>
            </w:pPr>
            <w:r>
              <w:t>Tipo de participación: Poster.</w:t>
            </w:r>
          </w:p>
          <w:p w14:paraId="1E7C4755" w14:textId="77777777" w:rsidR="007733A7" w:rsidRDefault="007733A7" w:rsidP="007733A7">
            <w:pPr>
              <w:spacing w:line="240" w:lineRule="auto"/>
            </w:pPr>
            <w:r>
              <w:t>Congreso: Society for the Study of human Biology. 51st. Symposium and Proferred Papers Meeting “Human Dispersals”</w:t>
            </w:r>
          </w:p>
          <w:p w14:paraId="20C95BCD" w14:textId="77777777" w:rsidR="007733A7" w:rsidRDefault="007733A7" w:rsidP="007733A7">
            <w:pPr>
              <w:spacing w:line="240" w:lineRule="auto"/>
            </w:pPr>
          </w:p>
          <w:p w14:paraId="67D38BBB" w14:textId="77777777" w:rsidR="007733A7" w:rsidRDefault="007733A7" w:rsidP="007733A7">
            <w:pPr>
              <w:spacing w:line="240" w:lineRule="auto"/>
            </w:pPr>
            <w:r>
              <w:t>Publicación: No</w:t>
            </w:r>
          </w:p>
          <w:p w14:paraId="39A470FB" w14:textId="77777777" w:rsidR="007733A7" w:rsidRDefault="007733A7" w:rsidP="007733A7">
            <w:pPr>
              <w:spacing w:line="240" w:lineRule="auto"/>
            </w:pPr>
          </w:p>
          <w:p w14:paraId="748F242C" w14:textId="77777777" w:rsidR="007733A7" w:rsidRDefault="007733A7" w:rsidP="007733A7">
            <w:pPr>
              <w:spacing w:line="240" w:lineRule="auto"/>
            </w:pPr>
            <w:r>
              <w:t>Lugar celebración: Roma, Italia.</w:t>
            </w:r>
            <w:r>
              <w:tab/>
              <w:t>Fecha: 18-20 de Junio de 2009</w:t>
            </w:r>
          </w:p>
          <w:p w14:paraId="326BA7C4" w14:textId="77777777" w:rsidR="007733A7" w:rsidRDefault="007733A7" w:rsidP="007733A7">
            <w:pPr>
              <w:spacing w:line="240" w:lineRule="auto"/>
            </w:pPr>
          </w:p>
          <w:p w14:paraId="670FE6BD" w14:textId="77777777" w:rsidR="007733A7" w:rsidRDefault="007733A7" w:rsidP="007733A7">
            <w:pPr>
              <w:spacing w:line="240" w:lineRule="auto"/>
            </w:pPr>
            <w:r>
              <w:t xml:space="preserve">50. Autores: Mesa M.S., López-Parra A.M., Rey D., Baeza C., Alfaro E., Castilla F., Marrodán M.D., Tirado M., Iturbe P., Fernández E., Arroyo-Pardo E., Dipierri J.E. </w:t>
            </w:r>
          </w:p>
          <w:p w14:paraId="6813C703" w14:textId="77777777" w:rsidR="007733A7" w:rsidRDefault="007733A7" w:rsidP="007733A7">
            <w:pPr>
              <w:spacing w:line="240" w:lineRule="auto"/>
            </w:pPr>
            <w:r>
              <w:t>Título: Analysis of “Castilla” surname regarding Y chromosome STRs from Argentinian and Spanish male population.</w:t>
            </w:r>
          </w:p>
          <w:p w14:paraId="59C69C93" w14:textId="77777777" w:rsidR="007733A7" w:rsidRDefault="007733A7" w:rsidP="007733A7">
            <w:pPr>
              <w:spacing w:line="240" w:lineRule="auto"/>
            </w:pPr>
            <w:r>
              <w:t>Tipo de participación: Poster.</w:t>
            </w:r>
          </w:p>
          <w:p w14:paraId="33718F1E" w14:textId="77777777" w:rsidR="007733A7" w:rsidRDefault="007733A7" w:rsidP="007733A7">
            <w:pPr>
              <w:spacing w:line="240" w:lineRule="auto"/>
            </w:pPr>
            <w:r>
              <w:t>Congreso: Society for the Study of human Biology. 51st. Symposium and Proferred Papers Meeting “Human Dispersals”</w:t>
            </w:r>
          </w:p>
          <w:p w14:paraId="268C31F7" w14:textId="77777777" w:rsidR="007733A7" w:rsidRDefault="007733A7" w:rsidP="007733A7">
            <w:pPr>
              <w:spacing w:line="240" w:lineRule="auto"/>
            </w:pPr>
          </w:p>
          <w:p w14:paraId="6B658FD1" w14:textId="77777777" w:rsidR="007733A7" w:rsidRDefault="007733A7" w:rsidP="007733A7">
            <w:pPr>
              <w:spacing w:line="240" w:lineRule="auto"/>
            </w:pPr>
            <w:r>
              <w:t>Publicación: No</w:t>
            </w:r>
          </w:p>
          <w:p w14:paraId="324B42E2" w14:textId="77777777" w:rsidR="007733A7" w:rsidRDefault="007733A7" w:rsidP="007733A7">
            <w:pPr>
              <w:spacing w:line="240" w:lineRule="auto"/>
            </w:pPr>
          </w:p>
          <w:p w14:paraId="0C51989E" w14:textId="77777777" w:rsidR="007733A7" w:rsidRDefault="007733A7" w:rsidP="007733A7">
            <w:pPr>
              <w:spacing w:line="240" w:lineRule="auto"/>
            </w:pPr>
            <w:r>
              <w:t>Lugar celebración: Roma, Italia.</w:t>
            </w:r>
            <w:r>
              <w:tab/>
              <w:t>Fecha: 18-20 de Junio de 2009</w:t>
            </w:r>
          </w:p>
          <w:p w14:paraId="3158A7F0" w14:textId="77777777" w:rsidR="007733A7" w:rsidRDefault="007733A7" w:rsidP="007733A7">
            <w:pPr>
              <w:spacing w:line="240" w:lineRule="auto"/>
            </w:pPr>
          </w:p>
          <w:p w14:paraId="312F610E" w14:textId="77777777" w:rsidR="007733A7" w:rsidRDefault="007733A7" w:rsidP="007733A7">
            <w:pPr>
              <w:spacing w:line="240" w:lineRule="auto"/>
            </w:pPr>
            <w:r>
              <w:t xml:space="preserve">51. Autores: Mesa M.S., López-Parra A.M., Rey D., Baeza C., Alfaro E., Castilla F., Marrodán M.D., Tirado M., Iturbe P., Gamba C., Fernández E., Dipierri J.E., Arroyo-Pardo E. </w:t>
            </w:r>
          </w:p>
          <w:p w14:paraId="01AB18C7" w14:textId="77777777" w:rsidR="007733A7" w:rsidRDefault="007733A7" w:rsidP="007733A7">
            <w:pPr>
              <w:spacing w:line="240" w:lineRule="auto"/>
            </w:pPr>
            <w:r>
              <w:lastRenderedPageBreak/>
              <w:t>Título: La aplicación de los S-STRs a la investigación de linajes familiares.</w:t>
            </w:r>
          </w:p>
          <w:p w14:paraId="1BE230BC" w14:textId="77777777" w:rsidR="007733A7" w:rsidRDefault="007733A7" w:rsidP="007733A7">
            <w:pPr>
              <w:spacing w:line="240" w:lineRule="auto"/>
            </w:pPr>
            <w:r>
              <w:t>Tipo de participación: Comunicación.</w:t>
            </w:r>
          </w:p>
          <w:p w14:paraId="4F7456BE" w14:textId="77777777" w:rsidR="007733A7" w:rsidRDefault="007733A7" w:rsidP="007733A7">
            <w:pPr>
              <w:spacing w:line="240" w:lineRule="auto"/>
            </w:pPr>
            <w:r>
              <w:t>Congreso: XVI Congreso de la Sociedad Española de Antropología Física.</w:t>
            </w:r>
          </w:p>
          <w:p w14:paraId="3D309B94" w14:textId="77777777" w:rsidR="007733A7" w:rsidRDefault="007733A7" w:rsidP="007733A7">
            <w:pPr>
              <w:spacing w:line="240" w:lineRule="auto"/>
            </w:pPr>
          </w:p>
          <w:p w14:paraId="0CCD4D78" w14:textId="77777777" w:rsidR="007733A7" w:rsidRDefault="007733A7" w:rsidP="007733A7">
            <w:pPr>
              <w:spacing w:line="240" w:lineRule="auto"/>
            </w:pPr>
            <w:r>
              <w:t>Publicación: Si</w:t>
            </w:r>
          </w:p>
          <w:p w14:paraId="3B2199C2" w14:textId="77777777" w:rsidR="007733A7" w:rsidRDefault="007733A7" w:rsidP="007733A7">
            <w:pPr>
              <w:spacing w:line="240" w:lineRule="auto"/>
            </w:pPr>
          </w:p>
          <w:p w14:paraId="131484EA" w14:textId="77777777" w:rsidR="007733A7" w:rsidRDefault="007733A7" w:rsidP="007733A7">
            <w:pPr>
              <w:spacing w:line="240" w:lineRule="auto"/>
            </w:pPr>
            <w:r>
              <w:t>Lugar celebración: Alcalá de Henares</w:t>
            </w:r>
            <w:r>
              <w:tab/>
              <w:t>Fecha: 6-9 de Julio de 2009</w:t>
            </w:r>
          </w:p>
          <w:p w14:paraId="153BCBE5" w14:textId="77777777" w:rsidR="007733A7" w:rsidRDefault="007733A7" w:rsidP="007733A7">
            <w:pPr>
              <w:spacing w:line="240" w:lineRule="auto"/>
            </w:pPr>
          </w:p>
          <w:p w14:paraId="3209BD39" w14:textId="77777777" w:rsidR="007733A7" w:rsidRDefault="007733A7" w:rsidP="007733A7">
            <w:pPr>
              <w:spacing w:line="240" w:lineRule="auto"/>
            </w:pPr>
            <w:r>
              <w:t xml:space="preserve">52. Autores: Baeza C., Gamba C., Fernández E., Tirado M., López-Parra A.M., Arroyo-Pardo E. </w:t>
            </w:r>
          </w:p>
          <w:p w14:paraId="3AAD13EA" w14:textId="77777777" w:rsidR="007733A7" w:rsidRDefault="007733A7" w:rsidP="007733A7">
            <w:pPr>
              <w:spacing w:line="240" w:lineRule="auto"/>
            </w:pPr>
            <w:r>
              <w:t>Título: Análisis de marcadores autosómicos mediante el Kit Minifiler en muestras prerrománicas procedentes de diferentes yacimientos de la cultura de Cogotas.</w:t>
            </w:r>
          </w:p>
          <w:p w14:paraId="1CE1DA8A" w14:textId="77777777" w:rsidR="007733A7" w:rsidRDefault="007733A7" w:rsidP="007733A7">
            <w:pPr>
              <w:spacing w:line="240" w:lineRule="auto"/>
            </w:pPr>
            <w:r>
              <w:t>Tipo de participación: Comunicación.</w:t>
            </w:r>
          </w:p>
          <w:p w14:paraId="1F89B481" w14:textId="77777777" w:rsidR="007733A7" w:rsidRDefault="007733A7" w:rsidP="007733A7">
            <w:pPr>
              <w:spacing w:line="240" w:lineRule="auto"/>
            </w:pPr>
            <w:r>
              <w:t>Congreso: XVI Congreso de la Sociedad Española de Antropología Física.</w:t>
            </w:r>
          </w:p>
          <w:p w14:paraId="00DE8093" w14:textId="77777777" w:rsidR="007733A7" w:rsidRDefault="007733A7" w:rsidP="007733A7">
            <w:pPr>
              <w:spacing w:line="240" w:lineRule="auto"/>
            </w:pPr>
          </w:p>
          <w:p w14:paraId="72F7345B" w14:textId="77777777" w:rsidR="007733A7" w:rsidRDefault="007733A7" w:rsidP="007733A7">
            <w:pPr>
              <w:spacing w:line="240" w:lineRule="auto"/>
            </w:pPr>
            <w:r>
              <w:t>Publicación: Si</w:t>
            </w:r>
          </w:p>
          <w:p w14:paraId="10A086AA" w14:textId="77777777" w:rsidR="007733A7" w:rsidRDefault="007733A7" w:rsidP="007733A7">
            <w:pPr>
              <w:spacing w:line="240" w:lineRule="auto"/>
            </w:pPr>
          </w:p>
          <w:p w14:paraId="795AF3A8" w14:textId="77777777" w:rsidR="007733A7" w:rsidRDefault="007733A7" w:rsidP="007733A7">
            <w:pPr>
              <w:spacing w:line="240" w:lineRule="auto"/>
            </w:pPr>
            <w:r>
              <w:t>Lugar celebración: Alcalá de Henares</w:t>
            </w:r>
            <w:r>
              <w:tab/>
              <w:t>Fecha: 6-9 de Julio de 2009</w:t>
            </w:r>
          </w:p>
          <w:p w14:paraId="3142744F" w14:textId="77777777" w:rsidR="007733A7" w:rsidRDefault="007733A7" w:rsidP="007733A7">
            <w:pPr>
              <w:spacing w:line="240" w:lineRule="auto"/>
            </w:pPr>
          </w:p>
          <w:p w14:paraId="5D74D357" w14:textId="77777777" w:rsidR="007733A7" w:rsidRDefault="007733A7" w:rsidP="007733A7">
            <w:pPr>
              <w:spacing w:line="240" w:lineRule="auto"/>
            </w:pPr>
            <w:r>
              <w:t xml:space="preserve">53. Autores: López-Parra A.M., Fernández E., Baeza C., Gamba C., Tirado M., Gusmao L., Mesa M.S., Arroyo-Pardo E. </w:t>
            </w:r>
          </w:p>
          <w:p w14:paraId="65DC85DF" w14:textId="77777777" w:rsidR="007733A7" w:rsidRDefault="007733A7" w:rsidP="007733A7">
            <w:pPr>
              <w:spacing w:line="240" w:lineRule="auto"/>
            </w:pPr>
            <w:r>
              <w:t>Título: Preliminary results of mitocondrial DNA sequence variation in Spanish Pyrenean populations.</w:t>
            </w:r>
          </w:p>
          <w:p w14:paraId="5808B0F9" w14:textId="77777777" w:rsidR="007733A7" w:rsidRDefault="007733A7" w:rsidP="007733A7">
            <w:pPr>
              <w:spacing w:line="240" w:lineRule="auto"/>
            </w:pPr>
            <w:r>
              <w:t>Tipo de participación: Poster.</w:t>
            </w:r>
          </w:p>
          <w:p w14:paraId="607A2F0D" w14:textId="77777777" w:rsidR="007733A7" w:rsidRDefault="007733A7" w:rsidP="007733A7">
            <w:pPr>
              <w:spacing w:line="240" w:lineRule="auto"/>
            </w:pPr>
            <w:r>
              <w:t>Congreso: XXIII Congress of the International Society of Forensic Genetics.</w:t>
            </w:r>
          </w:p>
          <w:p w14:paraId="4A6BE375" w14:textId="77777777" w:rsidR="007733A7" w:rsidRDefault="007733A7" w:rsidP="007733A7">
            <w:pPr>
              <w:spacing w:line="240" w:lineRule="auto"/>
            </w:pPr>
          </w:p>
          <w:p w14:paraId="2801E243" w14:textId="77777777" w:rsidR="007733A7" w:rsidRDefault="007733A7" w:rsidP="007733A7">
            <w:pPr>
              <w:spacing w:line="240" w:lineRule="auto"/>
            </w:pPr>
            <w:r>
              <w:t>Publicación: Si</w:t>
            </w:r>
          </w:p>
          <w:p w14:paraId="6B51E740" w14:textId="77777777" w:rsidR="007733A7" w:rsidRDefault="007733A7" w:rsidP="007733A7">
            <w:pPr>
              <w:spacing w:line="240" w:lineRule="auto"/>
            </w:pPr>
          </w:p>
          <w:p w14:paraId="402163F5" w14:textId="77777777" w:rsidR="007733A7" w:rsidRDefault="007733A7" w:rsidP="007733A7">
            <w:pPr>
              <w:spacing w:line="240" w:lineRule="auto"/>
            </w:pPr>
            <w:r>
              <w:t>Lugar celebración: Buenos Aries, Argentina</w:t>
            </w:r>
            <w:r>
              <w:tab/>
              <w:t>Fecha: 15-18 de Septiembre de 2009</w:t>
            </w:r>
          </w:p>
          <w:p w14:paraId="5C048272" w14:textId="77777777" w:rsidR="007733A7" w:rsidRDefault="007733A7" w:rsidP="007733A7">
            <w:pPr>
              <w:spacing w:line="240" w:lineRule="auto"/>
            </w:pPr>
          </w:p>
          <w:p w14:paraId="340D4474" w14:textId="77777777" w:rsidR="007733A7" w:rsidRDefault="007733A7" w:rsidP="007733A7">
            <w:pPr>
              <w:spacing w:line="240" w:lineRule="auto"/>
            </w:pPr>
            <w:r>
              <w:t xml:space="preserve">54. Autores: Gamba C., Fernández E., Tirado M., López-Parra A.M., Arroyo-Pardo E. </w:t>
            </w:r>
          </w:p>
          <w:p w14:paraId="7C07E556" w14:textId="77777777" w:rsidR="007733A7" w:rsidRDefault="007733A7" w:rsidP="007733A7">
            <w:pPr>
              <w:spacing w:line="240" w:lineRule="auto"/>
            </w:pPr>
            <w:r>
              <w:t>Título: Validation of the Minifiler Kit in archaeological samples.</w:t>
            </w:r>
          </w:p>
          <w:p w14:paraId="55F61438" w14:textId="77777777" w:rsidR="007733A7" w:rsidRDefault="007733A7" w:rsidP="007733A7">
            <w:pPr>
              <w:spacing w:line="240" w:lineRule="auto"/>
            </w:pPr>
            <w:r>
              <w:t>Tipo de participación: Poster.</w:t>
            </w:r>
          </w:p>
          <w:p w14:paraId="5C728B79" w14:textId="77777777" w:rsidR="007733A7" w:rsidRDefault="007733A7" w:rsidP="007733A7">
            <w:pPr>
              <w:spacing w:line="240" w:lineRule="auto"/>
            </w:pPr>
            <w:r>
              <w:t>Congreso: XXIII Congress of the International Society of Forensic Genetics.</w:t>
            </w:r>
          </w:p>
          <w:p w14:paraId="315D86B6" w14:textId="77777777" w:rsidR="007733A7" w:rsidRDefault="007733A7" w:rsidP="007733A7">
            <w:pPr>
              <w:spacing w:line="240" w:lineRule="auto"/>
            </w:pPr>
          </w:p>
          <w:p w14:paraId="6C05C137" w14:textId="77777777" w:rsidR="007733A7" w:rsidRDefault="007733A7" w:rsidP="007733A7">
            <w:pPr>
              <w:spacing w:line="240" w:lineRule="auto"/>
            </w:pPr>
            <w:r>
              <w:lastRenderedPageBreak/>
              <w:t>Publicación: Si</w:t>
            </w:r>
          </w:p>
          <w:p w14:paraId="33D257AA" w14:textId="77777777" w:rsidR="007733A7" w:rsidRDefault="007733A7" w:rsidP="007733A7">
            <w:pPr>
              <w:spacing w:line="240" w:lineRule="auto"/>
            </w:pPr>
          </w:p>
          <w:p w14:paraId="2779D1D4" w14:textId="77777777" w:rsidR="007733A7" w:rsidRDefault="007733A7" w:rsidP="007733A7">
            <w:pPr>
              <w:spacing w:line="240" w:lineRule="auto"/>
            </w:pPr>
            <w:r>
              <w:t>Lugar celebración: Buenos Aries, Argentina</w:t>
            </w:r>
            <w:r>
              <w:tab/>
              <w:t>Fecha: 15-18 de Septiembre de 2009</w:t>
            </w:r>
          </w:p>
          <w:p w14:paraId="077366EB" w14:textId="77777777" w:rsidR="007733A7" w:rsidRDefault="007733A7" w:rsidP="007733A7">
            <w:pPr>
              <w:spacing w:line="240" w:lineRule="auto"/>
            </w:pPr>
          </w:p>
          <w:p w14:paraId="714001FC" w14:textId="77777777" w:rsidR="007733A7" w:rsidRDefault="007733A7" w:rsidP="007733A7">
            <w:pPr>
              <w:spacing w:line="240" w:lineRule="auto"/>
            </w:pPr>
          </w:p>
          <w:p w14:paraId="3F991EBA" w14:textId="77777777" w:rsidR="007733A7" w:rsidRDefault="007733A7" w:rsidP="007733A7">
            <w:pPr>
              <w:spacing w:line="240" w:lineRule="auto"/>
            </w:pPr>
            <w:r>
              <w:t>55. Autores:  Mesa M.S., López-Parra A.M., Rey D., Baeza C., Alfaro E., Castilla F., Marrodán M.D., Tirado M., Iturbe P., Gamba C., Fernández E., Arroyo-Pardo E., Dipierri J.E</w:t>
            </w:r>
          </w:p>
          <w:p w14:paraId="703C9AE9" w14:textId="77777777" w:rsidR="007733A7" w:rsidRDefault="007733A7" w:rsidP="007733A7">
            <w:pPr>
              <w:spacing w:line="240" w:lineRule="auto"/>
            </w:pPr>
            <w:r>
              <w:t>Título: Analysis of “Castilla” surname regarding Y chromsome STRs from Argentinian and Spanish male population.</w:t>
            </w:r>
          </w:p>
          <w:p w14:paraId="600FD893" w14:textId="77777777" w:rsidR="007733A7" w:rsidRDefault="007733A7" w:rsidP="007733A7">
            <w:pPr>
              <w:spacing w:line="240" w:lineRule="auto"/>
            </w:pPr>
            <w:r>
              <w:t>Tipo de participación: Poster.</w:t>
            </w:r>
          </w:p>
          <w:p w14:paraId="5AF46A06" w14:textId="77777777" w:rsidR="007733A7" w:rsidRDefault="007733A7" w:rsidP="007733A7">
            <w:pPr>
              <w:spacing w:line="240" w:lineRule="auto"/>
            </w:pPr>
            <w:r>
              <w:t>Congreso: V Congreso de Antropología Forense.</w:t>
            </w:r>
          </w:p>
          <w:p w14:paraId="6D945439" w14:textId="77777777" w:rsidR="007733A7" w:rsidRDefault="007733A7" w:rsidP="007733A7">
            <w:pPr>
              <w:spacing w:line="240" w:lineRule="auto"/>
            </w:pPr>
          </w:p>
          <w:p w14:paraId="6E700C0F" w14:textId="77777777" w:rsidR="007733A7" w:rsidRDefault="007733A7" w:rsidP="007733A7">
            <w:pPr>
              <w:spacing w:line="240" w:lineRule="auto"/>
            </w:pPr>
            <w:r>
              <w:t>Publicación: Si</w:t>
            </w:r>
          </w:p>
          <w:p w14:paraId="5B8B974E" w14:textId="77777777" w:rsidR="007733A7" w:rsidRDefault="007733A7" w:rsidP="007733A7">
            <w:pPr>
              <w:spacing w:line="240" w:lineRule="auto"/>
            </w:pPr>
          </w:p>
          <w:p w14:paraId="15386EEB" w14:textId="77777777" w:rsidR="007733A7" w:rsidRDefault="007733A7" w:rsidP="007733A7">
            <w:pPr>
              <w:spacing w:line="240" w:lineRule="auto"/>
            </w:pPr>
            <w:r>
              <w:t>Lugar celebración: Buenos Aries, Argentina</w:t>
            </w:r>
            <w:r>
              <w:tab/>
              <w:t>Fecha: 26-28 de Octubre de 2009</w:t>
            </w:r>
          </w:p>
          <w:p w14:paraId="3103F035" w14:textId="77777777" w:rsidR="007733A7" w:rsidRDefault="007733A7" w:rsidP="007733A7">
            <w:pPr>
              <w:spacing w:line="240" w:lineRule="auto"/>
            </w:pPr>
          </w:p>
          <w:p w14:paraId="7F22FBFD" w14:textId="77777777" w:rsidR="007733A7" w:rsidRDefault="007733A7" w:rsidP="007733A7">
            <w:pPr>
              <w:spacing w:line="240" w:lineRule="auto"/>
            </w:pPr>
            <w:r>
              <w:t>56. Autores: López-Parra A.M.</w:t>
            </w:r>
          </w:p>
          <w:p w14:paraId="7C2A17D6" w14:textId="77777777" w:rsidR="007733A7" w:rsidRDefault="007733A7" w:rsidP="007733A7">
            <w:pPr>
              <w:spacing w:line="240" w:lineRule="auto"/>
            </w:pPr>
            <w:r>
              <w:t xml:space="preserve">Título: Rasgos del pasado en las poblaciones de hoy: los orígenes de los pobladores de iberia. </w:t>
            </w:r>
          </w:p>
          <w:p w14:paraId="75E1618D" w14:textId="77777777" w:rsidR="007733A7" w:rsidRDefault="007733A7" w:rsidP="007733A7">
            <w:pPr>
              <w:spacing w:line="240" w:lineRule="auto"/>
            </w:pPr>
            <w:r>
              <w:t>Tipo de participación: Conferencia (invitada).</w:t>
            </w:r>
          </w:p>
          <w:p w14:paraId="62686551" w14:textId="77777777" w:rsidR="007733A7" w:rsidRDefault="007733A7" w:rsidP="007733A7">
            <w:pPr>
              <w:spacing w:line="240" w:lineRule="auto"/>
            </w:pPr>
            <w:r>
              <w:t>Congreso: Ciclo de Conferencias “Arqueología Molecular. Interrogando al pasado”.</w:t>
            </w:r>
          </w:p>
          <w:p w14:paraId="5A03C172" w14:textId="77777777" w:rsidR="007733A7" w:rsidRDefault="007733A7" w:rsidP="007733A7">
            <w:pPr>
              <w:spacing w:line="240" w:lineRule="auto"/>
            </w:pPr>
          </w:p>
          <w:p w14:paraId="5D211744" w14:textId="77777777" w:rsidR="007733A7" w:rsidRDefault="007733A7" w:rsidP="007733A7">
            <w:pPr>
              <w:spacing w:line="240" w:lineRule="auto"/>
            </w:pPr>
            <w:r>
              <w:t>Publicación: No</w:t>
            </w:r>
          </w:p>
          <w:p w14:paraId="59867846" w14:textId="77777777" w:rsidR="007733A7" w:rsidRDefault="007733A7" w:rsidP="007733A7">
            <w:pPr>
              <w:spacing w:line="240" w:lineRule="auto"/>
            </w:pPr>
          </w:p>
          <w:p w14:paraId="16C0F6D7" w14:textId="77777777" w:rsidR="007733A7" w:rsidRDefault="007733A7" w:rsidP="007733A7">
            <w:pPr>
              <w:spacing w:line="240" w:lineRule="auto"/>
            </w:pPr>
            <w:r>
              <w:t>Lugar celebración: Madrid</w:t>
            </w:r>
            <w:r>
              <w:tab/>
              <w:t>Fecha: 16-17 de Noviembre de 2009</w:t>
            </w:r>
          </w:p>
          <w:p w14:paraId="03CA4EAE" w14:textId="77777777" w:rsidR="007733A7" w:rsidRDefault="007733A7" w:rsidP="007733A7">
            <w:pPr>
              <w:spacing w:line="240" w:lineRule="auto"/>
            </w:pPr>
          </w:p>
          <w:p w14:paraId="03392203" w14:textId="77777777" w:rsidR="007733A7" w:rsidRDefault="007733A7" w:rsidP="007733A7">
            <w:pPr>
              <w:spacing w:line="240" w:lineRule="auto"/>
            </w:pPr>
            <w:r>
              <w:t>57. Autores: López-Parra A.M.</w:t>
            </w:r>
          </w:p>
          <w:p w14:paraId="41DA746D" w14:textId="77777777" w:rsidR="007733A7" w:rsidRDefault="007733A7" w:rsidP="007733A7">
            <w:pPr>
              <w:spacing w:line="240" w:lineRule="auto"/>
            </w:pPr>
            <w:r>
              <w:t>Título: Metodología Nutrigenética. Ejemplos prácticos.</w:t>
            </w:r>
          </w:p>
          <w:p w14:paraId="74B1614C" w14:textId="77777777" w:rsidR="007733A7" w:rsidRDefault="007733A7" w:rsidP="007733A7">
            <w:pPr>
              <w:spacing w:line="240" w:lineRule="auto"/>
            </w:pPr>
            <w:r>
              <w:t>Tipo de participación: Conferencia.</w:t>
            </w:r>
          </w:p>
          <w:p w14:paraId="53EEA070" w14:textId="77777777" w:rsidR="007733A7" w:rsidRDefault="007733A7" w:rsidP="007733A7">
            <w:pPr>
              <w:spacing w:line="240" w:lineRule="auto"/>
            </w:pPr>
            <w:r>
              <w:t>Congreso: Jornada científica GENUTREN 2010. Agua para la salud. Pasado, presente y futuro.</w:t>
            </w:r>
          </w:p>
          <w:p w14:paraId="048DBE09" w14:textId="77777777" w:rsidR="007733A7" w:rsidRDefault="007733A7" w:rsidP="007733A7">
            <w:pPr>
              <w:spacing w:line="240" w:lineRule="auto"/>
            </w:pPr>
          </w:p>
          <w:p w14:paraId="4CC00E79" w14:textId="77777777" w:rsidR="007733A7" w:rsidRDefault="007733A7" w:rsidP="007733A7">
            <w:pPr>
              <w:spacing w:line="240" w:lineRule="auto"/>
            </w:pPr>
            <w:r>
              <w:t>Publicación: Si</w:t>
            </w:r>
          </w:p>
          <w:p w14:paraId="7EF8226D" w14:textId="77777777" w:rsidR="007733A7" w:rsidRDefault="007733A7" w:rsidP="007733A7">
            <w:pPr>
              <w:spacing w:line="240" w:lineRule="auto"/>
            </w:pPr>
          </w:p>
          <w:p w14:paraId="104DB413" w14:textId="77777777" w:rsidR="007733A7" w:rsidRDefault="007733A7" w:rsidP="007733A7">
            <w:pPr>
              <w:spacing w:line="240" w:lineRule="auto"/>
            </w:pPr>
            <w:r>
              <w:t>Lugar celebración: Madrid</w:t>
            </w:r>
            <w:r>
              <w:tab/>
              <w:t>Fecha: 29 de Junio de 2010</w:t>
            </w:r>
          </w:p>
          <w:p w14:paraId="1001F5C7" w14:textId="77777777" w:rsidR="007733A7" w:rsidRDefault="007733A7" w:rsidP="007733A7">
            <w:pPr>
              <w:spacing w:line="240" w:lineRule="auto"/>
            </w:pPr>
          </w:p>
          <w:p w14:paraId="363E8199" w14:textId="77777777" w:rsidR="007733A7" w:rsidRDefault="007733A7" w:rsidP="007733A7">
            <w:pPr>
              <w:spacing w:line="240" w:lineRule="auto"/>
            </w:pPr>
            <w:r>
              <w:t>58. Autores: Fernández E., Gamba C., Tirado M., López-Parra A.M., Palomo S., Baeza C., Carvalho A., Gibaja J., Arroyo-Pardo E.</w:t>
            </w:r>
          </w:p>
          <w:p w14:paraId="16FEAE2A" w14:textId="77777777" w:rsidR="007733A7" w:rsidRDefault="007733A7" w:rsidP="007733A7">
            <w:pPr>
              <w:spacing w:line="240" w:lineRule="auto"/>
            </w:pPr>
            <w:r>
              <w:t>Título: The Mesolithic-Neolithic transition in Iberia. Insights from ancient DNA.</w:t>
            </w:r>
          </w:p>
          <w:p w14:paraId="436C4418" w14:textId="77777777" w:rsidR="007733A7" w:rsidRDefault="007733A7" w:rsidP="007733A7">
            <w:pPr>
              <w:spacing w:line="240" w:lineRule="auto"/>
            </w:pPr>
            <w:r>
              <w:lastRenderedPageBreak/>
              <w:t>Tipo de participación: Comunicación.</w:t>
            </w:r>
          </w:p>
          <w:p w14:paraId="2B7D2775" w14:textId="77777777" w:rsidR="007733A7" w:rsidRDefault="007733A7" w:rsidP="007733A7">
            <w:pPr>
              <w:spacing w:line="240" w:lineRule="auto"/>
            </w:pPr>
            <w:r>
              <w:t>Congreso: The 8th International Conference on the Mesolithic in Europe (MESO).</w:t>
            </w:r>
          </w:p>
          <w:p w14:paraId="7B5F8C11" w14:textId="77777777" w:rsidR="007733A7" w:rsidRDefault="007733A7" w:rsidP="007733A7">
            <w:pPr>
              <w:spacing w:line="240" w:lineRule="auto"/>
            </w:pPr>
          </w:p>
          <w:p w14:paraId="1B8D5CD7" w14:textId="77777777" w:rsidR="007733A7" w:rsidRDefault="007733A7" w:rsidP="007733A7">
            <w:pPr>
              <w:spacing w:line="240" w:lineRule="auto"/>
            </w:pPr>
            <w:r>
              <w:t>Publicación: Si</w:t>
            </w:r>
          </w:p>
          <w:p w14:paraId="192F76E7" w14:textId="77777777" w:rsidR="007733A7" w:rsidRDefault="007733A7" w:rsidP="007733A7">
            <w:pPr>
              <w:spacing w:line="240" w:lineRule="auto"/>
            </w:pPr>
          </w:p>
          <w:p w14:paraId="4CF14ABE" w14:textId="77777777" w:rsidR="007733A7" w:rsidRDefault="007733A7" w:rsidP="007733A7">
            <w:pPr>
              <w:spacing w:line="240" w:lineRule="auto"/>
            </w:pPr>
            <w:r>
              <w:t>Lugar celebración: Santander (España)</w:t>
            </w:r>
            <w:r>
              <w:tab/>
              <w:t>Fecha: 13-17 de Septiembre de 2010.</w:t>
            </w:r>
          </w:p>
          <w:p w14:paraId="5FCD3828" w14:textId="77777777" w:rsidR="007733A7" w:rsidRDefault="007733A7" w:rsidP="007733A7">
            <w:pPr>
              <w:spacing w:line="240" w:lineRule="auto"/>
            </w:pPr>
          </w:p>
          <w:p w14:paraId="5EF04E44" w14:textId="77777777" w:rsidR="007733A7" w:rsidRDefault="007733A7" w:rsidP="007733A7">
            <w:pPr>
              <w:spacing w:line="240" w:lineRule="auto"/>
            </w:pPr>
          </w:p>
          <w:p w14:paraId="43F76A95" w14:textId="77777777" w:rsidR="007733A7" w:rsidRDefault="007733A7" w:rsidP="007733A7">
            <w:pPr>
              <w:spacing w:line="240" w:lineRule="auto"/>
            </w:pPr>
            <w:r>
              <w:t>59. Autores: López-Parra A.M.</w:t>
            </w:r>
          </w:p>
          <w:p w14:paraId="05C0B4D8" w14:textId="77777777" w:rsidR="007733A7" w:rsidRDefault="007733A7" w:rsidP="007733A7">
            <w:pPr>
              <w:spacing w:line="240" w:lineRule="auto"/>
            </w:pPr>
            <w:r>
              <w:t>Título: Variabilidad genética en población Latinoamericana: ADN mitocondrial y cromosoma Y.</w:t>
            </w:r>
          </w:p>
          <w:p w14:paraId="4CE6665C" w14:textId="77777777" w:rsidR="007733A7" w:rsidRDefault="007733A7" w:rsidP="007733A7">
            <w:pPr>
              <w:spacing w:line="240" w:lineRule="auto"/>
            </w:pPr>
            <w:r>
              <w:t>Tipo de participación: Conferencia.</w:t>
            </w:r>
          </w:p>
          <w:p w14:paraId="3DF1B17C" w14:textId="77777777" w:rsidR="007733A7" w:rsidRDefault="007733A7" w:rsidP="007733A7">
            <w:pPr>
              <w:spacing w:line="240" w:lineRule="auto"/>
            </w:pPr>
            <w:r>
              <w:t>Congreso: Seminario Diversidad humana en Latinoamerica.</w:t>
            </w:r>
          </w:p>
          <w:p w14:paraId="7C32C89F" w14:textId="77777777" w:rsidR="007733A7" w:rsidRDefault="007733A7" w:rsidP="007733A7">
            <w:pPr>
              <w:spacing w:line="240" w:lineRule="auto"/>
            </w:pPr>
          </w:p>
          <w:p w14:paraId="43476F27" w14:textId="77777777" w:rsidR="007733A7" w:rsidRDefault="007733A7" w:rsidP="007733A7">
            <w:pPr>
              <w:spacing w:line="240" w:lineRule="auto"/>
            </w:pPr>
            <w:r>
              <w:t>Publicación: No</w:t>
            </w:r>
          </w:p>
          <w:p w14:paraId="267FFA85" w14:textId="77777777" w:rsidR="007733A7" w:rsidRDefault="007733A7" w:rsidP="007733A7">
            <w:pPr>
              <w:spacing w:line="240" w:lineRule="auto"/>
            </w:pPr>
          </w:p>
          <w:p w14:paraId="16BA8182" w14:textId="77777777" w:rsidR="007733A7" w:rsidRDefault="007733A7" w:rsidP="007733A7">
            <w:pPr>
              <w:spacing w:line="240" w:lineRule="auto"/>
            </w:pPr>
            <w:r>
              <w:t>Lugar celebración: Madrid (España)</w:t>
            </w:r>
            <w:r>
              <w:tab/>
              <w:t>Fecha: 4 de Noviembre de 2010</w:t>
            </w:r>
          </w:p>
          <w:p w14:paraId="0C070CC1" w14:textId="77777777" w:rsidR="007733A7" w:rsidRDefault="007733A7" w:rsidP="007733A7">
            <w:pPr>
              <w:spacing w:line="240" w:lineRule="auto"/>
            </w:pPr>
          </w:p>
          <w:p w14:paraId="05810841" w14:textId="77777777" w:rsidR="007733A7" w:rsidRDefault="007733A7" w:rsidP="007733A7">
            <w:pPr>
              <w:spacing w:line="240" w:lineRule="auto"/>
            </w:pPr>
          </w:p>
          <w:p w14:paraId="42266BAC" w14:textId="77777777" w:rsidR="007733A7" w:rsidRDefault="007733A7" w:rsidP="007733A7">
            <w:pPr>
              <w:spacing w:line="240" w:lineRule="auto"/>
            </w:pPr>
            <w:r>
              <w:t>60. Autores: Baeza C., López-Parra A.M., Blanco-Rojo R., Pérez-Granados A.M., Bertoncini S., Arroyo-Pardo E., Vaquero M.P.</w:t>
            </w:r>
          </w:p>
          <w:p w14:paraId="56FD78F4" w14:textId="77777777" w:rsidR="007733A7" w:rsidRDefault="007733A7" w:rsidP="007733A7">
            <w:pPr>
              <w:spacing w:line="240" w:lineRule="auto"/>
            </w:pPr>
            <w:r>
              <w:t>Título: H63D mutation and its relationship with deficiency anaemia through the levels of serum transferrin.</w:t>
            </w:r>
          </w:p>
          <w:p w14:paraId="55160FD1" w14:textId="77777777" w:rsidR="007733A7" w:rsidRDefault="007733A7" w:rsidP="007733A7">
            <w:pPr>
              <w:spacing w:line="240" w:lineRule="auto"/>
            </w:pPr>
            <w:r>
              <w:t>Tipo de participación: Poster.</w:t>
            </w:r>
          </w:p>
          <w:p w14:paraId="4A69A356" w14:textId="77777777" w:rsidR="007733A7" w:rsidRDefault="007733A7" w:rsidP="007733A7">
            <w:pPr>
              <w:spacing w:line="240" w:lineRule="auto"/>
            </w:pPr>
            <w:r>
              <w:t>Congreso: IV Congress of the International Society of Nutrigenetics / Nutrigenomics ISNN.</w:t>
            </w:r>
          </w:p>
          <w:p w14:paraId="51ABEEFC" w14:textId="77777777" w:rsidR="007733A7" w:rsidRDefault="007733A7" w:rsidP="007733A7">
            <w:pPr>
              <w:spacing w:line="240" w:lineRule="auto"/>
            </w:pPr>
          </w:p>
          <w:p w14:paraId="4BFC2418" w14:textId="77777777" w:rsidR="007733A7" w:rsidRDefault="007733A7" w:rsidP="007733A7">
            <w:pPr>
              <w:spacing w:line="240" w:lineRule="auto"/>
            </w:pPr>
            <w:r>
              <w:t>Publicación: Si</w:t>
            </w:r>
          </w:p>
          <w:p w14:paraId="230191CD" w14:textId="77777777" w:rsidR="007733A7" w:rsidRDefault="007733A7" w:rsidP="007733A7">
            <w:pPr>
              <w:spacing w:line="240" w:lineRule="auto"/>
            </w:pPr>
          </w:p>
          <w:p w14:paraId="0E431A3A" w14:textId="77777777" w:rsidR="007733A7" w:rsidRDefault="007733A7" w:rsidP="007733A7">
            <w:pPr>
              <w:spacing w:line="240" w:lineRule="auto"/>
            </w:pPr>
            <w:r>
              <w:t>Lugar celebración: Pamplona (España)</w:t>
            </w:r>
            <w:r>
              <w:tab/>
              <w:t>Fecha: 18-20 de Noviembre de 2010</w:t>
            </w:r>
          </w:p>
          <w:p w14:paraId="3F51D1C0" w14:textId="77777777" w:rsidR="007733A7" w:rsidRDefault="007733A7" w:rsidP="007733A7">
            <w:pPr>
              <w:spacing w:line="240" w:lineRule="auto"/>
            </w:pPr>
          </w:p>
          <w:p w14:paraId="40E892CF" w14:textId="77777777" w:rsidR="007733A7" w:rsidRDefault="007733A7" w:rsidP="007733A7">
            <w:pPr>
              <w:spacing w:line="240" w:lineRule="auto"/>
            </w:pPr>
            <w:r>
              <w:t>61. Autores: Blanco-Rojo R., Pérez-Granados A.M., López-Parra A.M., Baeza C., Bertoncini S., Arroyo-Pardo E., Vaquero M.P.</w:t>
            </w:r>
          </w:p>
          <w:p w14:paraId="3554E3CB" w14:textId="77777777" w:rsidR="007733A7" w:rsidRDefault="007733A7" w:rsidP="007733A7">
            <w:pPr>
              <w:spacing w:line="240" w:lineRule="auto"/>
            </w:pPr>
            <w:r>
              <w:t>Título: Variants in Transferrin gene affect iron metabolism and response to an iron supplemented food in menstruting women.</w:t>
            </w:r>
          </w:p>
          <w:p w14:paraId="14B3BF5C" w14:textId="77777777" w:rsidR="007733A7" w:rsidRDefault="007733A7" w:rsidP="007733A7">
            <w:pPr>
              <w:spacing w:line="240" w:lineRule="auto"/>
            </w:pPr>
            <w:r>
              <w:t>Tipo de participación: Poster.</w:t>
            </w:r>
          </w:p>
          <w:p w14:paraId="4EC0F361" w14:textId="77777777" w:rsidR="007733A7" w:rsidRDefault="007733A7" w:rsidP="007733A7">
            <w:pPr>
              <w:spacing w:line="240" w:lineRule="auto"/>
            </w:pPr>
            <w:r>
              <w:t>Congreso: IV Congress of the International Society of Nutrigenetics / Nutrigenomics ISNN.</w:t>
            </w:r>
          </w:p>
          <w:p w14:paraId="5B45AA9A" w14:textId="77777777" w:rsidR="007733A7" w:rsidRDefault="007733A7" w:rsidP="007733A7">
            <w:pPr>
              <w:spacing w:line="240" w:lineRule="auto"/>
            </w:pPr>
          </w:p>
          <w:p w14:paraId="1AAEB209" w14:textId="77777777" w:rsidR="007733A7" w:rsidRDefault="007733A7" w:rsidP="007733A7">
            <w:pPr>
              <w:spacing w:line="240" w:lineRule="auto"/>
            </w:pPr>
            <w:r>
              <w:t>Publicación: Si</w:t>
            </w:r>
          </w:p>
          <w:p w14:paraId="3AF0BFD0" w14:textId="77777777" w:rsidR="007733A7" w:rsidRDefault="007733A7" w:rsidP="007733A7">
            <w:pPr>
              <w:spacing w:line="240" w:lineRule="auto"/>
            </w:pPr>
          </w:p>
          <w:p w14:paraId="40FB5F69" w14:textId="77777777" w:rsidR="007733A7" w:rsidRDefault="007733A7" w:rsidP="007733A7">
            <w:pPr>
              <w:spacing w:line="240" w:lineRule="auto"/>
            </w:pPr>
            <w:r>
              <w:t>Lugar celebración: Pamplona (España)</w:t>
            </w:r>
            <w:r>
              <w:tab/>
              <w:t>Fecha: 18-20 de Noviembre de 2010</w:t>
            </w:r>
          </w:p>
          <w:p w14:paraId="0688189D" w14:textId="77777777" w:rsidR="007733A7" w:rsidRDefault="007733A7" w:rsidP="007733A7">
            <w:pPr>
              <w:spacing w:line="240" w:lineRule="auto"/>
            </w:pPr>
          </w:p>
          <w:p w14:paraId="2E24EDDE" w14:textId="77777777" w:rsidR="007733A7" w:rsidRDefault="007733A7" w:rsidP="007733A7">
            <w:pPr>
              <w:spacing w:line="240" w:lineRule="auto"/>
            </w:pPr>
          </w:p>
          <w:p w14:paraId="59C62547" w14:textId="77777777" w:rsidR="007733A7" w:rsidRDefault="007733A7" w:rsidP="007733A7">
            <w:pPr>
              <w:spacing w:line="240" w:lineRule="auto"/>
            </w:pPr>
            <w:r>
              <w:t>62. Autores: González M., Gomes V., López-Parra A.M., Amorim A., Arroyo-Pardo E, Gusmão L.</w:t>
            </w:r>
          </w:p>
          <w:p w14:paraId="21910783" w14:textId="77777777" w:rsidR="007733A7" w:rsidRDefault="007733A7" w:rsidP="007733A7">
            <w:pPr>
              <w:spacing w:line="240" w:lineRule="auto"/>
            </w:pPr>
            <w:r>
              <w:t>Título: Equatorial Guinea: insights on Y chromosome R1b haplogroup.</w:t>
            </w:r>
          </w:p>
          <w:p w14:paraId="53D9E396" w14:textId="77777777" w:rsidR="007733A7" w:rsidRDefault="007733A7" w:rsidP="007733A7">
            <w:pPr>
              <w:spacing w:line="240" w:lineRule="auto"/>
            </w:pPr>
            <w:r>
              <w:t>Tipo de participación: Poster.</w:t>
            </w:r>
          </w:p>
          <w:p w14:paraId="68FCD7C4" w14:textId="77777777" w:rsidR="007733A7" w:rsidRDefault="007733A7" w:rsidP="007733A7">
            <w:pPr>
              <w:spacing w:line="240" w:lineRule="auto"/>
            </w:pPr>
            <w:r>
              <w:t>Congreso: Joint International Cnference of the African and Southern African Societies of Human Genetics.</w:t>
            </w:r>
          </w:p>
          <w:p w14:paraId="46EE7815" w14:textId="77777777" w:rsidR="007733A7" w:rsidRDefault="007733A7" w:rsidP="007733A7">
            <w:pPr>
              <w:spacing w:line="240" w:lineRule="auto"/>
            </w:pPr>
          </w:p>
          <w:p w14:paraId="45819D76" w14:textId="77777777" w:rsidR="007733A7" w:rsidRDefault="007733A7" w:rsidP="007733A7">
            <w:pPr>
              <w:spacing w:line="240" w:lineRule="auto"/>
            </w:pPr>
            <w:r>
              <w:t>Publicación: No</w:t>
            </w:r>
          </w:p>
          <w:p w14:paraId="18829DEC" w14:textId="77777777" w:rsidR="007733A7" w:rsidRDefault="007733A7" w:rsidP="007733A7">
            <w:pPr>
              <w:spacing w:line="240" w:lineRule="auto"/>
            </w:pPr>
          </w:p>
          <w:p w14:paraId="65F12958" w14:textId="77777777" w:rsidR="007733A7" w:rsidRDefault="007733A7" w:rsidP="007733A7">
            <w:pPr>
              <w:spacing w:line="240" w:lineRule="auto"/>
            </w:pPr>
            <w:r>
              <w:t>Lugar celebración: Cape Town (Sudafrica)</w:t>
            </w:r>
            <w:r>
              <w:tab/>
              <w:t>Fecha: 6-9 de Marzo de 2011</w:t>
            </w:r>
          </w:p>
          <w:p w14:paraId="6FCC012A" w14:textId="77777777" w:rsidR="007733A7" w:rsidRDefault="007733A7" w:rsidP="007733A7">
            <w:pPr>
              <w:spacing w:line="240" w:lineRule="auto"/>
            </w:pPr>
          </w:p>
          <w:p w14:paraId="00558D31" w14:textId="77777777" w:rsidR="007733A7" w:rsidRDefault="007733A7" w:rsidP="007733A7">
            <w:pPr>
              <w:spacing w:line="240" w:lineRule="auto"/>
            </w:pPr>
          </w:p>
          <w:p w14:paraId="6D1637B0" w14:textId="77777777" w:rsidR="007733A7" w:rsidRDefault="007733A7" w:rsidP="007733A7">
            <w:pPr>
              <w:spacing w:line="240" w:lineRule="auto"/>
            </w:pPr>
            <w:r>
              <w:t>63. Autores: González M., Gomes V., López-Parra A.M., Amorim A., Arroyo-Pardo E, Gusmão L.</w:t>
            </w:r>
          </w:p>
          <w:p w14:paraId="08633F32" w14:textId="77777777" w:rsidR="007733A7" w:rsidRDefault="007733A7" w:rsidP="007733A7">
            <w:pPr>
              <w:spacing w:line="240" w:lineRule="auto"/>
            </w:pPr>
            <w:r>
              <w:t>Título: The Y chromosome haplogroup R1b in Central-West Africa.</w:t>
            </w:r>
          </w:p>
          <w:p w14:paraId="627C245F" w14:textId="77777777" w:rsidR="007733A7" w:rsidRDefault="007733A7" w:rsidP="007733A7">
            <w:pPr>
              <w:spacing w:line="240" w:lineRule="auto"/>
            </w:pPr>
            <w:r>
              <w:t>Tipo de participación: Poster.</w:t>
            </w:r>
          </w:p>
          <w:p w14:paraId="4F8C4E17" w14:textId="77777777" w:rsidR="007733A7" w:rsidRDefault="007733A7" w:rsidP="007733A7">
            <w:pPr>
              <w:spacing w:line="240" w:lineRule="auto"/>
            </w:pPr>
            <w:r>
              <w:t>Congreso: 14 th Portugaliae Genetica.</w:t>
            </w:r>
          </w:p>
          <w:p w14:paraId="549CB2AE" w14:textId="77777777" w:rsidR="007733A7" w:rsidRDefault="007733A7" w:rsidP="007733A7">
            <w:pPr>
              <w:spacing w:line="240" w:lineRule="auto"/>
            </w:pPr>
          </w:p>
          <w:p w14:paraId="1A7F8D63" w14:textId="77777777" w:rsidR="007733A7" w:rsidRDefault="007733A7" w:rsidP="007733A7">
            <w:pPr>
              <w:spacing w:line="240" w:lineRule="auto"/>
            </w:pPr>
            <w:r>
              <w:t>Publicación: No</w:t>
            </w:r>
          </w:p>
          <w:p w14:paraId="2A5FD014" w14:textId="77777777" w:rsidR="007733A7" w:rsidRDefault="007733A7" w:rsidP="007733A7">
            <w:pPr>
              <w:spacing w:line="240" w:lineRule="auto"/>
            </w:pPr>
          </w:p>
          <w:p w14:paraId="38BE6330" w14:textId="77777777" w:rsidR="007733A7" w:rsidRDefault="007733A7" w:rsidP="007733A7">
            <w:pPr>
              <w:spacing w:line="240" w:lineRule="auto"/>
            </w:pPr>
            <w:r>
              <w:t>Lugar celebración: Porto (Portugal)</w:t>
            </w:r>
            <w:r>
              <w:tab/>
              <w:t>Fecha: 17-18 de Marzo de 2011</w:t>
            </w:r>
          </w:p>
          <w:p w14:paraId="7AEFECB2" w14:textId="77777777" w:rsidR="007733A7" w:rsidRDefault="007733A7" w:rsidP="007733A7">
            <w:pPr>
              <w:spacing w:line="240" w:lineRule="auto"/>
            </w:pPr>
          </w:p>
          <w:p w14:paraId="615854B5" w14:textId="77777777" w:rsidR="007733A7" w:rsidRDefault="007733A7" w:rsidP="007733A7">
            <w:pPr>
              <w:spacing w:line="240" w:lineRule="auto"/>
            </w:pPr>
            <w:r>
              <w:t>64. Autores: Mesa M.S., Marrodán M.D., Moreno-Romero S., Viera-Peixoto A.A., García-González M., López-Egeda N., Bejarano I.F., Pacheco J.L., López-Parra A.M., Dipierri J.E., Lomaglio D.B.</w:t>
            </w:r>
          </w:p>
          <w:p w14:paraId="14B6A143" w14:textId="77777777" w:rsidR="007733A7" w:rsidRDefault="007733A7" w:rsidP="007733A7">
            <w:pPr>
              <w:spacing w:line="240" w:lineRule="auto"/>
            </w:pPr>
            <w:r>
              <w:t>Título: Nutrición y globalización: Diversidad y calidad de la dieta en una población del Noroeste de Argentina (NOA)</w:t>
            </w:r>
          </w:p>
          <w:p w14:paraId="3D554455" w14:textId="77777777" w:rsidR="007733A7" w:rsidRDefault="007733A7" w:rsidP="007733A7">
            <w:pPr>
              <w:spacing w:line="240" w:lineRule="auto"/>
            </w:pPr>
            <w:r>
              <w:t>Tipo de participación: Comunicación.</w:t>
            </w:r>
          </w:p>
          <w:p w14:paraId="0B2B452D" w14:textId="77777777" w:rsidR="007733A7" w:rsidRDefault="007733A7" w:rsidP="007733A7">
            <w:pPr>
              <w:spacing w:line="240" w:lineRule="auto"/>
            </w:pPr>
            <w:r>
              <w:t>Congreso: 17 Congreso de la Sociedad Española de Antropología Física.</w:t>
            </w:r>
          </w:p>
          <w:p w14:paraId="16099017" w14:textId="77777777" w:rsidR="007733A7" w:rsidRDefault="007733A7" w:rsidP="007733A7">
            <w:pPr>
              <w:spacing w:line="240" w:lineRule="auto"/>
            </w:pPr>
          </w:p>
          <w:p w14:paraId="07E97370" w14:textId="77777777" w:rsidR="007733A7" w:rsidRDefault="007733A7" w:rsidP="007733A7">
            <w:pPr>
              <w:spacing w:line="240" w:lineRule="auto"/>
            </w:pPr>
            <w:r>
              <w:t>Publicación: Si</w:t>
            </w:r>
          </w:p>
          <w:p w14:paraId="21FE4231" w14:textId="77777777" w:rsidR="007733A7" w:rsidRDefault="007733A7" w:rsidP="007733A7">
            <w:pPr>
              <w:spacing w:line="240" w:lineRule="auto"/>
            </w:pPr>
          </w:p>
          <w:p w14:paraId="323E159D" w14:textId="77777777" w:rsidR="007733A7" w:rsidRDefault="007733A7" w:rsidP="007733A7">
            <w:pPr>
              <w:spacing w:line="240" w:lineRule="auto"/>
            </w:pPr>
            <w:r>
              <w:t>Lugar celebración: Barcelona (España)</w:t>
            </w:r>
            <w:r>
              <w:tab/>
              <w:t>Fecha: 2-4 de Junio de 2011</w:t>
            </w:r>
          </w:p>
          <w:p w14:paraId="12CFEA46" w14:textId="77777777" w:rsidR="007733A7" w:rsidRDefault="007733A7" w:rsidP="007733A7">
            <w:pPr>
              <w:spacing w:line="240" w:lineRule="auto"/>
            </w:pPr>
          </w:p>
          <w:p w14:paraId="4D5B48C9" w14:textId="77777777" w:rsidR="007733A7" w:rsidRDefault="007733A7" w:rsidP="007733A7">
            <w:pPr>
              <w:spacing w:line="240" w:lineRule="auto"/>
            </w:pPr>
            <w:r>
              <w:t>65. Autores: Baeza Richer C., López-Parra A.M., Blanco-</w:t>
            </w:r>
            <w:r>
              <w:lastRenderedPageBreak/>
              <w:t>Rojo R., Bertoncini S., Arroyo-Pardo E., Vaquero M.P.</w:t>
            </w:r>
          </w:p>
          <w:p w14:paraId="42041A31" w14:textId="77777777" w:rsidR="007733A7" w:rsidRDefault="007733A7" w:rsidP="007733A7">
            <w:pPr>
              <w:spacing w:line="240" w:lineRule="auto"/>
            </w:pPr>
            <w:r>
              <w:t>Título: Variabilidad genética en estudios de asociación. Estructura poblacional de 10 SNPs autosómicos relacionados con el metabolismo del hierro en mujeres españolas.</w:t>
            </w:r>
          </w:p>
          <w:p w14:paraId="326D951B" w14:textId="77777777" w:rsidR="007733A7" w:rsidRDefault="007733A7" w:rsidP="007733A7">
            <w:pPr>
              <w:spacing w:line="240" w:lineRule="auto"/>
            </w:pPr>
            <w:r>
              <w:t>Tipo de participación: Poster.</w:t>
            </w:r>
          </w:p>
          <w:p w14:paraId="30FDF557" w14:textId="77777777" w:rsidR="007733A7" w:rsidRDefault="007733A7" w:rsidP="007733A7">
            <w:pPr>
              <w:spacing w:line="240" w:lineRule="auto"/>
            </w:pPr>
            <w:r>
              <w:t>Congreso: 17 Congreso de la Sociedad Española de Antropología Física.</w:t>
            </w:r>
          </w:p>
          <w:p w14:paraId="19B9DDDA" w14:textId="77777777" w:rsidR="007733A7" w:rsidRDefault="007733A7" w:rsidP="007733A7">
            <w:pPr>
              <w:spacing w:line="240" w:lineRule="auto"/>
            </w:pPr>
          </w:p>
          <w:p w14:paraId="0A80C678" w14:textId="77777777" w:rsidR="007733A7" w:rsidRDefault="007733A7" w:rsidP="007733A7">
            <w:pPr>
              <w:spacing w:line="240" w:lineRule="auto"/>
            </w:pPr>
            <w:r>
              <w:t>Publicación: Si</w:t>
            </w:r>
          </w:p>
          <w:p w14:paraId="094AAE02" w14:textId="77777777" w:rsidR="007733A7" w:rsidRDefault="007733A7" w:rsidP="007733A7">
            <w:pPr>
              <w:spacing w:line="240" w:lineRule="auto"/>
            </w:pPr>
          </w:p>
          <w:p w14:paraId="11022FFD" w14:textId="77777777" w:rsidR="007733A7" w:rsidRDefault="007733A7" w:rsidP="007733A7">
            <w:pPr>
              <w:spacing w:line="240" w:lineRule="auto"/>
            </w:pPr>
            <w:r>
              <w:t>Lugar celebración: Barcelona (España)</w:t>
            </w:r>
            <w:r>
              <w:tab/>
              <w:t>Fecha: 2-4 de Junio de 2011</w:t>
            </w:r>
          </w:p>
          <w:p w14:paraId="1BF7A54D" w14:textId="77777777" w:rsidR="007733A7" w:rsidRDefault="007733A7" w:rsidP="007733A7">
            <w:pPr>
              <w:spacing w:line="240" w:lineRule="auto"/>
            </w:pPr>
          </w:p>
          <w:p w14:paraId="068D2AC8" w14:textId="77777777" w:rsidR="007733A7" w:rsidRDefault="007733A7" w:rsidP="007733A7">
            <w:pPr>
              <w:spacing w:line="240" w:lineRule="auto"/>
            </w:pPr>
            <w:r>
              <w:t>66. Autores: Blanco-Rojo R., Pérez-Granados A.M., López-Parra A.M., Baeza C., Toxqui L., Arroyo-Pardo E., Vaquero M.P,</w:t>
            </w:r>
          </w:p>
          <w:p w14:paraId="70AEE9C9" w14:textId="77777777" w:rsidR="007733A7" w:rsidRDefault="007733A7" w:rsidP="007733A7">
            <w:pPr>
              <w:spacing w:line="240" w:lineRule="auto"/>
            </w:pPr>
            <w:r>
              <w:t>Título: Influence of SNP rs3811647 on iron metabolism and response to an iron supplemented food in menstruating women.</w:t>
            </w:r>
          </w:p>
          <w:p w14:paraId="014BA787" w14:textId="77777777" w:rsidR="007733A7" w:rsidRDefault="007733A7" w:rsidP="007733A7">
            <w:pPr>
              <w:spacing w:line="240" w:lineRule="auto"/>
            </w:pPr>
            <w:r>
              <w:t>Tipo de participación: Poster.</w:t>
            </w:r>
          </w:p>
          <w:p w14:paraId="4E66A1E9" w14:textId="77777777" w:rsidR="007733A7" w:rsidRDefault="007733A7" w:rsidP="007733A7">
            <w:pPr>
              <w:spacing w:line="240" w:lineRule="auto"/>
            </w:pPr>
            <w:r>
              <w:t>Congreso: Summer Meeting, British Nutrition Society, University of Reading,</w:t>
            </w:r>
          </w:p>
          <w:p w14:paraId="525E4681" w14:textId="77777777" w:rsidR="007733A7" w:rsidRDefault="007733A7" w:rsidP="007733A7">
            <w:pPr>
              <w:spacing w:line="240" w:lineRule="auto"/>
            </w:pPr>
          </w:p>
          <w:p w14:paraId="05C3A686" w14:textId="77777777" w:rsidR="007733A7" w:rsidRDefault="007733A7" w:rsidP="007733A7">
            <w:pPr>
              <w:spacing w:line="240" w:lineRule="auto"/>
            </w:pPr>
            <w:r>
              <w:t>Publicación: No</w:t>
            </w:r>
          </w:p>
          <w:p w14:paraId="3DD8061F" w14:textId="77777777" w:rsidR="007733A7" w:rsidRDefault="007733A7" w:rsidP="007733A7">
            <w:pPr>
              <w:spacing w:line="240" w:lineRule="auto"/>
            </w:pPr>
          </w:p>
          <w:p w14:paraId="236FA9E2" w14:textId="77777777" w:rsidR="007733A7" w:rsidRDefault="007733A7" w:rsidP="007733A7">
            <w:pPr>
              <w:spacing w:line="240" w:lineRule="auto"/>
            </w:pPr>
            <w:r>
              <w:t>Lugar celebración: Surrey, (Inglaterra)</w:t>
            </w:r>
            <w:r>
              <w:tab/>
              <w:t>Fecha: 4-6 de Julio de 2011</w:t>
            </w:r>
          </w:p>
          <w:p w14:paraId="0DD4F5AE" w14:textId="77777777" w:rsidR="007733A7" w:rsidRDefault="007733A7" w:rsidP="007733A7">
            <w:pPr>
              <w:spacing w:line="240" w:lineRule="auto"/>
            </w:pPr>
          </w:p>
          <w:p w14:paraId="3DE1DEFD" w14:textId="77777777" w:rsidR="007733A7" w:rsidRDefault="007733A7" w:rsidP="007733A7">
            <w:pPr>
              <w:spacing w:line="240" w:lineRule="auto"/>
            </w:pPr>
            <w:r>
              <w:t>67. Autores: López-Parra A.M., Dipierri J.E., Marrodán M.D., Gomez B.A., Baeza C., Pacheco J.L., Bejarano J.I., Alfaro E., García M., Tirado M., Testillano D., Arroyo-Pardo E., Lomaglio D.B., Mesa M.S..</w:t>
            </w:r>
          </w:p>
          <w:p w14:paraId="1D347464" w14:textId="77777777" w:rsidR="007733A7" w:rsidRDefault="007733A7" w:rsidP="007733A7">
            <w:pPr>
              <w:spacing w:line="240" w:lineRule="auto"/>
            </w:pPr>
            <w:r>
              <w:t>Título: Preliminary results of mitochondrial DNA sequence variation in Jujuy population (Argentina).</w:t>
            </w:r>
          </w:p>
          <w:p w14:paraId="0061EA10" w14:textId="77777777" w:rsidR="007733A7" w:rsidRDefault="007733A7" w:rsidP="007733A7">
            <w:pPr>
              <w:spacing w:line="240" w:lineRule="auto"/>
            </w:pPr>
            <w:r>
              <w:t>Tipo de participación: Poster.</w:t>
            </w:r>
          </w:p>
          <w:p w14:paraId="475D1119" w14:textId="77777777" w:rsidR="007733A7" w:rsidRDefault="007733A7" w:rsidP="007733A7">
            <w:pPr>
              <w:spacing w:line="240" w:lineRule="auto"/>
            </w:pPr>
            <w:r>
              <w:t>Congreso: 24th World Congress of the International Society of Forensic Genetics.</w:t>
            </w:r>
          </w:p>
          <w:p w14:paraId="5865C925" w14:textId="77777777" w:rsidR="007733A7" w:rsidRDefault="007733A7" w:rsidP="007733A7">
            <w:pPr>
              <w:spacing w:line="240" w:lineRule="auto"/>
            </w:pPr>
          </w:p>
          <w:p w14:paraId="53E2693B" w14:textId="77777777" w:rsidR="007733A7" w:rsidRDefault="007733A7" w:rsidP="007733A7">
            <w:pPr>
              <w:spacing w:line="240" w:lineRule="auto"/>
            </w:pPr>
            <w:r>
              <w:t>Publicación: Si</w:t>
            </w:r>
          </w:p>
          <w:p w14:paraId="2FEBDFA4" w14:textId="77777777" w:rsidR="007733A7" w:rsidRDefault="007733A7" w:rsidP="007733A7">
            <w:pPr>
              <w:spacing w:line="240" w:lineRule="auto"/>
            </w:pPr>
          </w:p>
          <w:p w14:paraId="06EF5CF1" w14:textId="77777777" w:rsidR="007733A7" w:rsidRDefault="007733A7" w:rsidP="007733A7">
            <w:pPr>
              <w:spacing w:line="240" w:lineRule="auto"/>
            </w:pPr>
            <w:r>
              <w:t>Lugar celebración: Viena (Austria)</w:t>
            </w:r>
            <w:r>
              <w:tab/>
              <w:t>Fecha: 29 de Agosto-3 de Septiembre de 2011</w:t>
            </w:r>
          </w:p>
          <w:p w14:paraId="27CD2C2B" w14:textId="77777777" w:rsidR="007733A7" w:rsidRDefault="007733A7" w:rsidP="007733A7">
            <w:pPr>
              <w:spacing w:line="240" w:lineRule="auto"/>
            </w:pPr>
          </w:p>
          <w:p w14:paraId="05244451" w14:textId="77777777" w:rsidR="007733A7" w:rsidRDefault="007733A7" w:rsidP="007733A7">
            <w:pPr>
              <w:spacing w:line="240" w:lineRule="auto"/>
            </w:pPr>
            <w:r>
              <w:t>68. Autores: López-Parra A.M., Gamba C., Fernández E., Arroyo-Pardo E.</w:t>
            </w:r>
          </w:p>
          <w:p w14:paraId="5B5D90F8" w14:textId="77777777" w:rsidR="007733A7" w:rsidRDefault="007733A7" w:rsidP="007733A7">
            <w:pPr>
              <w:spacing w:line="240" w:lineRule="auto"/>
            </w:pPr>
            <w:r>
              <w:t xml:space="preserve">Título: Statistical evaluation of pre-laboratory and </w:t>
            </w:r>
            <w:r>
              <w:lastRenderedPageBreak/>
              <w:t>laboratory factors that influence DNA recovery from archaeological material.</w:t>
            </w:r>
          </w:p>
          <w:p w14:paraId="2F8F671E" w14:textId="77777777" w:rsidR="007733A7" w:rsidRDefault="007733A7" w:rsidP="007733A7">
            <w:pPr>
              <w:spacing w:line="240" w:lineRule="auto"/>
            </w:pPr>
            <w:r>
              <w:t>Tipo de participación: Poster.</w:t>
            </w:r>
          </w:p>
          <w:p w14:paraId="2B73A864" w14:textId="77777777" w:rsidR="007733A7" w:rsidRDefault="007733A7" w:rsidP="007733A7">
            <w:pPr>
              <w:spacing w:line="240" w:lineRule="auto"/>
            </w:pPr>
            <w:r>
              <w:t>Congreso: 24th World Congress of the International Society of Forensic Genetics.</w:t>
            </w:r>
          </w:p>
          <w:p w14:paraId="0F0FCA8A" w14:textId="77777777" w:rsidR="007733A7" w:rsidRDefault="007733A7" w:rsidP="007733A7">
            <w:pPr>
              <w:spacing w:line="240" w:lineRule="auto"/>
            </w:pPr>
          </w:p>
          <w:p w14:paraId="6BD9CB2D" w14:textId="77777777" w:rsidR="007733A7" w:rsidRDefault="007733A7" w:rsidP="007733A7">
            <w:pPr>
              <w:spacing w:line="240" w:lineRule="auto"/>
            </w:pPr>
            <w:r>
              <w:t>Publicación: Si</w:t>
            </w:r>
          </w:p>
          <w:p w14:paraId="1D545C49" w14:textId="77777777" w:rsidR="007733A7" w:rsidRDefault="007733A7" w:rsidP="007733A7">
            <w:pPr>
              <w:spacing w:line="240" w:lineRule="auto"/>
            </w:pPr>
          </w:p>
          <w:p w14:paraId="48651564" w14:textId="77777777" w:rsidR="007733A7" w:rsidRDefault="007733A7" w:rsidP="007733A7">
            <w:pPr>
              <w:spacing w:line="240" w:lineRule="auto"/>
            </w:pPr>
            <w:r>
              <w:t>Lugar celebración: Viena (Austria)</w:t>
            </w:r>
            <w:r>
              <w:tab/>
              <w:t>Fecha: 29 de Agosto-3 de Septiembre de 2011</w:t>
            </w:r>
          </w:p>
          <w:p w14:paraId="68F271FF" w14:textId="77777777" w:rsidR="007733A7" w:rsidRDefault="007733A7" w:rsidP="007733A7">
            <w:pPr>
              <w:spacing w:line="240" w:lineRule="auto"/>
            </w:pPr>
          </w:p>
          <w:p w14:paraId="380C2738" w14:textId="77777777" w:rsidR="007733A7" w:rsidRDefault="007733A7" w:rsidP="007733A7">
            <w:pPr>
              <w:spacing w:line="240" w:lineRule="auto"/>
            </w:pPr>
            <w:r>
              <w:t>69. Autores: Richer C., Matayoshi C., Arroyo-Pardo E., López-Parra A.M.</w:t>
            </w:r>
          </w:p>
          <w:p w14:paraId="4549522E" w14:textId="77777777" w:rsidR="007733A7" w:rsidRDefault="007733A7" w:rsidP="007733A7">
            <w:pPr>
              <w:spacing w:line="240" w:lineRule="auto"/>
            </w:pPr>
            <w:r>
              <w:t>Título: Resolución de un caso de hermandad complejo mediante el empleo conjunto de marcadores genéticos autosómicos, sexuales y haploides.</w:t>
            </w:r>
          </w:p>
          <w:p w14:paraId="28E28973" w14:textId="77777777" w:rsidR="007733A7" w:rsidRDefault="007733A7" w:rsidP="007733A7">
            <w:pPr>
              <w:spacing w:line="240" w:lineRule="auto"/>
            </w:pPr>
            <w:r>
              <w:t>Tipo de participación: Poster.</w:t>
            </w:r>
          </w:p>
          <w:p w14:paraId="15BFD958" w14:textId="77777777" w:rsidR="007733A7" w:rsidRDefault="007733A7" w:rsidP="007733A7">
            <w:pPr>
              <w:spacing w:line="240" w:lineRule="auto"/>
            </w:pPr>
            <w:r>
              <w:t>Congreso: 19th World Meeting of the International Association of Forensic Sciences (IAFS). 5th Meeting of the Mediterranean Academy of Forensic Sciences (MAFS). 9th Triennial Meeting of the World Police Medical Officers (WPMO).</w:t>
            </w:r>
          </w:p>
          <w:p w14:paraId="7C01D344" w14:textId="77777777" w:rsidR="007733A7" w:rsidRDefault="007733A7" w:rsidP="007733A7">
            <w:pPr>
              <w:spacing w:line="240" w:lineRule="auto"/>
            </w:pPr>
          </w:p>
          <w:p w14:paraId="6D12D0C9" w14:textId="77777777" w:rsidR="007733A7" w:rsidRDefault="007733A7" w:rsidP="007733A7">
            <w:pPr>
              <w:spacing w:line="240" w:lineRule="auto"/>
            </w:pPr>
            <w:r>
              <w:t>Publicación: No</w:t>
            </w:r>
          </w:p>
          <w:p w14:paraId="05E09D3E" w14:textId="77777777" w:rsidR="007733A7" w:rsidRDefault="007733A7" w:rsidP="007733A7">
            <w:pPr>
              <w:spacing w:line="240" w:lineRule="auto"/>
            </w:pPr>
          </w:p>
          <w:p w14:paraId="14FD0E7F" w14:textId="77777777" w:rsidR="007733A7" w:rsidRDefault="007733A7" w:rsidP="007733A7">
            <w:pPr>
              <w:spacing w:line="240" w:lineRule="auto"/>
            </w:pPr>
            <w:r>
              <w:t>Lugar celebración: Funchal, Madeira (Portugal)</w:t>
            </w:r>
            <w:r>
              <w:tab/>
              <w:t>Fecha: 12-17 de Septiembre de 2011</w:t>
            </w:r>
          </w:p>
          <w:p w14:paraId="4B21CFBD" w14:textId="77777777" w:rsidR="007733A7" w:rsidRDefault="007733A7" w:rsidP="007733A7">
            <w:pPr>
              <w:spacing w:line="240" w:lineRule="auto"/>
            </w:pPr>
          </w:p>
          <w:p w14:paraId="6B2B68F0" w14:textId="77777777" w:rsidR="007733A7" w:rsidRDefault="007733A7" w:rsidP="007733A7">
            <w:pPr>
              <w:spacing w:line="240" w:lineRule="auto"/>
            </w:pPr>
            <w:r>
              <w:t>70. Autores: López Matayoshi C., López-Parra A.M., Andreu Tena E., Segura Abad L., Arroyo-Pardo E.</w:t>
            </w:r>
          </w:p>
          <w:p w14:paraId="7B65B2E0" w14:textId="77777777" w:rsidR="007733A7" w:rsidRDefault="007733A7" w:rsidP="007733A7">
            <w:pPr>
              <w:spacing w:line="240" w:lineRule="auto"/>
            </w:pPr>
            <w:r>
              <w:t>Título: Influencia de la fisiopatología en la concentración de etilglucorónido (ETG) en muestras de sangre procedentes de cadáveres judiciales.</w:t>
            </w:r>
          </w:p>
          <w:p w14:paraId="078C269A" w14:textId="77777777" w:rsidR="007733A7" w:rsidRDefault="007733A7" w:rsidP="007733A7">
            <w:pPr>
              <w:spacing w:line="240" w:lineRule="auto"/>
            </w:pPr>
            <w:r>
              <w:t>Tipo de participación: Poster.</w:t>
            </w:r>
          </w:p>
          <w:p w14:paraId="26B192BA" w14:textId="77777777" w:rsidR="007733A7" w:rsidRDefault="007733A7" w:rsidP="007733A7">
            <w:pPr>
              <w:spacing w:line="240" w:lineRule="auto"/>
            </w:pPr>
            <w:r>
              <w:t>Congreso: 19th World Meeting of the International Association of Forensic Sciences (IAFS). 5th Meeting of the Mediterranean Academy of Forensic Sciences (MAFS). 9th Triennial Meeting of the World Police Medical Officers (WPMO).</w:t>
            </w:r>
          </w:p>
          <w:p w14:paraId="0556A691" w14:textId="77777777" w:rsidR="007733A7" w:rsidRDefault="007733A7" w:rsidP="007733A7">
            <w:pPr>
              <w:spacing w:line="240" w:lineRule="auto"/>
            </w:pPr>
          </w:p>
          <w:p w14:paraId="6840B69B" w14:textId="77777777" w:rsidR="007733A7" w:rsidRDefault="007733A7" w:rsidP="007733A7">
            <w:pPr>
              <w:spacing w:line="240" w:lineRule="auto"/>
            </w:pPr>
            <w:r>
              <w:t>Publicación: No</w:t>
            </w:r>
          </w:p>
          <w:p w14:paraId="15AA3F6A" w14:textId="77777777" w:rsidR="007733A7" w:rsidRDefault="007733A7" w:rsidP="007733A7">
            <w:pPr>
              <w:spacing w:line="240" w:lineRule="auto"/>
            </w:pPr>
          </w:p>
          <w:p w14:paraId="3F4F7696" w14:textId="77777777" w:rsidR="007733A7" w:rsidRDefault="007733A7" w:rsidP="007733A7">
            <w:pPr>
              <w:spacing w:line="240" w:lineRule="auto"/>
            </w:pPr>
            <w:r>
              <w:t>Lugar celebración: Funchal, Madeira (Portugal)</w:t>
            </w:r>
            <w:r>
              <w:tab/>
              <w:t>Fecha: 12-17 de Septiembre de 2011</w:t>
            </w:r>
          </w:p>
          <w:p w14:paraId="6685315B" w14:textId="77777777" w:rsidR="007733A7" w:rsidRDefault="007733A7" w:rsidP="007733A7">
            <w:pPr>
              <w:spacing w:line="240" w:lineRule="auto"/>
            </w:pPr>
          </w:p>
          <w:p w14:paraId="1EC35A3C" w14:textId="77777777" w:rsidR="007733A7" w:rsidRDefault="007733A7" w:rsidP="007733A7">
            <w:pPr>
              <w:spacing w:line="240" w:lineRule="auto"/>
            </w:pPr>
            <w:r>
              <w:t xml:space="preserve">71. Autores: Mesa, M.S., Bejarano, I.F., Lomaglio, D.B., García-González, M., López-Ejeda, N., Dip, N., Torrejón, I., </w:t>
            </w:r>
            <w:r>
              <w:lastRenderedPageBreak/>
              <w:t>Cazón, A., Dávalos, A., Carrillo, R., Dipierri, J.E., López-Parra, A.M., Pacheco, J.L., Marrodán, M.D.</w:t>
            </w:r>
          </w:p>
          <w:p w14:paraId="47697209" w14:textId="77777777" w:rsidR="007733A7" w:rsidRDefault="007733A7" w:rsidP="007733A7">
            <w:pPr>
              <w:spacing w:line="240" w:lineRule="auto"/>
            </w:pPr>
            <w:r>
              <w:t>Título: Composición corporal y adiposidad en población adulta del Noroeste de Argentina (NOA)..</w:t>
            </w:r>
          </w:p>
          <w:p w14:paraId="33488CA0" w14:textId="77777777" w:rsidR="007733A7" w:rsidRDefault="007733A7" w:rsidP="007733A7">
            <w:pPr>
              <w:spacing w:line="240" w:lineRule="auto"/>
            </w:pPr>
            <w:r>
              <w:t>Tipo de participación: Comunicación.</w:t>
            </w:r>
          </w:p>
          <w:p w14:paraId="0147A94D" w14:textId="77777777" w:rsidR="007733A7" w:rsidRDefault="007733A7" w:rsidP="007733A7">
            <w:pPr>
              <w:spacing w:line="240" w:lineRule="auto"/>
            </w:pPr>
            <w:r>
              <w:t xml:space="preserve">Congreso: X Jornadas Nacionales de Antropología Bioógica </w:t>
            </w:r>
          </w:p>
          <w:p w14:paraId="353693EA" w14:textId="77777777" w:rsidR="007733A7" w:rsidRDefault="007733A7" w:rsidP="007733A7">
            <w:pPr>
              <w:spacing w:line="240" w:lineRule="auto"/>
            </w:pPr>
            <w:r>
              <w:t>Publicación: No</w:t>
            </w:r>
          </w:p>
          <w:p w14:paraId="09D5408B" w14:textId="77777777" w:rsidR="007733A7" w:rsidRDefault="007733A7" w:rsidP="007733A7">
            <w:pPr>
              <w:spacing w:line="240" w:lineRule="auto"/>
            </w:pPr>
          </w:p>
          <w:p w14:paraId="5519CCE1" w14:textId="77777777" w:rsidR="007733A7" w:rsidRDefault="007733A7" w:rsidP="007733A7">
            <w:pPr>
              <w:spacing w:line="240" w:lineRule="auto"/>
            </w:pPr>
            <w:r>
              <w:t>Lugar celebración: La Plata (Argentina)</w:t>
            </w:r>
            <w:r>
              <w:tab/>
              <w:t>Fecha: 25-28 de Octubre de 2011</w:t>
            </w:r>
          </w:p>
          <w:p w14:paraId="59D5B4A8" w14:textId="77777777" w:rsidR="007733A7" w:rsidRDefault="007733A7" w:rsidP="007733A7">
            <w:pPr>
              <w:spacing w:line="240" w:lineRule="auto"/>
            </w:pPr>
          </w:p>
          <w:p w14:paraId="76807C2D" w14:textId="77777777" w:rsidR="007733A7" w:rsidRDefault="007733A7" w:rsidP="007733A7">
            <w:pPr>
              <w:spacing w:line="240" w:lineRule="auto"/>
            </w:pPr>
            <w:r>
              <w:t xml:space="preserve">72. Autores: Mesa, M.S., Marrodán M.D., Moreno-Romero S., André A.L., García-González M., López-Ejeda, N., Bejarano J.I., Pacheco J.L., López-Parra A.M., Dipierri, J.E., Lomaglio D.B. </w:t>
            </w:r>
          </w:p>
          <w:p w14:paraId="3A28C0CF" w14:textId="77777777" w:rsidR="007733A7" w:rsidRDefault="007733A7" w:rsidP="007733A7">
            <w:pPr>
              <w:spacing w:line="240" w:lineRule="auto"/>
            </w:pPr>
            <w:r>
              <w:t>Título: Hábitos nutricionales en una población del Noroeste de Argentina</w:t>
            </w:r>
          </w:p>
          <w:p w14:paraId="4879A5C8" w14:textId="77777777" w:rsidR="007733A7" w:rsidRDefault="007733A7" w:rsidP="007733A7">
            <w:pPr>
              <w:spacing w:line="240" w:lineRule="auto"/>
            </w:pPr>
            <w:r>
              <w:t>Tipo de participación: Poster</w:t>
            </w:r>
          </w:p>
          <w:p w14:paraId="7DD9C8A9" w14:textId="77777777" w:rsidR="007733A7" w:rsidRDefault="007733A7" w:rsidP="007733A7">
            <w:pPr>
              <w:spacing w:line="240" w:lineRule="auto"/>
            </w:pPr>
            <w:r>
              <w:t xml:space="preserve">Congreso: X Jornadas Nacionales de Antropología Bioógica </w:t>
            </w:r>
          </w:p>
          <w:p w14:paraId="26F407E3" w14:textId="77777777" w:rsidR="007733A7" w:rsidRDefault="007733A7" w:rsidP="007733A7">
            <w:pPr>
              <w:spacing w:line="240" w:lineRule="auto"/>
            </w:pPr>
            <w:r>
              <w:t>Publicación: No</w:t>
            </w:r>
          </w:p>
          <w:p w14:paraId="7ADF591E" w14:textId="77777777" w:rsidR="007733A7" w:rsidRDefault="007733A7" w:rsidP="007733A7">
            <w:pPr>
              <w:spacing w:line="240" w:lineRule="auto"/>
            </w:pPr>
          </w:p>
          <w:p w14:paraId="656AC2F1" w14:textId="77777777" w:rsidR="007733A7" w:rsidRDefault="007733A7" w:rsidP="007733A7">
            <w:pPr>
              <w:spacing w:line="240" w:lineRule="auto"/>
            </w:pPr>
            <w:r>
              <w:t>Lugar celebración: La Plata (Argentina)</w:t>
            </w:r>
            <w:r>
              <w:tab/>
              <w:t>Fecha: 25-28 de Octubre de 2011</w:t>
            </w:r>
          </w:p>
          <w:p w14:paraId="4BC578E2" w14:textId="77777777" w:rsidR="007733A7" w:rsidRDefault="007733A7" w:rsidP="007733A7">
            <w:pPr>
              <w:spacing w:line="240" w:lineRule="auto"/>
            </w:pPr>
          </w:p>
          <w:p w14:paraId="71BB4E11" w14:textId="77777777" w:rsidR="007733A7" w:rsidRDefault="007733A7" w:rsidP="007733A7">
            <w:pPr>
              <w:spacing w:line="240" w:lineRule="auto"/>
            </w:pPr>
            <w:r>
              <w:t xml:space="preserve">73. Autores: López-Parra A.M.. </w:t>
            </w:r>
          </w:p>
          <w:p w14:paraId="39AEC575" w14:textId="77777777" w:rsidR="007733A7" w:rsidRDefault="007733A7" w:rsidP="007733A7">
            <w:pPr>
              <w:spacing w:line="240" w:lineRule="auto"/>
            </w:pPr>
            <w:r>
              <w:t>Título: ADN mitocondrial en poblaciones del Noroeste de Argentina (NOA).</w:t>
            </w:r>
          </w:p>
          <w:p w14:paraId="00D9E6E9" w14:textId="77777777" w:rsidR="007733A7" w:rsidRDefault="007733A7" w:rsidP="007733A7">
            <w:pPr>
              <w:spacing w:line="240" w:lineRule="auto"/>
            </w:pPr>
            <w:r>
              <w:t>Tipo de participación: Conferencia</w:t>
            </w:r>
          </w:p>
          <w:p w14:paraId="427C1E1C" w14:textId="77777777" w:rsidR="007733A7" w:rsidRDefault="007733A7" w:rsidP="007733A7">
            <w:pPr>
              <w:spacing w:line="240" w:lineRule="auto"/>
            </w:pPr>
            <w:r>
              <w:t>Congreso: Seminario Indicadores Biológicos de Calidad de Vida y Diversidad Humana en Argentina.</w:t>
            </w:r>
          </w:p>
          <w:p w14:paraId="2E9BEB1F" w14:textId="77777777" w:rsidR="007733A7" w:rsidRDefault="007733A7" w:rsidP="007733A7">
            <w:pPr>
              <w:spacing w:line="240" w:lineRule="auto"/>
            </w:pPr>
            <w:r>
              <w:t>Publicación: No</w:t>
            </w:r>
          </w:p>
          <w:p w14:paraId="2E97C620" w14:textId="77777777" w:rsidR="007733A7" w:rsidRDefault="007733A7" w:rsidP="007733A7">
            <w:pPr>
              <w:spacing w:line="240" w:lineRule="auto"/>
            </w:pPr>
          </w:p>
          <w:p w14:paraId="0F988681" w14:textId="77777777" w:rsidR="007733A7" w:rsidRDefault="007733A7" w:rsidP="007733A7">
            <w:pPr>
              <w:spacing w:line="240" w:lineRule="auto"/>
            </w:pPr>
            <w:r>
              <w:t>Lugar celebración: Madrid (España)</w:t>
            </w:r>
            <w:r>
              <w:tab/>
              <w:t>Fecha:  17 de Noviembre de 2011</w:t>
            </w:r>
          </w:p>
          <w:p w14:paraId="696CC446" w14:textId="77777777" w:rsidR="007733A7" w:rsidRDefault="007733A7" w:rsidP="007733A7">
            <w:pPr>
              <w:spacing w:line="240" w:lineRule="auto"/>
            </w:pPr>
          </w:p>
          <w:p w14:paraId="0CB2A13A" w14:textId="77777777" w:rsidR="007733A7" w:rsidRDefault="007733A7" w:rsidP="007733A7">
            <w:pPr>
              <w:spacing w:line="240" w:lineRule="auto"/>
            </w:pPr>
            <w:r>
              <w:t>74. Autores: López Parra A  .</w:t>
            </w:r>
          </w:p>
          <w:p w14:paraId="3BDFE1D9" w14:textId="77777777" w:rsidR="007733A7" w:rsidRDefault="007733A7" w:rsidP="007733A7">
            <w:pPr>
              <w:spacing w:line="240" w:lineRule="auto"/>
            </w:pPr>
            <w:r>
              <w:t>Título: Los Pirineos en la Antigüedad.</w:t>
            </w:r>
          </w:p>
          <w:p w14:paraId="16E80904" w14:textId="77777777" w:rsidR="007733A7" w:rsidRDefault="007733A7" w:rsidP="007733A7">
            <w:pPr>
              <w:spacing w:line="240" w:lineRule="auto"/>
            </w:pPr>
            <w:r>
              <w:t>Tipo de participación: Conferencia.</w:t>
            </w:r>
          </w:p>
          <w:p w14:paraId="5EAEA75B" w14:textId="77777777" w:rsidR="007733A7" w:rsidRDefault="007733A7" w:rsidP="007733A7">
            <w:pPr>
              <w:spacing w:line="240" w:lineRule="auto"/>
            </w:pPr>
            <w:r>
              <w:t>Congreso: International Workshop: Gorosti U5B3 Iberia e Sardegna. Legami linguistici, archeologici e genetici dal Mesolitico alla Tarda Età del Bronzo</w:t>
            </w:r>
          </w:p>
          <w:p w14:paraId="6D574425" w14:textId="77777777" w:rsidR="007733A7" w:rsidRDefault="007733A7" w:rsidP="007733A7">
            <w:pPr>
              <w:spacing w:line="240" w:lineRule="auto"/>
            </w:pPr>
          </w:p>
          <w:p w14:paraId="47DE2378" w14:textId="77777777" w:rsidR="007733A7" w:rsidRDefault="007733A7" w:rsidP="007733A7">
            <w:pPr>
              <w:spacing w:line="240" w:lineRule="auto"/>
            </w:pPr>
            <w:r>
              <w:t>Publicación: Si</w:t>
            </w:r>
          </w:p>
          <w:p w14:paraId="30039F51" w14:textId="77777777" w:rsidR="007733A7" w:rsidRDefault="007733A7" w:rsidP="007733A7">
            <w:pPr>
              <w:spacing w:line="240" w:lineRule="auto"/>
            </w:pPr>
          </w:p>
          <w:p w14:paraId="1603AF69" w14:textId="77777777" w:rsidR="007733A7" w:rsidRDefault="007733A7" w:rsidP="007733A7">
            <w:pPr>
              <w:spacing w:line="240" w:lineRule="auto"/>
            </w:pPr>
            <w:r>
              <w:t>Lugar celebración: Cagliari, Cerdeña (Italia),</w:t>
            </w:r>
            <w:r>
              <w:tab/>
              <w:t>Fecha:  13-16 de Junio de 2012</w:t>
            </w:r>
          </w:p>
          <w:p w14:paraId="266CFF7A" w14:textId="77777777" w:rsidR="007733A7" w:rsidRDefault="007733A7" w:rsidP="007733A7">
            <w:pPr>
              <w:spacing w:line="240" w:lineRule="auto"/>
            </w:pPr>
          </w:p>
          <w:p w14:paraId="3E91A4DE" w14:textId="77777777" w:rsidR="007733A7" w:rsidRDefault="007733A7" w:rsidP="007733A7">
            <w:pPr>
              <w:spacing w:line="240" w:lineRule="auto"/>
            </w:pPr>
            <w:r>
              <w:lastRenderedPageBreak/>
              <w:t>75. Autores: . Nothnagel M., Roewer L., Gusmao L., Gomes V., González M., Corach D., Sala A., Alechine E., Palha T., Santos N., Ribeiro-dos-Santos A., Geppert M., Willuweit S., Nagy M., Zweynert S., Baeta M., Núñez C., Martínez-Jarreta B., González-Andrade F., Fagundes de Carvalho E., Apaarecida da Salva D., Jose Builes J., Turbón D., López-Parra A.M., Arroyo-Pardo E., Toscanini U., Borjas L., Barletta C., Ewart E., Santos S., Krawczak</w:t>
            </w:r>
          </w:p>
          <w:p w14:paraId="746E9F4E" w14:textId="77777777" w:rsidR="007733A7" w:rsidRDefault="007733A7" w:rsidP="007733A7">
            <w:pPr>
              <w:spacing w:line="240" w:lineRule="auto"/>
            </w:pPr>
            <w:r>
              <w:t>Título: Continent-wide decoupling of Y-chromosomal genetic variation from language and geography in native South Americans.</w:t>
            </w:r>
          </w:p>
          <w:p w14:paraId="52E25830" w14:textId="77777777" w:rsidR="007733A7" w:rsidRDefault="007733A7" w:rsidP="007733A7">
            <w:pPr>
              <w:spacing w:line="240" w:lineRule="auto"/>
            </w:pPr>
            <w:r>
              <w:t>Tipo de participación: Comunicación</w:t>
            </w:r>
          </w:p>
          <w:p w14:paraId="505E1628" w14:textId="77777777" w:rsidR="007733A7" w:rsidRDefault="007733A7" w:rsidP="007733A7">
            <w:pPr>
              <w:spacing w:line="240" w:lineRule="auto"/>
            </w:pPr>
            <w:r>
              <w:t xml:space="preserve">Congreso: DNA in Forensics 2012: Exploring the Phylogenies. 5th International EMPOP Meeting. 8th International Y Chromosome User Workshop </w:t>
            </w:r>
          </w:p>
          <w:p w14:paraId="4484EBE0" w14:textId="77777777" w:rsidR="007733A7" w:rsidRDefault="007733A7" w:rsidP="007733A7">
            <w:pPr>
              <w:spacing w:line="240" w:lineRule="auto"/>
            </w:pPr>
            <w:r>
              <w:t>Publicación: No</w:t>
            </w:r>
          </w:p>
          <w:p w14:paraId="3A59C711" w14:textId="77777777" w:rsidR="007733A7" w:rsidRDefault="007733A7" w:rsidP="007733A7">
            <w:pPr>
              <w:spacing w:line="240" w:lineRule="auto"/>
            </w:pPr>
          </w:p>
          <w:p w14:paraId="2136B716" w14:textId="77777777" w:rsidR="007733A7" w:rsidRDefault="007733A7" w:rsidP="007733A7">
            <w:pPr>
              <w:spacing w:line="240" w:lineRule="auto"/>
            </w:pPr>
            <w:r>
              <w:t>Lugar celebración: Innsbruck (Austria),</w:t>
            </w:r>
            <w:r>
              <w:tab/>
              <w:t>Fecha:  746-8 de Septiembre de 2012</w:t>
            </w:r>
          </w:p>
          <w:p w14:paraId="4B1A8DA6" w14:textId="77777777" w:rsidR="007733A7" w:rsidRDefault="007733A7" w:rsidP="007733A7">
            <w:pPr>
              <w:spacing w:line="240" w:lineRule="auto"/>
            </w:pPr>
          </w:p>
          <w:p w14:paraId="54B8FE28" w14:textId="77777777" w:rsidR="007733A7" w:rsidRDefault="007733A7" w:rsidP="007733A7">
            <w:pPr>
              <w:spacing w:line="240" w:lineRule="auto"/>
            </w:pPr>
            <w:r>
              <w:t>76. Autores: Roewer L., Nothnagel M., Gusmao L., Gomes V., González M., Corach D., Sala A., Alechine E., Palha T., Santos N., Ribeiro-dos-Santos A., Geppert M., Willuweit S., Nagy M., Zweynert S., Baeta M., Núñez C., Martínez-Jarreta B., González-Andrade F., Fagundes de Carvalho E., Apaarecida da Salva D., Jose Builes J., Turbón D., López-Parra A.M., Arroyo-Pardo E., Toscanini U., Borjas L., Barletta C., Ewart E., Santos S., Krawczak.</w:t>
            </w:r>
          </w:p>
          <w:p w14:paraId="57FB311A" w14:textId="77777777" w:rsidR="007733A7" w:rsidRDefault="007733A7" w:rsidP="007733A7">
            <w:pPr>
              <w:spacing w:line="240" w:lineRule="auto"/>
            </w:pPr>
            <w:r>
              <w:t>Título: . Identification of a novel Native American Y chromosome founding lineage in Northwest South America.</w:t>
            </w:r>
          </w:p>
          <w:p w14:paraId="5A9793DA" w14:textId="77777777" w:rsidR="007733A7" w:rsidRDefault="007733A7" w:rsidP="007733A7">
            <w:pPr>
              <w:spacing w:line="240" w:lineRule="auto"/>
            </w:pPr>
            <w:r>
              <w:t>Tipo de participación: Comunicación</w:t>
            </w:r>
          </w:p>
          <w:p w14:paraId="040FF122" w14:textId="77777777" w:rsidR="007733A7" w:rsidRDefault="007733A7" w:rsidP="007733A7">
            <w:pPr>
              <w:spacing w:line="240" w:lineRule="auto"/>
            </w:pPr>
            <w:r>
              <w:t xml:space="preserve">Congreso: DNA in Forensics 2012: Exploring the Phylogenies. 5th International EMPOP Meeting. 8th International Y Chromosome User Workshop </w:t>
            </w:r>
          </w:p>
          <w:p w14:paraId="72A25E25" w14:textId="77777777" w:rsidR="007733A7" w:rsidRDefault="007733A7" w:rsidP="007733A7">
            <w:pPr>
              <w:spacing w:line="240" w:lineRule="auto"/>
            </w:pPr>
            <w:r>
              <w:t>Publicación: No</w:t>
            </w:r>
          </w:p>
          <w:p w14:paraId="5A02A581" w14:textId="77777777" w:rsidR="007733A7" w:rsidRDefault="007733A7" w:rsidP="007733A7">
            <w:pPr>
              <w:spacing w:line="240" w:lineRule="auto"/>
            </w:pPr>
          </w:p>
          <w:p w14:paraId="32942DA4" w14:textId="77777777" w:rsidR="007733A7" w:rsidRDefault="007733A7" w:rsidP="007733A7">
            <w:pPr>
              <w:spacing w:line="240" w:lineRule="auto"/>
            </w:pPr>
            <w:r>
              <w:t>Lugar celebración: Innsbruck (Austria),</w:t>
            </w:r>
            <w:r>
              <w:tab/>
              <w:t>Fecha:  6-8 de Septiembre de 2012</w:t>
            </w:r>
          </w:p>
          <w:p w14:paraId="79A7B601" w14:textId="77777777" w:rsidR="007733A7" w:rsidRDefault="007733A7" w:rsidP="007733A7">
            <w:pPr>
              <w:spacing w:line="240" w:lineRule="auto"/>
            </w:pPr>
          </w:p>
          <w:p w14:paraId="31FE44DE" w14:textId="77777777" w:rsidR="007733A7" w:rsidRDefault="007733A7" w:rsidP="007733A7">
            <w:pPr>
              <w:spacing w:line="240" w:lineRule="auto"/>
            </w:pPr>
            <w:r>
              <w:t>77. Autores: . Valente C., Alvarez L., López-Parra A.M., Parson W., Amorim A., Prata M., Arroyo-Pardo E., Gusmao L.</w:t>
            </w:r>
          </w:p>
          <w:p w14:paraId="02A4BFE9" w14:textId="77777777" w:rsidR="007733A7" w:rsidRDefault="007733A7" w:rsidP="007733A7">
            <w:pPr>
              <w:spacing w:line="240" w:lineRule="auto"/>
            </w:pPr>
            <w:r>
              <w:t>Título: An approach to Equatorial Guinea demographic genetic history through maternal lineage anaysis.</w:t>
            </w:r>
          </w:p>
          <w:p w14:paraId="0562F729" w14:textId="77777777" w:rsidR="007733A7" w:rsidRDefault="007733A7" w:rsidP="007733A7">
            <w:pPr>
              <w:spacing w:line="240" w:lineRule="auto"/>
            </w:pPr>
            <w:r>
              <w:t>Tipo de participación: Poster</w:t>
            </w:r>
          </w:p>
          <w:p w14:paraId="40B08523" w14:textId="77777777" w:rsidR="007733A7" w:rsidRDefault="007733A7" w:rsidP="007733A7">
            <w:pPr>
              <w:spacing w:line="240" w:lineRule="auto"/>
            </w:pPr>
            <w:r>
              <w:t xml:space="preserve">Congreso: DNA in Forensics 2012: Exploring the </w:t>
            </w:r>
            <w:r>
              <w:lastRenderedPageBreak/>
              <w:t xml:space="preserve">Phylogenies. 5th International EMPOP Meeting. 8th International Y Chromosome User Workshop </w:t>
            </w:r>
          </w:p>
          <w:p w14:paraId="4EF064C0" w14:textId="77777777" w:rsidR="007733A7" w:rsidRDefault="007733A7" w:rsidP="007733A7">
            <w:pPr>
              <w:spacing w:line="240" w:lineRule="auto"/>
            </w:pPr>
            <w:r>
              <w:t>Publicación: No</w:t>
            </w:r>
          </w:p>
          <w:p w14:paraId="7755EA85" w14:textId="77777777" w:rsidR="007733A7" w:rsidRDefault="007733A7" w:rsidP="007733A7">
            <w:pPr>
              <w:spacing w:line="240" w:lineRule="auto"/>
            </w:pPr>
          </w:p>
          <w:p w14:paraId="3612E92D" w14:textId="77777777" w:rsidR="007733A7" w:rsidRDefault="007733A7" w:rsidP="007733A7">
            <w:pPr>
              <w:spacing w:line="240" w:lineRule="auto"/>
            </w:pPr>
            <w:r>
              <w:t>Lugar celebración: Innsbruck (Austria),</w:t>
            </w:r>
            <w:r>
              <w:tab/>
              <w:t>Fecha:  6-8 de Septiembre de 2012</w:t>
            </w:r>
          </w:p>
          <w:p w14:paraId="0E883CBE" w14:textId="77777777" w:rsidR="007733A7" w:rsidRDefault="007733A7" w:rsidP="007733A7">
            <w:pPr>
              <w:spacing w:line="240" w:lineRule="auto"/>
            </w:pPr>
          </w:p>
          <w:p w14:paraId="1B8EECE3" w14:textId="77777777" w:rsidR="007733A7" w:rsidRDefault="007733A7" w:rsidP="007733A7">
            <w:pPr>
              <w:spacing w:line="240" w:lineRule="auto"/>
            </w:pPr>
          </w:p>
          <w:p w14:paraId="55228C37" w14:textId="77777777" w:rsidR="007733A7" w:rsidRDefault="007733A7" w:rsidP="007733A7">
            <w:pPr>
              <w:spacing w:line="240" w:lineRule="auto"/>
            </w:pPr>
            <w:r>
              <w:t>78. Autores: López-Parra A.M., Mesa M., Brabo Ferreira Palha T., Gusmao L., Lomaglio D.B., Baeza C., García M., Marrodán M.D., Pacheco J.L., Bejarano I.F., Dip N.B., Baillet G., Arroyo-Pardo E., Dipierri J.E., don Santos S.E., Ribeiro dos Santos K</w:t>
            </w:r>
          </w:p>
          <w:p w14:paraId="296A0C53" w14:textId="77777777" w:rsidR="007733A7" w:rsidRDefault="007733A7" w:rsidP="007733A7">
            <w:pPr>
              <w:spacing w:line="240" w:lineRule="auto"/>
            </w:pPr>
            <w:r>
              <w:t>Título: . Haplotype analysis of 23 polymorphic Y-STR markers in Northwest of Argentina.</w:t>
            </w:r>
          </w:p>
          <w:p w14:paraId="646786AB" w14:textId="77777777" w:rsidR="007733A7" w:rsidRDefault="007733A7" w:rsidP="007733A7">
            <w:pPr>
              <w:spacing w:line="240" w:lineRule="auto"/>
            </w:pPr>
            <w:r>
              <w:t>Tipo de participación: Poster</w:t>
            </w:r>
          </w:p>
          <w:p w14:paraId="72A64900" w14:textId="77777777" w:rsidR="007733A7" w:rsidRDefault="007733A7" w:rsidP="007733A7">
            <w:pPr>
              <w:spacing w:line="240" w:lineRule="auto"/>
            </w:pPr>
            <w:r>
              <w:t xml:space="preserve">Congreso: DNA in Forensics 2012: Exploring the Phylogenies. 5th International EMPOP Meeting. 8th International Y Chromosome User Workshop </w:t>
            </w:r>
          </w:p>
          <w:p w14:paraId="704B8101" w14:textId="77777777" w:rsidR="007733A7" w:rsidRDefault="007733A7" w:rsidP="007733A7">
            <w:pPr>
              <w:spacing w:line="240" w:lineRule="auto"/>
            </w:pPr>
            <w:r>
              <w:t>Publicación: Si</w:t>
            </w:r>
          </w:p>
          <w:p w14:paraId="1BA0F4E2" w14:textId="77777777" w:rsidR="007733A7" w:rsidRDefault="007733A7" w:rsidP="007733A7">
            <w:pPr>
              <w:spacing w:line="240" w:lineRule="auto"/>
            </w:pPr>
          </w:p>
          <w:p w14:paraId="08DF3CC6" w14:textId="77777777" w:rsidR="007733A7" w:rsidRDefault="007733A7" w:rsidP="007733A7">
            <w:pPr>
              <w:spacing w:line="240" w:lineRule="auto"/>
            </w:pPr>
            <w:r>
              <w:t>Lugar celebración: Innsbruck (Austria),</w:t>
            </w:r>
            <w:r>
              <w:tab/>
              <w:t>Fecha:  6-8 de Septiembre de 2012</w:t>
            </w:r>
          </w:p>
          <w:p w14:paraId="772B3405" w14:textId="77777777" w:rsidR="007733A7" w:rsidRDefault="007733A7" w:rsidP="007733A7">
            <w:pPr>
              <w:spacing w:line="240" w:lineRule="auto"/>
            </w:pPr>
          </w:p>
          <w:p w14:paraId="4F779794" w14:textId="77777777" w:rsidR="007733A7" w:rsidRDefault="007733A7" w:rsidP="007733A7">
            <w:pPr>
              <w:spacing w:line="240" w:lineRule="auto"/>
            </w:pPr>
            <w:r>
              <w:t>79. Autores: Mesa M.S., López-Parra A.M., Pacheco J.L., Dip N.B., Bejarano J.I., López-Ejeda N., Dipierri J.E., Lomaglio D.B., Marrodán M.D</w:t>
            </w:r>
          </w:p>
          <w:p w14:paraId="39FEFB08" w14:textId="77777777" w:rsidR="007733A7" w:rsidRDefault="007733A7" w:rsidP="007733A7">
            <w:pPr>
              <w:spacing w:line="240" w:lineRule="auto"/>
            </w:pPr>
            <w:r>
              <w:t>Título: Asociación entre SNP y parámetros relacionados con el desarrollo de adiposidad en una población del noroeste argentino (NOA).</w:t>
            </w:r>
          </w:p>
          <w:p w14:paraId="05F13BD3" w14:textId="77777777" w:rsidR="007733A7" w:rsidRDefault="007733A7" w:rsidP="007733A7">
            <w:pPr>
              <w:spacing w:line="240" w:lineRule="auto"/>
            </w:pPr>
            <w:r>
              <w:t>Tipo de participación: Poster</w:t>
            </w:r>
          </w:p>
          <w:p w14:paraId="1290BFEF" w14:textId="77777777" w:rsidR="007733A7" w:rsidRDefault="007733A7" w:rsidP="007733A7">
            <w:pPr>
              <w:spacing w:line="240" w:lineRule="auto"/>
            </w:pPr>
            <w:r>
              <w:t>Congreso: XVIII Congreso de la Sociedad Española de Antropología Física.</w:t>
            </w:r>
          </w:p>
          <w:p w14:paraId="561FE2BA" w14:textId="77777777" w:rsidR="007733A7" w:rsidRDefault="007733A7" w:rsidP="007733A7">
            <w:pPr>
              <w:spacing w:line="240" w:lineRule="auto"/>
            </w:pPr>
            <w:r>
              <w:t>Publicación: Si</w:t>
            </w:r>
          </w:p>
          <w:p w14:paraId="2049EE89" w14:textId="77777777" w:rsidR="007733A7" w:rsidRDefault="007733A7" w:rsidP="007733A7">
            <w:pPr>
              <w:spacing w:line="240" w:lineRule="auto"/>
            </w:pPr>
          </w:p>
          <w:p w14:paraId="4F50C600" w14:textId="77777777" w:rsidR="007733A7" w:rsidRDefault="007733A7" w:rsidP="007733A7">
            <w:pPr>
              <w:spacing w:line="240" w:lineRule="auto"/>
            </w:pPr>
            <w:r>
              <w:t>Lugar celebración: I. Bilbao (España)</w:t>
            </w:r>
            <w:r>
              <w:tab/>
              <w:t>Fecha:  19-21 de Junio de 2013</w:t>
            </w:r>
          </w:p>
          <w:p w14:paraId="68C8CBBC" w14:textId="77777777" w:rsidR="007733A7" w:rsidRDefault="007733A7" w:rsidP="007733A7">
            <w:pPr>
              <w:spacing w:line="240" w:lineRule="auto"/>
            </w:pPr>
          </w:p>
          <w:p w14:paraId="7A3CCE0D" w14:textId="77777777" w:rsidR="007733A7" w:rsidRDefault="007733A7" w:rsidP="007733A7">
            <w:pPr>
              <w:spacing w:line="240" w:lineRule="auto"/>
            </w:pPr>
            <w:r>
              <w:t>80. Autores: Palomo Díez S., Esparza Arroyo A., López-Parra A.M., Baeza Richer C., Arroyo-Pardo E.</w:t>
            </w:r>
          </w:p>
          <w:p w14:paraId="09B9B200" w14:textId="77777777" w:rsidR="007733A7" w:rsidRDefault="007733A7" w:rsidP="007733A7">
            <w:pPr>
              <w:spacing w:line="240" w:lineRule="auto"/>
            </w:pPr>
            <w:r>
              <w:t>Título: Los Cercados: Determination of the number of individuals through the genetic study of osteological remains.</w:t>
            </w:r>
          </w:p>
          <w:p w14:paraId="33EE656B" w14:textId="77777777" w:rsidR="007733A7" w:rsidRDefault="007733A7" w:rsidP="007733A7">
            <w:pPr>
              <w:spacing w:line="240" w:lineRule="auto"/>
            </w:pPr>
            <w:r>
              <w:t>Tipo de participación: Poster</w:t>
            </w:r>
          </w:p>
          <w:p w14:paraId="5BB59548" w14:textId="77777777" w:rsidR="007733A7" w:rsidRDefault="007733A7" w:rsidP="007733A7">
            <w:pPr>
              <w:spacing w:line="240" w:lineRule="auto"/>
            </w:pPr>
            <w:r>
              <w:t>Congreso: 10th International Meeting of the Society for Anthropology “Biological Anthropology: Prospects and Perspectives"</w:t>
            </w:r>
          </w:p>
          <w:p w14:paraId="602CDC12" w14:textId="77777777" w:rsidR="007733A7" w:rsidRDefault="007733A7" w:rsidP="007733A7">
            <w:pPr>
              <w:spacing w:line="240" w:lineRule="auto"/>
            </w:pPr>
            <w:r>
              <w:lastRenderedPageBreak/>
              <w:t>Publicación: No</w:t>
            </w:r>
          </w:p>
          <w:p w14:paraId="3403947A" w14:textId="77777777" w:rsidR="007733A7" w:rsidRDefault="007733A7" w:rsidP="007733A7">
            <w:pPr>
              <w:spacing w:line="240" w:lineRule="auto"/>
            </w:pPr>
          </w:p>
          <w:p w14:paraId="0863E26B" w14:textId="77777777" w:rsidR="007733A7" w:rsidRDefault="007733A7" w:rsidP="007733A7">
            <w:pPr>
              <w:spacing w:line="240" w:lineRule="auto"/>
            </w:pPr>
            <w:r>
              <w:t>Lugar celebración: Bolzano (Alto Adige, Italia)</w:t>
            </w:r>
            <w:r>
              <w:tab/>
              <w:t>Fecha:  2-6 de Septiembre de 2013</w:t>
            </w:r>
          </w:p>
          <w:p w14:paraId="7AF1CB08" w14:textId="77777777" w:rsidR="007733A7" w:rsidRDefault="007733A7" w:rsidP="007733A7">
            <w:pPr>
              <w:spacing w:line="240" w:lineRule="auto"/>
            </w:pPr>
          </w:p>
          <w:p w14:paraId="2906D989" w14:textId="77777777" w:rsidR="007733A7" w:rsidRDefault="007733A7" w:rsidP="007733A7">
            <w:pPr>
              <w:spacing w:line="240" w:lineRule="auto"/>
            </w:pPr>
            <w:r>
              <w:t>81. Autores: Palomo Díez S., Esparza Arroyo A., López-Parra A.M., Baeza Richer C., Arroyo-Pardo E.</w:t>
            </w:r>
          </w:p>
          <w:p w14:paraId="06D41857" w14:textId="77777777" w:rsidR="007733A7" w:rsidRDefault="007733A7" w:rsidP="007733A7">
            <w:pPr>
              <w:spacing w:line="240" w:lineRule="auto"/>
            </w:pPr>
            <w:r>
              <w:t>Título: Diversity of the collective burials of the copper and bronze ages on the north plateau of the iberian peninsula.</w:t>
            </w:r>
          </w:p>
          <w:p w14:paraId="11B68498" w14:textId="77777777" w:rsidR="007733A7" w:rsidRDefault="007733A7" w:rsidP="007733A7">
            <w:pPr>
              <w:spacing w:line="240" w:lineRule="auto"/>
            </w:pPr>
            <w:r>
              <w:t>Tipo de participación: Poster</w:t>
            </w:r>
          </w:p>
          <w:p w14:paraId="22097D88" w14:textId="77777777" w:rsidR="007733A7" w:rsidRDefault="007733A7" w:rsidP="007733A7">
            <w:pPr>
              <w:spacing w:line="240" w:lineRule="auto"/>
            </w:pPr>
            <w:r>
              <w:t>Congreso: 10th International Meeting of the Society for Anthropology “Biological Anthropology: Prospects and Perspectives"</w:t>
            </w:r>
          </w:p>
          <w:p w14:paraId="61219ABA" w14:textId="77777777" w:rsidR="007733A7" w:rsidRDefault="007733A7" w:rsidP="007733A7">
            <w:pPr>
              <w:spacing w:line="240" w:lineRule="auto"/>
            </w:pPr>
            <w:r>
              <w:t>Publicación: No</w:t>
            </w:r>
          </w:p>
          <w:p w14:paraId="6139C6FB" w14:textId="77777777" w:rsidR="007733A7" w:rsidRDefault="007733A7" w:rsidP="007733A7">
            <w:pPr>
              <w:spacing w:line="240" w:lineRule="auto"/>
            </w:pPr>
          </w:p>
          <w:p w14:paraId="00937D3B" w14:textId="77777777" w:rsidR="007733A7" w:rsidRDefault="007733A7" w:rsidP="007733A7">
            <w:pPr>
              <w:spacing w:line="240" w:lineRule="auto"/>
            </w:pPr>
            <w:r>
              <w:t>Lugar celebración: Bolzano (Alto Adige, Italia)</w:t>
            </w:r>
            <w:r>
              <w:tab/>
              <w:t>Fecha:  2-6 de Septiembre de 2013</w:t>
            </w:r>
          </w:p>
          <w:p w14:paraId="3537DF15" w14:textId="77777777" w:rsidR="007733A7" w:rsidRDefault="007733A7" w:rsidP="007733A7">
            <w:pPr>
              <w:spacing w:line="240" w:lineRule="auto"/>
            </w:pPr>
          </w:p>
          <w:p w14:paraId="3B75E745" w14:textId="77777777" w:rsidR="007733A7" w:rsidRDefault="007733A7" w:rsidP="007733A7">
            <w:pPr>
              <w:spacing w:line="240" w:lineRule="auto"/>
            </w:pPr>
            <w:r>
              <w:t>82. Autores: Palomo Díez S., Esparza Arroyo A., López-Parra A.M., Baeza Richer C., Arroyo-Pardo E.</w:t>
            </w:r>
          </w:p>
          <w:p w14:paraId="353621B7" w14:textId="77777777" w:rsidR="007733A7" w:rsidRDefault="007733A7" w:rsidP="007733A7">
            <w:pPr>
              <w:spacing w:line="240" w:lineRule="auto"/>
            </w:pPr>
            <w:r>
              <w:t>Título: Preliminary results of the population study of mitochondrial dna of north subplatteau of iberian peninsula population of the late copper and early bronze ages.</w:t>
            </w:r>
          </w:p>
          <w:p w14:paraId="78B82AF7" w14:textId="77777777" w:rsidR="007733A7" w:rsidRDefault="007733A7" w:rsidP="007733A7">
            <w:pPr>
              <w:spacing w:line="240" w:lineRule="auto"/>
            </w:pPr>
            <w:r>
              <w:t>Tipo de participación: Poster</w:t>
            </w:r>
          </w:p>
          <w:p w14:paraId="4C553C7E" w14:textId="77777777" w:rsidR="007733A7" w:rsidRDefault="007733A7" w:rsidP="007733A7">
            <w:pPr>
              <w:spacing w:line="240" w:lineRule="auto"/>
            </w:pPr>
            <w:r>
              <w:t>Congreso: 10th International Meeting of the Society for Anthropology “Biological Anthropology: Prospects and Perspectives"</w:t>
            </w:r>
          </w:p>
          <w:p w14:paraId="7CFE83DD" w14:textId="77777777" w:rsidR="007733A7" w:rsidRDefault="007733A7" w:rsidP="007733A7">
            <w:pPr>
              <w:spacing w:line="240" w:lineRule="auto"/>
            </w:pPr>
            <w:r>
              <w:t>Publicación: No</w:t>
            </w:r>
          </w:p>
          <w:p w14:paraId="4B15AA2C" w14:textId="77777777" w:rsidR="007733A7" w:rsidRDefault="007733A7" w:rsidP="007733A7">
            <w:pPr>
              <w:spacing w:line="240" w:lineRule="auto"/>
            </w:pPr>
          </w:p>
          <w:p w14:paraId="192E419D" w14:textId="77777777" w:rsidR="007733A7" w:rsidRDefault="007733A7" w:rsidP="007733A7">
            <w:pPr>
              <w:spacing w:line="240" w:lineRule="auto"/>
            </w:pPr>
            <w:r>
              <w:t>Lugar celebración: Bolzano (Alto Adige, Italia)</w:t>
            </w:r>
            <w:r>
              <w:tab/>
              <w:t>Fecha:  2-6 de Septiembre de 2013</w:t>
            </w:r>
          </w:p>
          <w:p w14:paraId="1E97DF88" w14:textId="77777777" w:rsidR="007733A7" w:rsidRDefault="007733A7" w:rsidP="007733A7">
            <w:pPr>
              <w:spacing w:line="240" w:lineRule="auto"/>
            </w:pPr>
          </w:p>
          <w:p w14:paraId="4367206D" w14:textId="77777777" w:rsidR="007733A7" w:rsidRDefault="007733A7" w:rsidP="007733A7">
            <w:pPr>
              <w:spacing w:line="240" w:lineRule="auto"/>
            </w:pPr>
            <w:r>
              <w:t xml:space="preserve">83. Autores: Mesa M.S., López-Parra AM, Pacheco JL, Dip NB, Bejarano JI, López-Ejeda N, Dipierri JE, Lomaglio DB, Marrodán MD. </w:t>
            </w:r>
          </w:p>
          <w:p w14:paraId="6653BC07" w14:textId="77777777" w:rsidR="007733A7" w:rsidRDefault="007733A7" w:rsidP="007733A7">
            <w:pPr>
              <w:spacing w:line="240" w:lineRule="auto"/>
            </w:pPr>
            <w:r>
              <w:t xml:space="preserve">Título: El papel de los snp asociados a obesidad en la determinación del exceso de adiposidad central en adultos del noroeste argentino (noa): relación  fenotipo/genotipo. </w:t>
            </w:r>
          </w:p>
          <w:p w14:paraId="35614EDB" w14:textId="77777777" w:rsidR="007733A7" w:rsidRDefault="007733A7" w:rsidP="007733A7">
            <w:pPr>
              <w:spacing w:line="240" w:lineRule="auto"/>
            </w:pPr>
            <w:r>
              <w:t>Tipo de participación: Poster</w:t>
            </w:r>
          </w:p>
          <w:p w14:paraId="711AFA20" w14:textId="77777777" w:rsidR="007733A7" w:rsidRDefault="007733A7" w:rsidP="007733A7">
            <w:pPr>
              <w:spacing w:line="240" w:lineRule="auto"/>
            </w:pPr>
            <w:r>
              <w:t>Congreso: IX Congreso Internacional de Alimentación, Nutrición y Dietética - XVIII Jornadas de Nutrición Práctica.Publicación: No</w:t>
            </w:r>
          </w:p>
          <w:p w14:paraId="32FAA446" w14:textId="77777777" w:rsidR="007733A7" w:rsidRDefault="007733A7" w:rsidP="007733A7">
            <w:pPr>
              <w:spacing w:line="240" w:lineRule="auto"/>
            </w:pPr>
          </w:p>
          <w:p w14:paraId="547CD4A4" w14:textId="77777777" w:rsidR="007733A7" w:rsidRDefault="007733A7" w:rsidP="007733A7">
            <w:pPr>
              <w:spacing w:line="240" w:lineRule="auto"/>
            </w:pPr>
            <w:r>
              <w:t>Lugar celebración: Madrid</w:t>
            </w:r>
            <w:r>
              <w:tab/>
              <w:t>Fecha:  19-21 de Marzo de  2014</w:t>
            </w:r>
          </w:p>
          <w:p w14:paraId="53F66ECB" w14:textId="77777777" w:rsidR="007733A7" w:rsidRDefault="007733A7" w:rsidP="007733A7">
            <w:pPr>
              <w:spacing w:line="240" w:lineRule="auto"/>
            </w:pPr>
          </w:p>
          <w:p w14:paraId="30054C12" w14:textId="77777777" w:rsidR="007733A7" w:rsidRDefault="007733A7" w:rsidP="007733A7">
            <w:pPr>
              <w:spacing w:line="240" w:lineRule="auto"/>
            </w:pPr>
            <w:r>
              <w:lastRenderedPageBreak/>
              <w:t>84. Autores: Gomes C, Magaña-Loarte C, Dorado-Fernández E, Ruiz-Mediavilla E, Ramírez-González I, Palomo-Díez S, López-Parra A.M, BaezaRicher C, Gibaja J and Arroyo-Pardo E.</w:t>
            </w:r>
          </w:p>
          <w:p w14:paraId="56441EB6" w14:textId="77777777" w:rsidR="007733A7" w:rsidRDefault="007733A7" w:rsidP="007733A7">
            <w:pPr>
              <w:spacing w:line="240" w:lineRule="auto"/>
            </w:pPr>
            <w:r>
              <w:t>Título: Study of medieval critical samples A genetic approach to the study of the Mudéjar Community Tipo de participación: Poster</w:t>
            </w:r>
          </w:p>
          <w:p w14:paraId="0E5B1399" w14:textId="77777777" w:rsidR="007733A7" w:rsidRDefault="007733A7" w:rsidP="007733A7">
            <w:pPr>
              <w:spacing w:line="240" w:lineRule="auto"/>
            </w:pPr>
            <w:r>
              <w:t xml:space="preserve">Congreso: 26th Congress of the Internacional Society for Genetic Forensic. </w:t>
            </w:r>
          </w:p>
          <w:p w14:paraId="570B8223" w14:textId="77777777" w:rsidR="007733A7" w:rsidRDefault="007733A7" w:rsidP="007733A7">
            <w:pPr>
              <w:spacing w:line="240" w:lineRule="auto"/>
            </w:pPr>
            <w:r>
              <w:t>Publicación: Si</w:t>
            </w:r>
          </w:p>
          <w:p w14:paraId="6F8C6356" w14:textId="77777777" w:rsidR="007733A7" w:rsidRDefault="007733A7" w:rsidP="007733A7">
            <w:pPr>
              <w:spacing w:line="240" w:lineRule="auto"/>
            </w:pPr>
          </w:p>
          <w:p w14:paraId="77CBC649" w14:textId="77777777" w:rsidR="007733A7" w:rsidRDefault="007733A7" w:rsidP="007733A7">
            <w:pPr>
              <w:spacing w:line="240" w:lineRule="auto"/>
            </w:pPr>
            <w:r>
              <w:t>Lugar celebración: Cracovia (Polonia)</w:t>
            </w:r>
            <w:r>
              <w:tab/>
              <w:t>Fecha:  Agosto de 2015</w:t>
            </w:r>
          </w:p>
          <w:p w14:paraId="5F82DC06" w14:textId="77777777" w:rsidR="007733A7" w:rsidRDefault="007733A7" w:rsidP="007733A7">
            <w:pPr>
              <w:spacing w:line="240" w:lineRule="auto"/>
            </w:pPr>
          </w:p>
          <w:p w14:paraId="3A3FB59C" w14:textId="77777777" w:rsidR="007733A7" w:rsidRDefault="007733A7" w:rsidP="007733A7">
            <w:pPr>
              <w:spacing w:line="240" w:lineRule="auto"/>
            </w:pPr>
          </w:p>
          <w:p w14:paraId="3926FCEF" w14:textId="77777777" w:rsidR="007733A7" w:rsidRDefault="007733A7" w:rsidP="007733A7">
            <w:pPr>
              <w:spacing w:line="240" w:lineRule="auto"/>
            </w:pPr>
            <w:r>
              <w:t>85. Autores: C. Gomes, S Palomo, E. Dorado, E. Ruiz, C Magaña, I Ramírez, AM López, C. Baeza, J. Gibaja, E. Arroyo..</w:t>
            </w:r>
          </w:p>
          <w:p w14:paraId="27C23FCE" w14:textId="77777777" w:rsidR="007733A7" w:rsidRDefault="007733A7" w:rsidP="007733A7">
            <w:pPr>
              <w:spacing w:line="240" w:lineRule="auto"/>
            </w:pPr>
            <w:r>
              <w:t>Título: “A Maternity case with human remains from a XIII-XIV century burial at Uceda, Guadalajara, Central Spain”.</w:t>
            </w:r>
          </w:p>
          <w:p w14:paraId="621699A6" w14:textId="77777777" w:rsidR="007733A7" w:rsidRDefault="007733A7" w:rsidP="007733A7">
            <w:pPr>
              <w:spacing w:line="240" w:lineRule="auto"/>
            </w:pPr>
            <w:r>
              <w:t>Tipo de participación: Poster</w:t>
            </w:r>
          </w:p>
          <w:p w14:paraId="18117104" w14:textId="77777777" w:rsidR="007733A7" w:rsidRDefault="007733A7" w:rsidP="007733A7">
            <w:pPr>
              <w:spacing w:line="240" w:lineRule="auto"/>
            </w:pPr>
            <w:r>
              <w:t xml:space="preserve">Congreso: World 26th Congress of the Internacional Society for Genetic Forensic. </w:t>
            </w:r>
          </w:p>
          <w:p w14:paraId="702955A8" w14:textId="77777777" w:rsidR="007733A7" w:rsidRDefault="007733A7" w:rsidP="007733A7">
            <w:pPr>
              <w:spacing w:line="240" w:lineRule="auto"/>
            </w:pPr>
            <w:r>
              <w:t>Publicación: Si</w:t>
            </w:r>
          </w:p>
          <w:p w14:paraId="7CC7F880" w14:textId="77777777" w:rsidR="007733A7" w:rsidRDefault="007733A7" w:rsidP="007733A7">
            <w:pPr>
              <w:spacing w:line="240" w:lineRule="auto"/>
            </w:pPr>
          </w:p>
          <w:p w14:paraId="1E954B0D" w14:textId="77777777" w:rsidR="007733A7" w:rsidRDefault="007733A7" w:rsidP="007733A7">
            <w:pPr>
              <w:spacing w:line="240" w:lineRule="auto"/>
            </w:pPr>
            <w:r>
              <w:t>Lugar celebración: Cracovia (Polonia)</w:t>
            </w:r>
            <w:r>
              <w:tab/>
              <w:t>Fecha:  Agosto de 2015</w:t>
            </w:r>
          </w:p>
          <w:p w14:paraId="606CF1A3" w14:textId="77777777" w:rsidR="007733A7" w:rsidRDefault="007733A7" w:rsidP="007733A7">
            <w:pPr>
              <w:spacing w:line="240" w:lineRule="auto"/>
            </w:pPr>
          </w:p>
          <w:p w14:paraId="4E7ED1BB" w14:textId="77777777" w:rsidR="007733A7" w:rsidRDefault="007733A7" w:rsidP="007733A7">
            <w:pPr>
              <w:spacing w:line="240" w:lineRule="auto"/>
            </w:pPr>
            <w:r>
              <w:t>86. Autores: C. Gomes, S Palomo, E. Dorado, E. Ruiz, C Magaña, I Ramírez, AM López, C. Baezar, J. Gibaja, E. Arroyo.</w:t>
            </w:r>
          </w:p>
          <w:p w14:paraId="7240D2C4" w14:textId="77777777" w:rsidR="007733A7" w:rsidRDefault="007733A7" w:rsidP="007733A7">
            <w:pPr>
              <w:spacing w:line="240" w:lineRule="auto"/>
            </w:pPr>
            <w:r>
              <w:t>Título: “A Maternity case with human remains from a XIII-XIV century burial at Uceda, Guadalajara, Central Spain”.</w:t>
            </w:r>
          </w:p>
          <w:p w14:paraId="3BE28F42" w14:textId="77777777" w:rsidR="007733A7" w:rsidRDefault="007733A7" w:rsidP="007733A7">
            <w:pPr>
              <w:spacing w:line="240" w:lineRule="auto"/>
            </w:pPr>
            <w:r>
              <w:t>Tipo de participación: Poster</w:t>
            </w:r>
          </w:p>
          <w:p w14:paraId="7D9E99BC" w14:textId="77777777" w:rsidR="007733A7" w:rsidRDefault="007733A7" w:rsidP="007733A7">
            <w:pPr>
              <w:spacing w:line="240" w:lineRule="auto"/>
            </w:pPr>
            <w:r>
              <w:t xml:space="preserve">Congreso: World Congreso of Human Genetics. </w:t>
            </w:r>
          </w:p>
          <w:p w14:paraId="487CBB6E" w14:textId="77777777" w:rsidR="007733A7" w:rsidRDefault="007733A7" w:rsidP="007733A7">
            <w:pPr>
              <w:spacing w:line="240" w:lineRule="auto"/>
            </w:pPr>
          </w:p>
          <w:p w14:paraId="742F47CB" w14:textId="77777777" w:rsidR="007733A7" w:rsidRDefault="007733A7" w:rsidP="007733A7">
            <w:pPr>
              <w:spacing w:line="240" w:lineRule="auto"/>
            </w:pPr>
            <w:r>
              <w:t>Publicación: Si</w:t>
            </w:r>
          </w:p>
          <w:p w14:paraId="54E238F8" w14:textId="77777777" w:rsidR="007733A7" w:rsidRDefault="007733A7" w:rsidP="007733A7">
            <w:pPr>
              <w:spacing w:line="240" w:lineRule="auto"/>
            </w:pPr>
          </w:p>
          <w:p w14:paraId="05B0769C" w14:textId="77777777" w:rsidR="007733A7" w:rsidRDefault="007733A7" w:rsidP="007733A7">
            <w:pPr>
              <w:spacing w:line="240" w:lineRule="auto"/>
            </w:pPr>
            <w:r>
              <w:t>Lugar celebración: Barcelona</w:t>
            </w:r>
            <w:r>
              <w:tab/>
              <w:t>Fecha:  7-8 de Noviembre de 2016</w:t>
            </w:r>
          </w:p>
          <w:p w14:paraId="5DC30374" w14:textId="77777777" w:rsidR="007733A7" w:rsidRDefault="007733A7" w:rsidP="007733A7">
            <w:pPr>
              <w:spacing w:line="240" w:lineRule="auto"/>
            </w:pPr>
          </w:p>
          <w:p w14:paraId="1D686F9B" w14:textId="77777777" w:rsidR="007733A7" w:rsidRDefault="007733A7" w:rsidP="007733A7">
            <w:pPr>
              <w:spacing w:line="240" w:lineRule="auto"/>
            </w:pPr>
          </w:p>
          <w:p w14:paraId="4A8E4774" w14:textId="77777777" w:rsidR="007733A7" w:rsidRDefault="007733A7" w:rsidP="007733A7">
            <w:pPr>
              <w:spacing w:line="240" w:lineRule="auto"/>
            </w:pPr>
            <w:r>
              <w:t>87. Autores: López-Parra A.M.</w:t>
            </w:r>
          </w:p>
          <w:p w14:paraId="4F58052E" w14:textId="77777777" w:rsidR="007733A7" w:rsidRDefault="007733A7" w:rsidP="007733A7">
            <w:pPr>
              <w:spacing w:line="240" w:lineRule="auto"/>
            </w:pPr>
            <w:r>
              <w:t>Título: “Nuevas técnicas y aplicaciones de genotipado en el campo forense”.</w:t>
            </w:r>
          </w:p>
          <w:p w14:paraId="7ECB9FF5" w14:textId="77777777" w:rsidR="007733A7" w:rsidRDefault="007733A7" w:rsidP="007733A7">
            <w:pPr>
              <w:spacing w:line="240" w:lineRule="auto"/>
            </w:pPr>
            <w:r>
              <w:t>Tipo de participación: Conferencia</w:t>
            </w:r>
          </w:p>
          <w:p w14:paraId="64C46992" w14:textId="77777777" w:rsidR="007733A7" w:rsidRDefault="007733A7" w:rsidP="007733A7">
            <w:pPr>
              <w:spacing w:line="240" w:lineRule="auto"/>
            </w:pPr>
            <w:r>
              <w:t xml:space="preserve">Congreso: Seminario. Nuevos avances en genetica forense </w:t>
            </w:r>
            <w:r>
              <w:lastRenderedPageBreak/>
              <w:t xml:space="preserve">y gentica de poblaciones. </w:t>
            </w:r>
          </w:p>
          <w:p w14:paraId="5E12F1B6" w14:textId="77777777" w:rsidR="007733A7" w:rsidRDefault="007733A7" w:rsidP="007733A7">
            <w:pPr>
              <w:spacing w:line="240" w:lineRule="auto"/>
            </w:pPr>
          </w:p>
          <w:p w14:paraId="17CFADA2" w14:textId="77777777" w:rsidR="007733A7" w:rsidRDefault="007733A7" w:rsidP="007733A7">
            <w:pPr>
              <w:spacing w:line="240" w:lineRule="auto"/>
            </w:pPr>
            <w:r>
              <w:t>Publicación: No</w:t>
            </w:r>
          </w:p>
          <w:p w14:paraId="1544E384" w14:textId="77777777" w:rsidR="007733A7" w:rsidRDefault="007733A7" w:rsidP="007733A7">
            <w:pPr>
              <w:spacing w:line="240" w:lineRule="auto"/>
            </w:pPr>
          </w:p>
          <w:p w14:paraId="0ED8F342" w14:textId="77777777" w:rsidR="007733A7" w:rsidRDefault="007733A7" w:rsidP="007733A7">
            <w:pPr>
              <w:spacing w:line="240" w:lineRule="auto"/>
            </w:pPr>
            <w:r>
              <w:t>Lugar celebración: Madrid</w:t>
            </w:r>
            <w:r>
              <w:tab/>
              <w:t>Fecha:  3 de Noviembre de 2016</w:t>
            </w:r>
          </w:p>
          <w:p w14:paraId="33F8D636" w14:textId="77777777" w:rsidR="007733A7" w:rsidRDefault="007733A7" w:rsidP="007733A7">
            <w:pPr>
              <w:spacing w:line="240" w:lineRule="auto"/>
            </w:pPr>
          </w:p>
          <w:p w14:paraId="6C3EA809" w14:textId="77777777" w:rsidR="007733A7" w:rsidRDefault="007733A7" w:rsidP="007733A7">
            <w:pPr>
              <w:spacing w:line="240" w:lineRule="auto"/>
            </w:pPr>
            <w:r>
              <w:t>88. Autores: López-Ejeda N., Marrodan M.D., Melendez-Torres JM, Cabañas MD, López-Parra A.M., Baeza-Richer C.</w:t>
            </w:r>
          </w:p>
          <w:p w14:paraId="3AC159FB" w14:textId="77777777" w:rsidR="007733A7" w:rsidRDefault="007733A7" w:rsidP="007733A7">
            <w:pPr>
              <w:spacing w:line="240" w:lineRule="auto"/>
            </w:pPr>
            <w:r>
              <w:t>Título: Obesidad infantile asociada al polimorfismo rs9939609 del gen TO: importancia de la valoración antropométrica de la adiposidad”.</w:t>
            </w:r>
          </w:p>
          <w:p w14:paraId="26A5BDA3" w14:textId="77777777" w:rsidR="007733A7" w:rsidRDefault="007733A7" w:rsidP="007733A7">
            <w:pPr>
              <w:spacing w:line="240" w:lineRule="auto"/>
            </w:pPr>
            <w:r>
              <w:t>Tipo de participación: Comunicación</w:t>
            </w:r>
          </w:p>
          <w:p w14:paraId="3F68ECAF" w14:textId="77777777" w:rsidR="007733A7" w:rsidRDefault="007733A7" w:rsidP="007733A7">
            <w:pPr>
              <w:spacing w:line="240" w:lineRule="auto"/>
            </w:pPr>
            <w:r>
              <w:t>Congreso: XXI Jornadas de Nutrición Práctica y XI Congreso Internacional de Nutrición, Alimentación y Dietética.</w:t>
            </w:r>
          </w:p>
          <w:p w14:paraId="374CC094" w14:textId="77777777" w:rsidR="007733A7" w:rsidRDefault="007733A7" w:rsidP="007733A7">
            <w:pPr>
              <w:spacing w:line="240" w:lineRule="auto"/>
            </w:pPr>
          </w:p>
          <w:p w14:paraId="1684C0CA" w14:textId="77777777" w:rsidR="007733A7" w:rsidRDefault="007733A7" w:rsidP="007733A7">
            <w:pPr>
              <w:spacing w:line="240" w:lineRule="auto"/>
            </w:pPr>
            <w:r>
              <w:t>Publicación: Si</w:t>
            </w:r>
          </w:p>
          <w:p w14:paraId="7DE4C2BF" w14:textId="77777777" w:rsidR="007733A7" w:rsidRDefault="007733A7" w:rsidP="007733A7">
            <w:pPr>
              <w:spacing w:line="240" w:lineRule="auto"/>
            </w:pPr>
          </w:p>
          <w:p w14:paraId="4C101086" w14:textId="77777777" w:rsidR="007733A7" w:rsidRDefault="007733A7" w:rsidP="007733A7">
            <w:pPr>
              <w:spacing w:line="240" w:lineRule="auto"/>
            </w:pPr>
            <w:r>
              <w:t>Lugar celebración: Madrid</w:t>
            </w:r>
            <w:r>
              <w:tab/>
              <w:t>Fecha:  5-6 de Abril de 2017</w:t>
            </w:r>
          </w:p>
          <w:p w14:paraId="1F56B754" w14:textId="77777777" w:rsidR="007733A7" w:rsidRDefault="007733A7" w:rsidP="007733A7">
            <w:pPr>
              <w:spacing w:line="240" w:lineRule="auto"/>
            </w:pPr>
          </w:p>
          <w:p w14:paraId="5CC3D267" w14:textId="77777777" w:rsidR="007733A7" w:rsidRDefault="007733A7" w:rsidP="007733A7">
            <w:pPr>
              <w:spacing w:line="240" w:lineRule="auto"/>
            </w:pPr>
            <w:r>
              <w:t>89. Autores: López-Parra A.M.</w:t>
            </w:r>
          </w:p>
          <w:p w14:paraId="5F6B9ECB" w14:textId="77777777" w:rsidR="007733A7" w:rsidRDefault="007733A7" w:rsidP="007733A7">
            <w:pPr>
              <w:spacing w:line="240" w:lineRule="auto"/>
            </w:pPr>
            <w:r>
              <w:t>Título: Experiencias en la Misión del Sahara y Guinea Ecuatorial.</w:t>
            </w:r>
          </w:p>
          <w:p w14:paraId="3EB7C8BC" w14:textId="77777777" w:rsidR="007733A7" w:rsidRDefault="007733A7" w:rsidP="007733A7">
            <w:pPr>
              <w:spacing w:line="240" w:lineRule="auto"/>
            </w:pPr>
            <w:r>
              <w:t>Tipo de participación: Comunicación</w:t>
            </w:r>
          </w:p>
          <w:p w14:paraId="2B9C98DC" w14:textId="77777777" w:rsidR="007733A7" w:rsidRDefault="007733A7" w:rsidP="007733A7">
            <w:pPr>
              <w:spacing w:line="240" w:lineRule="auto"/>
            </w:pPr>
            <w:r>
              <w:t>Congreso: Cooperación y Ayuda al Desarrollo organizado por Encuentros Complutense.</w:t>
            </w:r>
          </w:p>
          <w:p w14:paraId="31A0EB1E" w14:textId="77777777" w:rsidR="007733A7" w:rsidRDefault="007733A7" w:rsidP="007733A7">
            <w:pPr>
              <w:spacing w:line="240" w:lineRule="auto"/>
            </w:pPr>
          </w:p>
          <w:p w14:paraId="0568A469" w14:textId="77777777" w:rsidR="007733A7" w:rsidRDefault="007733A7" w:rsidP="007733A7">
            <w:pPr>
              <w:spacing w:line="240" w:lineRule="auto"/>
            </w:pPr>
            <w:r>
              <w:t>Publicación: Si</w:t>
            </w:r>
          </w:p>
          <w:p w14:paraId="1A7800B3" w14:textId="77777777" w:rsidR="007733A7" w:rsidRDefault="007733A7" w:rsidP="007733A7">
            <w:pPr>
              <w:spacing w:line="240" w:lineRule="auto"/>
            </w:pPr>
          </w:p>
          <w:p w14:paraId="08BFA17B" w14:textId="77777777" w:rsidR="007733A7" w:rsidRDefault="007733A7" w:rsidP="007733A7">
            <w:pPr>
              <w:spacing w:line="240" w:lineRule="auto"/>
            </w:pPr>
            <w:r>
              <w:t>Lugar celebración: Madrid</w:t>
            </w:r>
            <w:r>
              <w:tab/>
              <w:t>Fecha:  5 de Abril de 2017</w:t>
            </w:r>
          </w:p>
          <w:p w14:paraId="3AA2A5FA" w14:textId="77777777" w:rsidR="007733A7" w:rsidRDefault="007733A7" w:rsidP="007733A7">
            <w:pPr>
              <w:spacing w:line="240" w:lineRule="auto"/>
            </w:pPr>
          </w:p>
          <w:p w14:paraId="0CC64DCD" w14:textId="77777777" w:rsidR="007733A7" w:rsidRDefault="007733A7" w:rsidP="007733A7">
            <w:pPr>
              <w:spacing w:line="240" w:lineRule="auto"/>
            </w:pPr>
            <w:r>
              <w:t>90. Autores: Gomes C., López-Matayoshi C., Palomo-Díez S., López-Parra A.M., Cuesta-Alvaro P., Baeza-Richer C., Gibaja J.F., Arroyo-Pardo E.</w:t>
            </w:r>
          </w:p>
          <w:p w14:paraId="2EA36D1E" w14:textId="77777777" w:rsidR="007733A7" w:rsidRDefault="007733A7" w:rsidP="007733A7">
            <w:pPr>
              <w:spacing w:line="240" w:lineRule="auto"/>
            </w:pPr>
            <w:r>
              <w:t>Título: Presumptive tests: a substitute for benzidine in blood samples recognition.</w:t>
            </w:r>
          </w:p>
          <w:p w14:paraId="4E9DE1DA" w14:textId="77777777" w:rsidR="007733A7" w:rsidRDefault="007733A7" w:rsidP="007733A7">
            <w:pPr>
              <w:spacing w:line="240" w:lineRule="auto"/>
            </w:pPr>
            <w:r>
              <w:t>Tipo de participación: Poster</w:t>
            </w:r>
          </w:p>
          <w:p w14:paraId="19EE4CC0" w14:textId="77777777" w:rsidR="007733A7" w:rsidRDefault="007733A7" w:rsidP="007733A7">
            <w:pPr>
              <w:spacing w:line="240" w:lineRule="auto"/>
            </w:pPr>
            <w:r>
              <w:t>Congreso: 27th Congress of the Internacional Society for Genetic Forensic.</w:t>
            </w:r>
          </w:p>
          <w:p w14:paraId="66033272" w14:textId="77777777" w:rsidR="007733A7" w:rsidRDefault="007733A7" w:rsidP="007733A7">
            <w:pPr>
              <w:spacing w:line="240" w:lineRule="auto"/>
            </w:pPr>
          </w:p>
          <w:p w14:paraId="23B3314F" w14:textId="77777777" w:rsidR="007733A7" w:rsidRDefault="007733A7" w:rsidP="007733A7">
            <w:pPr>
              <w:spacing w:line="240" w:lineRule="auto"/>
            </w:pPr>
            <w:r>
              <w:t>Publicación: Si</w:t>
            </w:r>
          </w:p>
          <w:p w14:paraId="2C775AC6" w14:textId="77777777" w:rsidR="007733A7" w:rsidRDefault="007733A7" w:rsidP="007733A7">
            <w:pPr>
              <w:spacing w:line="240" w:lineRule="auto"/>
            </w:pPr>
          </w:p>
          <w:p w14:paraId="79E224CF" w14:textId="77777777" w:rsidR="007733A7" w:rsidRDefault="007733A7" w:rsidP="007733A7">
            <w:pPr>
              <w:spacing w:line="240" w:lineRule="auto"/>
            </w:pPr>
            <w:r>
              <w:t>Lugar celebración: Seul (Korea)</w:t>
            </w:r>
            <w:r>
              <w:tab/>
              <w:t>Fecha: 28 de agosto-2 de septiembre de 2017</w:t>
            </w:r>
          </w:p>
          <w:p w14:paraId="73AB12F4" w14:textId="77777777" w:rsidR="007733A7" w:rsidRDefault="007733A7" w:rsidP="007733A7">
            <w:pPr>
              <w:spacing w:line="240" w:lineRule="auto"/>
            </w:pPr>
          </w:p>
          <w:p w14:paraId="0503214A" w14:textId="77777777" w:rsidR="007733A7" w:rsidRDefault="007733A7" w:rsidP="007733A7">
            <w:pPr>
              <w:spacing w:line="240" w:lineRule="auto"/>
            </w:pPr>
          </w:p>
          <w:p w14:paraId="6420D717" w14:textId="77777777" w:rsidR="007733A7" w:rsidRDefault="007733A7" w:rsidP="007733A7">
            <w:pPr>
              <w:spacing w:line="240" w:lineRule="auto"/>
            </w:pPr>
            <w:r>
              <w:lastRenderedPageBreak/>
              <w:t>91. Autores: Gomes C., Gibaja J.F., Roig I. Buxó J., Baeza-Richer C., López-Matayoshi C., López-Parra A.M., Palomo-Díez S., Subirà M.E., Arroyo-Pardo E.</w:t>
            </w:r>
          </w:p>
          <w:p w14:paraId="5AE88AEF" w14:textId="77777777" w:rsidR="007733A7" w:rsidRDefault="007733A7" w:rsidP="007733A7">
            <w:pPr>
              <w:spacing w:line="240" w:lineRule="auto"/>
            </w:pPr>
            <w:r>
              <w:t>Título: Biological kinship analysis in extremely critical samples: the case of a Spanish Neolithic necropolis.</w:t>
            </w:r>
          </w:p>
          <w:p w14:paraId="2626DD26" w14:textId="77777777" w:rsidR="007733A7" w:rsidRDefault="007733A7" w:rsidP="007733A7">
            <w:pPr>
              <w:spacing w:line="240" w:lineRule="auto"/>
            </w:pPr>
            <w:r>
              <w:t>Tipo de participación: Poster</w:t>
            </w:r>
          </w:p>
          <w:p w14:paraId="3BFECAFB" w14:textId="77777777" w:rsidR="007733A7" w:rsidRDefault="007733A7" w:rsidP="007733A7">
            <w:pPr>
              <w:spacing w:line="240" w:lineRule="auto"/>
            </w:pPr>
            <w:r>
              <w:t>Congreso: 27th Congress of the Internacional Society for Genetic Forensic.</w:t>
            </w:r>
          </w:p>
          <w:p w14:paraId="38BDC04C" w14:textId="77777777" w:rsidR="007733A7" w:rsidRDefault="007733A7" w:rsidP="007733A7">
            <w:pPr>
              <w:spacing w:line="240" w:lineRule="auto"/>
            </w:pPr>
          </w:p>
          <w:p w14:paraId="6286F787" w14:textId="77777777" w:rsidR="007733A7" w:rsidRDefault="007733A7" w:rsidP="007733A7">
            <w:pPr>
              <w:spacing w:line="240" w:lineRule="auto"/>
            </w:pPr>
            <w:r>
              <w:t>Publicación: Si</w:t>
            </w:r>
          </w:p>
          <w:p w14:paraId="6ED2E0AA" w14:textId="77777777" w:rsidR="007733A7" w:rsidRDefault="007733A7" w:rsidP="007733A7">
            <w:pPr>
              <w:spacing w:line="240" w:lineRule="auto"/>
            </w:pPr>
          </w:p>
          <w:p w14:paraId="2B01C5CE" w14:textId="77777777" w:rsidR="007733A7" w:rsidRDefault="007733A7" w:rsidP="007733A7">
            <w:pPr>
              <w:spacing w:line="240" w:lineRule="auto"/>
            </w:pPr>
            <w:r>
              <w:t>Lugar celebración: Seul (Korea)</w:t>
            </w:r>
            <w:r>
              <w:tab/>
              <w:t>Fecha: 28 de agosto-2 de septiembre de 2017</w:t>
            </w:r>
          </w:p>
          <w:p w14:paraId="7E0E46F9" w14:textId="77777777" w:rsidR="007733A7" w:rsidRDefault="007733A7" w:rsidP="007733A7">
            <w:pPr>
              <w:spacing w:line="240" w:lineRule="auto"/>
            </w:pPr>
          </w:p>
          <w:p w14:paraId="04C5C82E" w14:textId="77777777" w:rsidR="007733A7" w:rsidRDefault="007733A7" w:rsidP="007733A7">
            <w:pPr>
              <w:spacing w:line="240" w:lineRule="auto"/>
            </w:pPr>
          </w:p>
          <w:p w14:paraId="329D3ACB" w14:textId="77777777" w:rsidR="007733A7" w:rsidRDefault="007733A7" w:rsidP="007733A7">
            <w:pPr>
              <w:spacing w:line="240" w:lineRule="auto"/>
            </w:pPr>
            <w:r>
              <w:t>92. Autores: Palomo-Díez S., Esparza-Arroyo A., Velasco-Vázquez J., Gomes C., López-Parra A.M., Arroyo-Pardo E.</w:t>
            </w:r>
          </w:p>
          <w:p w14:paraId="54E54C6B" w14:textId="77777777" w:rsidR="007733A7" w:rsidRDefault="007733A7" w:rsidP="007733A7">
            <w:pPr>
              <w:spacing w:line="240" w:lineRule="auto"/>
            </w:pPr>
            <w:r>
              <w:t>Título: An unexpected case in the prehistory of the Iberian Peninsula: Biogeographical origin analysis through mithocondrial DNA.</w:t>
            </w:r>
          </w:p>
          <w:p w14:paraId="7BB19A6E" w14:textId="77777777" w:rsidR="007733A7" w:rsidRDefault="007733A7" w:rsidP="007733A7">
            <w:pPr>
              <w:spacing w:line="240" w:lineRule="auto"/>
            </w:pPr>
            <w:r>
              <w:t>Tipo de participación: Poster</w:t>
            </w:r>
          </w:p>
          <w:p w14:paraId="677E6DF0" w14:textId="77777777" w:rsidR="007733A7" w:rsidRDefault="007733A7" w:rsidP="007733A7">
            <w:pPr>
              <w:spacing w:line="240" w:lineRule="auto"/>
            </w:pPr>
            <w:r>
              <w:t>Congreso: 27th Congress of the Internacional Society for Genetic Forensic.</w:t>
            </w:r>
          </w:p>
          <w:p w14:paraId="784C7351" w14:textId="77777777" w:rsidR="007733A7" w:rsidRDefault="007733A7" w:rsidP="007733A7">
            <w:pPr>
              <w:spacing w:line="240" w:lineRule="auto"/>
            </w:pPr>
          </w:p>
          <w:p w14:paraId="27F0D02E" w14:textId="77777777" w:rsidR="007733A7" w:rsidRDefault="007733A7" w:rsidP="007733A7">
            <w:pPr>
              <w:spacing w:line="240" w:lineRule="auto"/>
            </w:pPr>
            <w:r>
              <w:t>Publicación: Si</w:t>
            </w:r>
          </w:p>
          <w:p w14:paraId="5C6F41F6" w14:textId="77777777" w:rsidR="007733A7" w:rsidRDefault="007733A7" w:rsidP="007733A7">
            <w:pPr>
              <w:spacing w:line="240" w:lineRule="auto"/>
            </w:pPr>
          </w:p>
          <w:p w14:paraId="33425E9F" w14:textId="77777777" w:rsidR="007733A7" w:rsidRDefault="007733A7" w:rsidP="007733A7">
            <w:pPr>
              <w:spacing w:line="240" w:lineRule="auto"/>
            </w:pPr>
            <w:r>
              <w:t>Lugar celebración: Seul (Korea)</w:t>
            </w:r>
            <w:r>
              <w:tab/>
              <w:t>Fecha: 28 de agosto-2 de septiembre de 2017</w:t>
            </w:r>
          </w:p>
          <w:p w14:paraId="1434D4F4" w14:textId="77777777" w:rsidR="007733A7" w:rsidRDefault="007733A7" w:rsidP="007733A7">
            <w:pPr>
              <w:spacing w:line="240" w:lineRule="auto"/>
            </w:pPr>
          </w:p>
          <w:p w14:paraId="49DA4A4A" w14:textId="77777777" w:rsidR="007733A7" w:rsidRDefault="007733A7" w:rsidP="007733A7">
            <w:pPr>
              <w:spacing w:line="240" w:lineRule="auto"/>
            </w:pPr>
            <w:r>
              <w:t>93. Autores: Palomo-Díez S., Esparza-Arroyo A., Gomes C., Rickards O., Velasco-Vázquez J., López-Parra A.M., Baeza-Richer C., Martínez-Labarga C., Arroyo-Pardo E.</w:t>
            </w:r>
          </w:p>
          <w:p w14:paraId="5660D4D2" w14:textId="77777777" w:rsidR="007733A7" w:rsidRDefault="007733A7" w:rsidP="007733A7">
            <w:pPr>
              <w:spacing w:line="240" w:lineRule="auto"/>
            </w:pPr>
            <w:r>
              <w:t>Título: Genetic characterization and determination of the number of individuals by molecular analysis in a prehistoric finding.</w:t>
            </w:r>
          </w:p>
          <w:p w14:paraId="5BD15142" w14:textId="77777777" w:rsidR="007733A7" w:rsidRDefault="007733A7" w:rsidP="007733A7">
            <w:pPr>
              <w:spacing w:line="240" w:lineRule="auto"/>
            </w:pPr>
            <w:r>
              <w:t>Tipo de participación: Poster</w:t>
            </w:r>
          </w:p>
          <w:p w14:paraId="08272A12" w14:textId="77777777" w:rsidR="007733A7" w:rsidRDefault="007733A7" w:rsidP="007733A7">
            <w:pPr>
              <w:spacing w:line="240" w:lineRule="auto"/>
            </w:pPr>
            <w:r>
              <w:t>Congreso: 27th Congress of the Internacional Society for Genetic Forensic.</w:t>
            </w:r>
          </w:p>
          <w:p w14:paraId="6185A6E4" w14:textId="77777777" w:rsidR="007733A7" w:rsidRDefault="007733A7" w:rsidP="007733A7">
            <w:pPr>
              <w:spacing w:line="240" w:lineRule="auto"/>
            </w:pPr>
          </w:p>
          <w:p w14:paraId="5F605510" w14:textId="77777777" w:rsidR="007733A7" w:rsidRDefault="007733A7" w:rsidP="007733A7">
            <w:pPr>
              <w:spacing w:line="240" w:lineRule="auto"/>
            </w:pPr>
            <w:r>
              <w:t>Publicación: Si</w:t>
            </w:r>
          </w:p>
          <w:p w14:paraId="0DAC37A8" w14:textId="77777777" w:rsidR="007733A7" w:rsidRDefault="007733A7" w:rsidP="007733A7">
            <w:pPr>
              <w:spacing w:line="240" w:lineRule="auto"/>
            </w:pPr>
          </w:p>
          <w:p w14:paraId="22DFF0A4" w14:textId="77777777" w:rsidR="007733A7" w:rsidRDefault="007733A7" w:rsidP="007733A7">
            <w:pPr>
              <w:spacing w:line="240" w:lineRule="auto"/>
            </w:pPr>
            <w:r>
              <w:t>Lugar celebración: Seul (Korea)</w:t>
            </w:r>
            <w:r>
              <w:tab/>
              <w:t>Fecha: 28 de agosto-2 de septiembre de 2017</w:t>
            </w:r>
          </w:p>
          <w:p w14:paraId="041F776F" w14:textId="77777777" w:rsidR="007733A7" w:rsidRDefault="007733A7" w:rsidP="007733A7">
            <w:pPr>
              <w:spacing w:line="240" w:lineRule="auto"/>
            </w:pPr>
          </w:p>
          <w:p w14:paraId="4635851C" w14:textId="77777777" w:rsidR="007733A7" w:rsidRDefault="007733A7" w:rsidP="007733A7">
            <w:pPr>
              <w:spacing w:line="240" w:lineRule="auto"/>
            </w:pPr>
          </w:p>
          <w:p w14:paraId="0E406E53" w14:textId="77777777" w:rsidR="007733A7" w:rsidRDefault="007733A7" w:rsidP="007733A7">
            <w:pPr>
              <w:spacing w:line="240" w:lineRule="auto"/>
            </w:pPr>
            <w:r>
              <w:t>94. Autores: Gomes C., Fondevila M., Palomo-Díez S., Pardiñas A.F., López-Matayoshi C., Baeza-Richer C., López-</w:t>
            </w:r>
            <w:r>
              <w:lastRenderedPageBreak/>
              <w:t>Parra A.M., Lareu M.V., López B., Arroyo-Pardo E.</w:t>
            </w:r>
          </w:p>
          <w:p w14:paraId="58D50FE3" w14:textId="77777777" w:rsidR="007733A7" w:rsidRDefault="007733A7" w:rsidP="007733A7">
            <w:pPr>
              <w:spacing w:line="240" w:lineRule="auto"/>
            </w:pPr>
            <w:r>
              <w:t>Título: Phenotyping the ancient world: the physical appearance and ancestry of very degraded samples from a chalcolithic human remains.</w:t>
            </w:r>
          </w:p>
          <w:p w14:paraId="00CF57FA" w14:textId="77777777" w:rsidR="007733A7" w:rsidRDefault="007733A7" w:rsidP="007733A7">
            <w:pPr>
              <w:spacing w:line="240" w:lineRule="auto"/>
            </w:pPr>
            <w:r>
              <w:t>Tipo de participación: Poster</w:t>
            </w:r>
          </w:p>
          <w:p w14:paraId="2D6EC380" w14:textId="77777777" w:rsidR="007733A7" w:rsidRDefault="007733A7" w:rsidP="007733A7">
            <w:pPr>
              <w:spacing w:line="240" w:lineRule="auto"/>
            </w:pPr>
            <w:r>
              <w:t>Congreso: 27th Congress of the Internacional Society for Genetic Forensic.</w:t>
            </w:r>
          </w:p>
          <w:p w14:paraId="0D4EC964" w14:textId="77777777" w:rsidR="007733A7" w:rsidRDefault="007733A7" w:rsidP="007733A7">
            <w:pPr>
              <w:spacing w:line="240" w:lineRule="auto"/>
            </w:pPr>
          </w:p>
          <w:p w14:paraId="2290AFAC" w14:textId="77777777" w:rsidR="007733A7" w:rsidRDefault="007733A7" w:rsidP="007733A7">
            <w:pPr>
              <w:spacing w:line="240" w:lineRule="auto"/>
            </w:pPr>
            <w:r>
              <w:t>Publicación: Si</w:t>
            </w:r>
          </w:p>
          <w:p w14:paraId="23B02D5E" w14:textId="77777777" w:rsidR="007733A7" w:rsidRDefault="007733A7" w:rsidP="007733A7">
            <w:pPr>
              <w:spacing w:line="240" w:lineRule="auto"/>
            </w:pPr>
          </w:p>
          <w:p w14:paraId="38C9431B" w14:textId="77777777" w:rsidR="007733A7" w:rsidRDefault="007733A7" w:rsidP="007733A7">
            <w:pPr>
              <w:spacing w:line="240" w:lineRule="auto"/>
            </w:pPr>
            <w:r>
              <w:t>Lugar celebración: Seul (Korea)</w:t>
            </w:r>
            <w:r>
              <w:tab/>
              <w:t>Fecha: 28 de agosto-2 de septiembre de 2017</w:t>
            </w:r>
          </w:p>
          <w:p w14:paraId="1C203DBD" w14:textId="77777777" w:rsidR="007733A7" w:rsidRDefault="007733A7" w:rsidP="007733A7">
            <w:pPr>
              <w:spacing w:line="240" w:lineRule="auto"/>
            </w:pPr>
          </w:p>
          <w:p w14:paraId="1BED2C11" w14:textId="77777777" w:rsidR="007733A7" w:rsidRDefault="007733A7" w:rsidP="007733A7">
            <w:pPr>
              <w:spacing w:line="240" w:lineRule="auto"/>
            </w:pPr>
          </w:p>
          <w:p w14:paraId="74C048B0" w14:textId="77777777" w:rsidR="007733A7" w:rsidRDefault="007733A7" w:rsidP="007733A7">
            <w:pPr>
              <w:spacing w:line="240" w:lineRule="auto"/>
            </w:pPr>
            <w:r>
              <w:t>95. Autores: Gomes C., Ruiz-Tagle E., Palomo-Díez S., López-Parra A.M., López-Matayoshi C., Arroyo-Pardo E.</w:t>
            </w:r>
          </w:p>
          <w:p w14:paraId="0FB170D7" w14:textId="77777777" w:rsidR="007733A7" w:rsidRDefault="007733A7" w:rsidP="007733A7">
            <w:pPr>
              <w:spacing w:line="240" w:lineRule="auto"/>
            </w:pPr>
            <w:r>
              <w:t>Título: Primera aproximación al conocimiento del origen biogeográfico de las poblaciones medievales de la Sierra Oeste de Madrid: el caso del yaciemiento arqueológico de “La Mezquita” (Cadalso de los Vidrios, Madrid)</w:t>
            </w:r>
          </w:p>
          <w:p w14:paraId="2542A6F9" w14:textId="77777777" w:rsidR="007733A7" w:rsidRDefault="007733A7" w:rsidP="007733A7">
            <w:pPr>
              <w:spacing w:line="240" w:lineRule="auto"/>
            </w:pPr>
            <w:r>
              <w:t>Tipo de participación: Poster</w:t>
            </w:r>
          </w:p>
          <w:p w14:paraId="090C6126" w14:textId="77777777" w:rsidR="007733A7" w:rsidRDefault="007733A7" w:rsidP="007733A7">
            <w:pPr>
              <w:spacing w:line="240" w:lineRule="auto"/>
            </w:pPr>
            <w:r>
              <w:t>Congreso: Reunión de Arqueología Madrileña (RAM)</w:t>
            </w:r>
          </w:p>
          <w:p w14:paraId="3AF7953E" w14:textId="77777777" w:rsidR="007733A7" w:rsidRDefault="007733A7" w:rsidP="007733A7">
            <w:pPr>
              <w:spacing w:line="240" w:lineRule="auto"/>
            </w:pPr>
          </w:p>
          <w:p w14:paraId="47254C55" w14:textId="77777777" w:rsidR="007733A7" w:rsidRDefault="007733A7" w:rsidP="007733A7">
            <w:pPr>
              <w:spacing w:line="240" w:lineRule="auto"/>
            </w:pPr>
            <w:r>
              <w:t>Publicación: Si.</w:t>
            </w:r>
          </w:p>
          <w:p w14:paraId="7CEE266D" w14:textId="77777777" w:rsidR="007733A7" w:rsidRDefault="007733A7" w:rsidP="007733A7">
            <w:pPr>
              <w:spacing w:line="240" w:lineRule="auto"/>
            </w:pPr>
          </w:p>
          <w:p w14:paraId="574523B9" w14:textId="77777777" w:rsidR="007733A7" w:rsidRDefault="007733A7" w:rsidP="007733A7">
            <w:pPr>
              <w:spacing w:line="240" w:lineRule="auto"/>
            </w:pPr>
            <w:r>
              <w:t>Lugar celebración: Madrid</w:t>
            </w:r>
            <w:r>
              <w:tab/>
              <w:t>Fecha: 25 -26 de mayo de 2018</w:t>
            </w:r>
          </w:p>
          <w:p w14:paraId="1278616D" w14:textId="77777777" w:rsidR="007733A7" w:rsidRDefault="007733A7" w:rsidP="007733A7">
            <w:pPr>
              <w:spacing w:line="240" w:lineRule="auto"/>
            </w:pPr>
          </w:p>
          <w:p w14:paraId="2F3E57AF" w14:textId="77777777" w:rsidR="007733A7" w:rsidRDefault="007733A7" w:rsidP="007733A7">
            <w:pPr>
              <w:spacing w:line="240" w:lineRule="auto"/>
            </w:pPr>
          </w:p>
          <w:p w14:paraId="05B69A30" w14:textId="77777777" w:rsidR="007733A7" w:rsidRDefault="007733A7" w:rsidP="007733A7">
            <w:pPr>
              <w:spacing w:line="240" w:lineRule="auto"/>
            </w:pPr>
            <w:r>
              <w:t>96. Autores: Gomes C., Ruiz-Tagle E., Palomo-Díez S., López-Parra A.M., López-Matayoshi C., Arroyo-Pardo E.</w:t>
            </w:r>
          </w:p>
          <w:p w14:paraId="4945CD19" w14:textId="77777777" w:rsidR="007733A7" w:rsidRDefault="007733A7" w:rsidP="007733A7">
            <w:pPr>
              <w:spacing w:line="240" w:lineRule="auto"/>
            </w:pPr>
            <w:r>
              <w:t>Título: Investigación de parentescos biológicos en Cadalso de los Vidrios. El caso de la Necrópolis “La Mezquita” (Cadalso de los Vidrios, Madrid)</w:t>
            </w:r>
          </w:p>
          <w:p w14:paraId="15DA11A0" w14:textId="77777777" w:rsidR="007733A7" w:rsidRDefault="007733A7" w:rsidP="007733A7">
            <w:pPr>
              <w:spacing w:line="240" w:lineRule="auto"/>
            </w:pPr>
            <w:r>
              <w:t>Tipo de participación: Poster</w:t>
            </w:r>
          </w:p>
          <w:p w14:paraId="69E2DCEC" w14:textId="77777777" w:rsidR="007733A7" w:rsidRDefault="007733A7" w:rsidP="007733A7">
            <w:pPr>
              <w:spacing w:line="240" w:lineRule="auto"/>
            </w:pPr>
            <w:r>
              <w:t>Congreso: Reunión de Arqueología Madrileña (RAM)</w:t>
            </w:r>
          </w:p>
          <w:p w14:paraId="3F42339C" w14:textId="77777777" w:rsidR="007733A7" w:rsidRDefault="007733A7" w:rsidP="007733A7">
            <w:pPr>
              <w:spacing w:line="240" w:lineRule="auto"/>
            </w:pPr>
          </w:p>
          <w:p w14:paraId="69C2B465" w14:textId="77777777" w:rsidR="007733A7" w:rsidRDefault="007733A7" w:rsidP="007733A7">
            <w:pPr>
              <w:spacing w:line="240" w:lineRule="auto"/>
            </w:pPr>
            <w:r>
              <w:t>Publicación: Si.</w:t>
            </w:r>
          </w:p>
          <w:p w14:paraId="6D8F86E4" w14:textId="77777777" w:rsidR="007733A7" w:rsidRDefault="007733A7" w:rsidP="007733A7">
            <w:pPr>
              <w:spacing w:line="240" w:lineRule="auto"/>
            </w:pPr>
          </w:p>
          <w:p w14:paraId="3636D0DD" w14:textId="77777777" w:rsidR="007733A7" w:rsidRDefault="007733A7" w:rsidP="007733A7">
            <w:pPr>
              <w:spacing w:line="240" w:lineRule="auto"/>
            </w:pPr>
            <w:r>
              <w:t>Lugar celebración: Madrid</w:t>
            </w:r>
            <w:r>
              <w:tab/>
              <w:t>Fecha: 25 -26 de mayo de 2018</w:t>
            </w:r>
          </w:p>
          <w:p w14:paraId="6FF787D2" w14:textId="77777777" w:rsidR="007733A7" w:rsidRDefault="007733A7" w:rsidP="007733A7">
            <w:pPr>
              <w:spacing w:line="240" w:lineRule="auto"/>
            </w:pPr>
          </w:p>
          <w:p w14:paraId="062285D1" w14:textId="77777777" w:rsidR="007733A7" w:rsidRDefault="007733A7" w:rsidP="007733A7">
            <w:pPr>
              <w:spacing w:line="240" w:lineRule="auto"/>
            </w:pPr>
          </w:p>
          <w:p w14:paraId="75746695" w14:textId="77777777" w:rsidR="007733A7" w:rsidRDefault="007733A7" w:rsidP="007733A7">
            <w:pPr>
              <w:spacing w:line="240" w:lineRule="auto"/>
            </w:pPr>
            <w:r>
              <w:t>97. Autores: C. Gomes, M. Fondevila, C. Magaña-Loarte, J. Fernández-Jiménez, J. Fernández-Serrano, S. Palomo-Díez, C. Baeza-Richer, A.M. López-Parra, and others</w:t>
            </w:r>
          </w:p>
          <w:p w14:paraId="0D906329" w14:textId="77777777" w:rsidR="007733A7" w:rsidRDefault="007733A7" w:rsidP="007733A7">
            <w:pPr>
              <w:spacing w:line="240" w:lineRule="auto"/>
            </w:pPr>
            <w:r>
              <w:t xml:space="preserve">Título: An unusual kinship case from the Spanish Civil War </w:t>
            </w:r>
            <w:r>
              <w:lastRenderedPageBreak/>
              <w:t>(1936–1939): Ancient versus degraded sample’s investigation.</w:t>
            </w:r>
          </w:p>
          <w:p w14:paraId="7738C746" w14:textId="77777777" w:rsidR="007733A7" w:rsidRDefault="007733A7" w:rsidP="007733A7">
            <w:pPr>
              <w:spacing w:line="240" w:lineRule="auto"/>
            </w:pPr>
            <w:r>
              <w:t>Tipo de participación: Poster</w:t>
            </w:r>
          </w:p>
          <w:p w14:paraId="5841CF26" w14:textId="77777777" w:rsidR="007733A7" w:rsidRDefault="007733A7" w:rsidP="007733A7">
            <w:pPr>
              <w:spacing w:line="240" w:lineRule="auto"/>
            </w:pPr>
            <w:r>
              <w:t>Congreso: 287th Congress of the Internacional Society for Genetic Forensic.</w:t>
            </w:r>
          </w:p>
          <w:p w14:paraId="6FB4D56B" w14:textId="77777777" w:rsidR="007733A7" w:rsidRDefault="007733A7" w:rsidP="007733A7">
            <w:pPr>
              <w:spacing w:line="240" w:lineRule="auto"/>
            </w:pPr>
          </w:p>
          <w:p w14:paraId="076C6A4D" w14:textId="77777777" w:rsidR="007733A7" w:rsidRDefault="007733A7" w:rsidP="007733A7">
            <w:pPr>
              <w:spacing w:line="240" w:lineRule="auto"/>
            </w:pPr>
            <w:r>
              <w:t>Publicación: Si</w:t>
            </w:r>
          </w:p>
          <w:p w14:paraId="6536CC56" w14:textId="77777777" w:rsidR="007733A7" w:rsidRDefault="007733A7" w:rsidP="007733A7">
            <w:pPr>
              <w:spacing w:line="240" w:lineRule="auto"/>
            </w:pPr>
          </w:p>
          <w:p w14:paraId="0249DA36" w14:textId="77777777" w:rsidR="007733A7" w:rsidRDefault="007733A7" w:rsidP="007733A7">
            <w:pPr>
              <w:spacing w:line="240" w:lineRule="auto"/>
            </w:pPr>
            <w:r>
              <w:t>Lugar celebración: Praga (Chequia)</w:t>
            </w:r>
            <w:r>
              <w:tab/>
              <w:t>Fecha: 9-13 de septiembre de 2019</w:t>
            </w:r>
          </w:p>
          <w:p w14:paraId="6644EA5C" w14:textId="77777777" w:rsidR="007733A7" w:rsidRDefault="007733A7" w:rsidP="007733A7">
            <w:pPr>
              <w:spacing w:line="240" w:lineRule="auto"/>
            </w:pPr>
          </w:p>
          <w:p w14:paraId="7CDFB3B9" w14:textId="77777777" w:rsidR="007733A7" w:rsidRDefault="007733A7" w:rsidP="007733A7">
            <w:pPr>
              <w:spacing w:line="240" w:lineRule="auto"/>
            </w:pPr>
          </w:p>
          <w:p w14:paraId="2CFEAB0E" w14:textId="77777777" w:rsidR="007733A7" w:rsidRDefault="007733A7" w:rsidP="007733A7">
            <w:pPr>
              <w:spacing w:line="240" w:lineRule="auto"/>
            </w:pPr>
            <w:r>
              <w:t>98. Autores: S. Palomo-Díez, C. Gomes, A.M. López-Parra, C. Baeza-Richer, I. Cuscó, C. Raffone, E. García-Arumí, D.C. Vinueza-Espinosa, and others</w:t>
            </w:r>
          </w:p>
          <w:p w14:paraId="40F512D3" w14:textId="77777777" w:rsidR="007733A7" w:rsidRDefault="007733A7" w:rsidP="007733A7">
            <w:pPr>
              <w:spacing w:line="240" w:lineRule="auto"/>
            </w:pPr>
            <w:r>
              <w:t>Título: Genetic identification of Spanish civil war victims. The state of the art in Catalonia (Northeastern Spain).</w:t>
            </w:r>
          </w:p>
          <w:p w14:paraId="14E00138" w14:textId="77777777" w:rsidR="007733A7" w:rsidRDefault="007733A7" w:rsidP="007733A7">
            <w:pPr>
              <w:spacing w:line="240" w:lineRule="auto"/>
            </w:pPr>
            <w:r>
              <w:t>Tipo de participación: Poster</w:t>
            </w:r>
          </w:p>
          <w:p w14:paraId="709B8FA4" w14:textId="77777777" w:rsidR="007733A7" w:rsidRDefault="007733A7" w:rsidP="007733A7">
            <w:pPr>
              <w:spacing w:line="240" w:lineRule="auto"/>
            </w:pPr>
            <w:r>
              <w:t>Congreso: 287th Congress of the Internacional Society for Genetic Forensic.</w:t>
            </w:r>
          </w:p>
          <w:p w14:paraId="1AE27FAA" w14:textId="77777777" w:rsidR="007733A7" w:rsidRDefault="007733A7" w:rsidP="007733A7">
            <w:pPr>
              <w:spacing w:line="240" w:lineRule="auto"/>
            </w:pPr>
          </w:p>
          <w:p w14:paraId="7E48649C" w14:textId="77777777" w:rsidR="007733A7" w:rsidRDefault="007733A7" w:rsidP="007733A7">
            <w:pPr>
              <w:spacing w:line="240" w:lineRule="auto"/>
            </w:pPr>
            <w:r>
              <w:t>Publicación: Si</w:t>
            </w:r>
          </w:p>
          <w:p w14:paraId="3A48BC4B" w14:textId="77777777" w:rsidR="007733A7" w:rsidRDefault="007733A7" w:rsidP="007733A7">
            <w:pPr>
              <w:spacing w:line="240" w:lineRule="auto"/>
            </w:pPr>
          </w:p>
          <w:p w14:paraId="136C5A65" w14:textId="77777777" w:rsidR="007733A7" w:rsidRDefault="007733A7" w:rsidP="007733A7">
            <w:pPr>
              <w:spacing w:line="240" w:lineRule="auto"/>
            </w:pPr>
            <w:r>
              <w:t>Lugar celebración: Praga (Chequia)</w:t>
            </w:r>
            <w:r>
              <w:tab/>
              <w:t>Fecha: 9-13 de septiembre de 2019</w:t>
            </w:r>
          </w:p>
          <w:p w14:paraId="3ED4A3AB" w14:textId="77777777" w:rsidR="007733A7" w:rsidRDefault="007733A7" w:rsidP="007733A7">
            <w:pPr>
              <w:spacing w:line="240" w:lineRule="auto"/>
            </w:pPr>
          </w:p>
          <w:p w14:paraId="7E979BD4" w14:textId="77777777" w:rsidR="007733A7" w:rsidRDefault="007733A7" w:rsidP="007733A7">
            <w:pPr>
              <w:spacing w:line="240" w:lineRule="auto"/>
            </w:pPr>
          </w:p>
          <w:p w14:paraId="19420383" w14:textId="77777777" w:rsidR="007733A7" w:rsidRDefault="007733A7" w:rsidP="007733A7">
            <w:pPr>
              <w:spacing w:line="240" w:lineRule="auto"/>
            </w:pPr>
            <w:r>
              <w:t>99. Autores: B. Gómez, P. Mármol, C. Gomes, A. Hernandez-Cordero, M. Martín-Arrebola, R. Rosell-Herrera, A.M. López-Parra, S. Palomo-Díez, and others</w:t>
            </w:r>
          </w:p>
          <w:p w14:paraId="148D76DC" w14:textId="77777777" w:rsidR="007733A7" w:rsidRDefault="007733A7" w:rsidP="007733A7">
            <w:pPr>
              <w:spacing w:line="240" w:lineRule="auto"/>
            </w:pPr>
            <w:r>
              <w:t>Título: Evaluation of two FTA card elutions with sterile vs distilled water.</w:t>
            </w:r>
          </w:p>
          <w:p w14:paraId="1215873A" w14:textId="77777777" w:rsidR="007733A7" w:rsidRDefault="007733A7" w:rsidP="007733A7">
            <w:pPr>
              <w:spacing w:line="240" w:lineRule="auto"/>
            </w:pPr>
            <w:r>
              <w:t>Tipo de participación: Poster</w:t>
            </w:r>
          </w:p>
          <w:p w14:paraId="5EF1837A" w14:textId="77777777" w:rsidR="007733A7" w:rsidRDefault="007733A7" w:rsidP="007733A7">
            <w:pPr>
              <w:spacing w:line="240" w:lineRule="auto"/>
            </w:pPr>
            <w:r>
              <w:t>Congreso: 287th Congress of the Internacional Society for Genetic Forensic.</w:t>
            </w:r>
          </w:p>
          <w:p w14:paraId="724DBD21" w14:textId="77777777" w:rsidR="007733A7" w:rsidRDefault="007733A7" w:rsidP="007733A7">
            <w:pPr>
              <w:spacing w:line="240" w:lineRule="auto"/>
            </w:pPr>
          </w:p>
          <w:p w14:paraId="2B5D84B7" w14:textId="77777777" w:rsidR="007733A7" w:rsidRDefault="007733A7" w:rsidP="007733A7">
            <w:pPr>
              <w:spacing w:line="240" w:lineRule="auto"/>
            </w:pPr>
            <w:r>
              <w:t>Publicación: Si</w:t>
            </w:r>
          </w:p>
          <w:p w14:paraId="3DB91F59" w14:textId="77777777" w:rsidR="007733A7" w:rsidRDefault="007733A7" w:rsidP="007733A7">
            <w:pPr>
              <w:spacing w:line="240" w:lineRule="auto"/>
            </w:pPr>
          </w:p>
          <w:p w14:paraId="01F45C06" w14:textId="77777777" w:rsidR="007733A7" w:rsidRDefault="007733A7" w:rsidP="007733A7">
            <w:pPr>
              <w:spacing w:line="240" w:lineRule="auto"/>
            </w:pPr>
            <w:r>
              <w:t>Lugar celebración: Praga (Chequia)</w:t>
            </w:r>
            <w:r>
              <w:tab/>
              <w:t>Fecha: 9-13 de septiembre de 2019</w:t>
            </w:r>
          </w:p>
          <w:p w14:paraId="167AF89F" w14:textId="77777777" w:rsidR="007733A7" w:rsidRDefault="007733A7" w:rsidP="007733A7">
            <w:pPr>
              <w:spacing w:line="240" w:lineRule="auto"/>
            </w:pPr>
          </w:p>
          <w:p w14:paraId="06A0A636" w14:textId="77777777" w:rsidR="007733A7" w:rsidRDefault="007733A7" w:rsidP="007733A7">
            <w:pPr>
              <w:spacing w:line="240" w:lineRule="auto"/>
            </w:pPr>
          </w:p>
          <w:p w14:paraId="5C1523CE" w14:textId="77777777" w:rsidR="007733A7" w:rsidRDefault="007733A7" w:rsidP="007733A7">
            <w:pPr>
              <w:spacing w:line="240" w:lineRule="auto"/>
            </w:pPr>
            <w:r>
              <w:t>100. Autores: C. Romero-García, R. Rosell-Herrera, C.J. Revilla, C. Baeza- Richer, C. Gomes, S. Palomo-Díez, E. Arroyo-Pardo, A.M. López-Parra</w:t>
            </w:r>
          </w:p>
          <w:p w14:paraId="320B8CE6" w14:textId="77777777" w:rsidR="007733A7" w:rsidRDefault="007733A7" w:rsidP="007733A7">
            <w:pPr>
              <w:spacing w:line="240" w:lineRule="auto"/>
            </w:pPr>
            <w:r>
              <w:t>Título: Effect of the activity in secondary transfer of DNA profiles.</w:t>
            </w:r>
          </w:p>
          <w:p w14:paraId="00291F16" w14:textId="77777777" w:rsidR="007733A7" w:rsidRDefault="007733A7" w:rsidP="007733A7">
            <w:pPr>
              <w:spacing w:line="240" w:lineRule="auto"/>
            </w:pPr>
            <w:r>
              <w:lastRenderedPageBreak/>
              <w:t>Tipo de participación: Poster</w:t>
            </w:r>
          </w:p>
          <w:p w14:paraId="449A4611" w14:textId="77777777" w:rsidR="007733A7" w:rsidRDefault="007733A7" w:rsidP="007733A7">
            <w:pPr>
              <w:spacing w:line="240" w:lineRule="auto"/>
            </w:pPr>
            <w:r>
              <w:t>Congreso: 287th Congress of the Internacional Society for Genetic Forensic.</w:t>
            </w:r>
          </w:p>
          <w:p w14:paraId="6D7EC10F" w14:textId="77777777" w:rsidR="007733A7" w:rsidRDefault="007733A7" w:rsidP="007733A7">
            <w:pPr>
              <w:spacing w:line="240" w:lineRule="auto"/>
            </w:pPr>
          </w:p>
          <w:p w14:paraId="32C13E3B" w14:textId="77777777" w:rsidR="007733A7" w:rsidRDefault="007733A7" w:rsidP="007733A7">
            <w:pPr>
              <w:spacing w:line="240" w:lineRule="auto"/>
            </w:pPr>
            <w:r>
              <w:t>Publicación: Si</w:t>
            </w:r>
          </w:p>
          <w:p w14:paraId="3A7D38EC" w14:textId="77777777" w:rsidR="007733A7" w:rsidRDefault="007733A7" w:rsidP="007733A7">
            <w:pPr>
              <w:spacing w:line="240" w:lineRule="auto"/>
            </w:pPr>
          </w:p>
          <w:p w14:paraId="70FD8741" w14:textId="77777777" w:rsidR="007733A7" w:rsidRDefault="007733A7" w:rsidP="007733A7">
            <w:pPr>
              <w:spacing w:line="240" w:lineRule="auto"/>
            </w:pPr>
            <w:r>
              <w:t>Lugar celebración: Praga (Chequia)</w:t>
            </w:r>
            <w:r>
              <w:tab/>
              <w:t>Fecha: 9-13 de septiembre de 2019</w:t>
            </w:r>
          </w:p>
          <w:p w14:paraId="493ABA6E" w14:textId="77777777" w:rsidR="007733A7" w:rsidRDefault="007733A7" w:rsidP="007733A7">
            <w:pPr>
              <w:spacing w:line="240" w:lineRule="auto"/>
            </w:pPr>
          </w:p>
          <w:p w14:paraId="6D0EE480" w14:textId="77777777" w:rsidR="007733A7" w:rsidRDefault="007733A7" w:rsidP="007733A7">
            <w:pPr>
              <w:spacing w:line="240" w:lineRule="auto"/>
            </w:pPr>
          </w:p>
          <w:p w14:paraId="6F60FAD5" w14:textId="77777777" w:rsidR="007733A7" w:rsidRDefault="007733A7" w:rsidP="007733A7">
            <w:pPr>
              <w:spacing w:line="240" w:lineRule="auto"/>
            </w:pPr>
            <w:r>
              <w:t>101. Autores: C. Gomes, S. Palomo-Díez, C. Baeza- Richer, A.M. López-Parra, I. Cuscó, E. García-Arumí, E. Tizzano, A. Fernández-Vilela and others</w:t>
            </w:r>
          </w:p>
          <w:p w14:paraId="7683B2CA" w14:textId="77777777" w:rsidR="007733A7" w:rsidRDefault="007733A7" w:rsidP="007733A7">
            <w:pPr>
              <w:spacing w:line="240" w:lineRule="auto"/>
            </w:pPr>
            <w:r>
              <w:t>Título: X-InDels efficacy evaluation in a critical samples paternity case: A Spanish Civil War case from the memorial of the Camposines (Tarragona, Spain).</w:t>
            </w:r>
          </w:p>
          <w:p w14:paraId="356EE180" w14:textId="77777777" w:rsidR="007733A7" w:rsidRDefault="007733A7" w:rsidP="007733A7">
            <w:pPr>
              <w:spacing w:line="240" w:lineRule="auto"/>
            </w:pPr>
            <w:r>
              <w:t>Tipo de participación: Poster</w:t>
            </w:r>
          </w:p>
          <w:p w14:paraId="79CDB78D" w14:textId="77777777" w:rsidR="007733A7" w:rsidRDefault="007733A7" w:rsidP="007733A7">
            <w:pPr>
              <w:spacing w:line="240" w:lineRule="auto"/>
            </w:pPr>
            <w:r>
              <w:t>Congreso: 287th Congress of the Internacional Society for Genetic Forensic.</w:t>
            </w:r>
          </w:p>
          <w:p w14:paraId="64078412" w14:textId="77777777" w:rsidR="007733A7" w:rsidRDefault="007733A7" w:rsidP="007733A7">
            <w:pPr>
              <w:spacing w:line="240" w:lineRule="auto"/>
            </w:pPr>
          </w:p>
          <w:p w14:paraId="0F629D74" w14:textId="77777777" w:rsidR="007733A7" w:rsidRDefault="007733A7" w:rsidP="007733A7">
            <w:pPr>
              <w:spacing w:line="240" w:lineRule="auto"/>
            </w:pPr>
            <w:r>
              <w:t>Publicación: Si</w:t>
            </w:r>
          </w:p>
          <w:p w14:paraId="553F28BB" w14:textId="77777777" w:rsidR="007733A7" w:rsidRDefault="007733A7" w:rsidP="007733A7">
            <w:pPr>
              <w:spacing w:line="240" w:lineRule="auto"/>
            </w:pPr>
          </w:p>
          <w:p w14:paraId="730A739C" w14:textId="77777777" w:rsidR="007733A7" w:rsidRDefault="007733A7" w:rsidP="007733A7">
            <w:pPr>
              <w:spacing w:line="240" w:lineRule="auto"/>
            </w:pPr>
            <w:r>
              <w:t>Lugar celebración: Praga (Chequia)</w:t>
            </w:r>
            <w:r>
              <w:tab/>
              <w:t>Fecha: 9-13 de septiembre de 2019</w:t>
            </w:r>
          </w:p>
          <w:p w14:paraId="7302142A" w14:textId="77777777" w:rsidR="007733A7" w:rsidRDefault="007733A7" w:rsidP="007733A7">
            <w:pPr>
              <w:spacing w:line="240" w:lineRule="auto"/>
            </w:pPr>
          </w:p>
          <w:p w14:paraId="31CC9010" w14:textId="77777777" w:rsidR="007733A7" w:rsidRDefault="007733A7" w:rsidP="007733A7">
            <w:pPr>
              <w:spacing w:line="240" w:lineRule="auto"/>
            </w:pPr>
          </w:p>
          <w:p w14:paraId="0FBF7295" w14:textId="77777777" w:rsidR="007733A7" w:rsidRDefault="007733A7" w:rsidP="007733A7">
            <w:pPr>
              <w:spacing w:line="240" w:lineRule="auto"/>
            </w:pPr>
            <w:r>
              <w:t>102. Autores: P. Mármol, B. Gómez, C. Gomes, C. Romero, C. Baeza- Richer, A. Hernández-Cordero, M. Martín-Arrebola, R. Rosell-Herrera, A.M. López-Parra, S. Palomo-Díez, E. Labajo-González, B. Perea-Pérez, C. López-Matayoshi, E. Arroyo-Pardo.</w:t>
            </w:r>
          </w:p>
          <w:p w14:paraId="3E9B7D85" w14:textId="77777777" w:rsidR="007733A7" w:rsidRDefault="007733A7" w:rsidP="007733A7">
            <w:pPr>
              <w:spacing w:line="240" w:lineRule="auto"/>
            </w:pPr>
            <w:r>
              <w:t>Título: An innovative Dna extraction method: water versus commercial buffers.</w:t>
            </w:r>
          </w:p>
          <w:p w14:paraId="6E2B246A" w14:textId="77777777" w:rsidR="007733A7" w:rsidRDefault="007733A7" w:rsidP="007733A7">
            <w:pPr>
              <w:spacing w:line="240" w:lineRule="auto"/>
            </w:pPr>
            <w:r>
              <w:t>Tipo de participación: Poster</w:t>
            </w:r>
          </w:p>
          <w:p w14:paraId="0820F331" w14:textId="77777777" w:rsidR="007733A7" w:rsidRDefault="007733A7" w:rsidP="007733A7">
            <w:pPr>
              <w:spacing w:line="240" w:lineRule="auto"/>
            </w:pPr>
            <w:r>
              <w:t>Congreso: 287th Congress of the Internacional Society for Genetic Forensic.</w:t>
            </w:r>
          </w:p>
          <w:p w14:paraId="731E5BDD" w14:textId="77777777" w:rsidR="007733A7" w:rsidRDefault="007733A7" w:rsidP="007733A7">
            <w:pPr>
              <w:spacing w:line="240" w:lineRule="auto"/>
            </w:pPr>
          </w:p>
          <w:p w14:paraId="6EB72EE9" w14:textId="77777777" w:rsidR="007733A7" w:rsidRDefault="007733A7" w:rsidP="007733A7">
            <w:pPr>
              <w:spacing w:line="240" w:lineRule="auto"/>
            </w:pPr>
            <w:r>
              <w:t>Publicación: Si</w:t>
            </w:r>
          </w:p>
          <w:p w14:paraId="048F83C7" w14:textId="77777777" w:rsidR="007733A7" w:rsidRDefault="007733A7" w:rsidP="007733A7">
            <w:pPr>
              <w:spacing w:line="240" w:lineRule="auto"/>
            </w:pPr>
          </w:p>
          <w:p w14:paraId="10BF28C3" w14:textId="77777777" w:rsidR="007733A7" w:rsidRDefault="007733A7" w:rsidP="007733A7">
            <w:pPr>
              <w:spacing w:line="240" w:lineRule="auto"/>
            </w:pPr>
            <w:r>
              <w:t>Lugar celebración: Praga (Chequia)</w:t>
            </w:r>
            <w:r>
              <w:tab/>
              <w:t>Fecha: 9-13 de septiembre de 2019</w:t>
            </w:r>
          </w:p>
          <w:p w14:paraId="108B6E8D" w14:textId="77777777" w:rsidR="007733A7" w:rsidRDefault="007733A7" w:rsidP="007733A7">
            <w:pPr>
              <w:spacing w:line="240" w:lineRule="auto"/>
            </w:pPr>
          </w:p>
          <w:p w14:paraId="501CC30E" w14:textId="77777777" w:rsidR="007733A7" w:rsidRDefault="007733A7" w:rsidP="007733A7">
            <w:pPr>
              <w:spacing w:line="240" w:lineRule="auto"/>
            </w:pPr>
          </w:p>
          <w:p w14:paraId="7A73D3E3" w14:textId="77777777" w:rsidR="007733A7" w:rsidRDefault="007733A7" w:rsidP="007733A7">
            <w:pPr>
              <w:spacing w:line="240" w:lineRule="auto"/>
            </w:pPr>
            <w:r>
              <w:t>103. Autores: S. Palomo-Díez, C. Baeza- Richer, A. Esparza-Arroyo, J. Velasco-Vázquez, C. Gomes, A. Sánchez-Polo, A.M. López-Parra, A. Blanco-González, and others.</w:t>
            </w:r>
          </w:p>
          <w:p w14:paraId="4894A992" w14:textId="77777777" w:rsidR="007733A7" w:rsidRDefault="007733A7" w:rsidP="007733A7">
            <w:pPr>
              <w:spacing w:line="240" w:lineRule="auto"/>
            </w:pPr>
            <w:r>
              <w:t xml:space="preserve">Título: Kinship analysis on skeletal ancient remains: the </w:t>
            </w:r>
            <w:r>
              <w:lastRenderedPageBreak/>
              <w:t>case of “el cerro de la horra” (Burgos, Spain).</w:t>
            </w:r>
          </w:p>
          <w:p w14:paraId="0A3A147E" w14:textId="77777777" w:rsidR="007733A7" w:rsidRDefault="007733A7" w:rsidP="007733A7">
            <w:pPr>
              <w:spacing w:line="240" w:lineRule="auto"/>
            </w:pPr>
            <w:r>
              <w:t>Tipo de participación: Poster</w:t>
            </w:r>
          </w:p>
          <w:p w14:paraId="7130E011" w14:textId="77777777" w:rsidR="007733A7" w:rsidRDefault="007733A7" w:rsidP="007733A7">
            <w:pPr>
              <w:spacing w:line="240" w:lineRule="auto"/>
            </w:pPr>
            <w:r>
              <w:t>Congreso: 287th Congress of the Internacional Society for Genetic Forensic.</w:t>
            </w:r>
          </w:p>
          <w:p w14:paraId="7B10D226" w14:textId="77777777" w:rsidR="007733A7" w:rsidRDefault="007733A7" w:rsidP="007733A7">
            <w:pPr>
              <w:spacing w:line="240" w:lineRule="auto"/>
            </w:pPr>
          </w:p>
          <w:p w14:paraId="4F5B0440" w14:textId="77777777" w:rsidR="007733A7" w:rsidRDefault="007733A7" w:rsidP="007733A7">
            <w:pPr>
              <w:spacing w:line="240" w:lineRule="auto"/>
            </w:pPr>
            <w:r>
              <w:t>Publicación: Si</w:t>
            </w:r>
          </w:p>
          <w:p w14:paraId="71BEDC3F" w14:textId="77777777" w:rsidR="007733A7" w:rsidRDefault="007733A7" w:rsidP="007733A7">
            <w:pPr>
              <w:spacing w:line="240" w:lineRule="auto"/>
            </w:pPr>
          </w:p>
          <w:p w14:paraId="4214444A" w14:textId="77777777" w:rsidR="007733A7" w:rsidRDefault="007733A7" w:rsidP="007733A7">
            <w:pPr>
              <w:spacing w:line="240" w:lineRule="auto"/>
            </w:pPr>
            <w:r>
              <w:t>Lugar celebración: Praga (Chequia)</w:t>
            </w:r>
            <w:r>
              <w:tab/>
              <w:t>Fecha: 9-13 de septiembre de 2019</w:t>
            </w:r>
          </w:p>
          <w:p w14:paraId="1E8C97D6" w14:textId="77777777" w:rsidR="007733A7" w:rsidRDefault="007733A7" w:rsidP="007733A7">
            <w:pPr>
              <w:spacing w:line="240" w:lineRule="auto"/>
            </w:pPr>
          </w:p>
          <w:p w14:paraId="12A9B520" w14:textId="77777777" w:rsidR="007733A7" w:rsidRDefault="007733A7" w:rsidP="007733A7">
            <w:pPr>
              <w:spacing w:line="240" w:lineRule="auto"/>
            </w:pPr>
          </w:p>
          <w:p w14:paraId="139651F0" w14:textId="77777777" w:rsidR="007733A7" w:rsidRDefault="007733A7" w:rsidP="007733A7">
            <w:pPr>
              <w:spacing w:line="240" w:lineRule="auto"/>
            </w:pPr>
          </w:p>
          <w:p w14:paraId="08D21857" w14:textId="77777777" w:rsidR="007733A7" w:rsidRDefault="007733A7" w:rsidP="007733A7">
            <w:pPr>
              <w:spacing w:line="240" w:lineRule="auto"/>
            </w:pPr>
          </w:p>
          <w:p w14:paraId="7EFC8543" w14:textId="77777777" w:rsidR="007733A7" w:rsidRDefault="007733A7" w:rsidP="007733A7">
            <w:pPr>
              <w:spacing w:line="240" w:lineRule="auto"/>
            </w:pPr>
          </w:p>
          <w:p w14:paraId="38915C5E" w14:textId="77777777" w:rsidR="007733A7" w:rsidRDefault="007733A7" w:rsidP="007733A7">
            <w:pPr>
              <w:spacing w:line="240" w:lineRule="auto"/>
            </w:pPr>
          </w:p>
          <w:p w14:paraId="3B9153E5" w14:textId="77777777" w:rsidR="007733A7" w:rsidRDefault="007733A7" w:rsidP="007733A7">
            <w:pPr>
              <w:spacing w:line="240" w:lineRule="auto"/>
            </w:pPr>
            <w:r>
              <w:t xml:space="preserve"> </w:t>
            </w:r>
          </w:p>
          <w:p w14:paraId="514C588C" w14:textId="77777777" w:rsidR="007733A7" w:rsidRDefault="007733A7" w:rsidP="007733A7">
            <w:pPr>
              <w:spacing w:line="240" w:lineRule="auto"/>
            </w:pPr>
            <w:r>
              <w:t xml:space="preserve"> </w:t>
            </w:r>
          </w:p>
          <w:p w14:paraId="78EDE353" w14:textId="77777777" w:rsidR="007733A7" w:rsidRDefault="007733A7" w:rsidP="007733A7">
            <w:pPr>
              <w:spacing w:line="240" w:lineRule="auto"/>
            </w:pPr>
            <w:r>
              <w:t xml:space="preserve"> </w:t>
            </w:r>
          </w:p>
          <w:p w14:paraId="5936D9A4" w14:textId="77777777" w:rsidR="007733A7" w:rsidRDefault="007733A7" w:rsidP="007733A7">
            <w:pPr>
              <w:spacing w:line="240" w:lineRule="auto"/>
            </w:pPr>
            <w:r>
              <w:t>Tesis Doctorales dirigidas</w:t>
            </w:r>
          </w:p>
          <w:p w14:paraId="28485766" w14:textId="77777777" w:rsidR="007733A7" w:rsidRDefault="007733A7" w:rsidP="007733A7">
            <w:pPr>
              <w:spacing w:line="240" w:lineRule="auto"/>
            </w:pPr>
          </w:p>
          <w:p w14:paraId="7A4DB054" w14:textId="77777777" w:rsidR="007733A7" w:rsidRDefault="007733A7" w:rsidP="007733A7">
            <w:pPr>
              <w:spacing w:line="240" w:lineRule="auto"/>
            </w:pPr>
          </w:p>
          <w:p w14:paraId="11728346" w14:textId="77777777" w:rsidR="007733A7" w:rsidRDefault="007733A7" w:rsidP="007733A7">
            <w:pPr>
              <w:spacing w:line="240" w:lineRule="auto"/>
            </w:pPr>
          </w:p>
          <w:p w14:paraId="7122D889" w14:textId="77777777" w:rsidR="007733A7" w:rsidRDefault="007733A7" w:rsidP="007733A7">
            <w:pPr>
              <w:spacing w:line="240" w:lineRule="auto"/>
            </w:pPr>
            <w:r>
              <w:t>Título: titulada “Estudio de asociación entre Marcadores Genéticos y Alteraciones del Metabolismo del Hierro en Población Española” (Tesis por artículos).</w:t>
            </w:r>
          </w:p>
          <w:p w14:paraId="60DA043E" w14:textId="77777777" w:rsidR="007733A7" w:rsidRDefault="007733A7" w:rsidP="007733A7">
            <w:pPr>
              <w:spacing w:line="240" w:lineRule="auto"/>
            </w:pPr>
          </w:p>
          <w:p w14:paraId="26E19DC2" w14:textId="77777777" w:rsidR="007733A7" w:rsidRDefault="007733A7" w:rsidP="007733A7">
            <w:pPr>
              <w:spacing w:line="240" w:lineRule="auto"/>
            </w:pPr>
            <w:r>
              <w:t xml:space="preserve">Doctorando: D. Carlos Baeza Richer      </w:t>
            </w:r>
          </w:p>
          <w:p w14:paraId="386DF025" w14:textId="77777777" w:rsidR="007733A7" w:rsidRDefault="007733A7" w:rsidP="007733A7">
            <w:pPr>
              <w:spacing w:line="240" w:lineRule="auto"/>
            </w:pPr>
            <w:r>
              <w:t>Universidad: UCM</w:t>
            </w:r>
          </w:p>
          <w:p w14:paraId="6CA29F05" w14:textId="77777777" w:rsidR="007733A7" w:rsidRDefault="007733A7" w:rsidP="007733A7">
            <w:pPr>
              <w:spacing w:line="240" w:lineRule="auto"/>
            </w:pPr>
            <w:r>
              <w:t>Facultad / Escuela:Fac. de Ciencias Biológicas</w:t>
            </w:r>
          </w:p>
          <w:p w14:paraId="35BB6C04" w14:textId="77777777" w:rsidR="007733A7" w:rsidRDefault="007733A7" w:rsidP="007733A7">
            <w:pPr>
              <w:spacing w:line="240" w:lineRule="auto"/>
            </w:pPr>
            <w:r>
              <w:t>Fecha: 2015</w:t>
            </w:r>
          </w:p>
          <w:p w14:paraId="722BB030" w14:textId="77777777" w:rsidR="007733A7" w:rsidRDefault="007733A7" w:rsidP="007733A7">
            <w:pPr>
              <w:spacing w:line="240" w:lineRule="auto"/>
            </w:pPr>
          </w:p>
          <w:p w14:paraId="1113205F" w14:textId="77777777" w:rsidR="007733A7" w:rsidRDefault="007733A7" w:rsidP="007733A7">
            <w:pPr>
              <w:spacing w:line="240" w:lineRule="auto"/>
            </w:pPr>
            <w:r>
              <w:t xml:space="preserve"> </w:t>
            </w:r>
          </w:p>
          <w:p w14:paraId="25CD849A" w14:textId="77777777" w:rsidR="007733A7" w:rsidRDefault="007733A7" w:rsidP="007733A7">
            <w:pPr>
              <w:spacing w:line="240" w:lineRule="auto"/>
            </w:pPr>
          </w:p>
          <w:p w14:paraId="5864C23D" w14:textId="77777777" w:rsidR="007733A7" w:rsidRDefault="007733A7" w:rsidP="007733A7">
            <w:pPr>
              <w:spacing w:line="240" w:lineRule="auto"/>
            </w:pPr>
            <w:r>
              <w:t>Tesis Blanca</w:t>
            </w:r>
          </w:p>
          <w:p w14:paraId="2C7C8424" w14:textId="77777777" w:rsidR="007733A7" w:rsidRDefault="007733A7" w:rsidP="007733A7">
            <w:pPr>
              <w:spacing w:line="240" w:lineRule="auto"/>
            </w:pPr>
          </w:p>
          <w:p w14:paraId="3FE614B9" w14:textId="77777777" w:rsidR="007733A7" w:rsidRDefault="007733A7" w:rsidP="007733A7">
            <w:pPr>
              <w:spacing w:line="240" w:lineRule="auto"/>
            </w:pPr>
          </w:p>
          <w:p w14:paraId="78B5C728" w14:textId="77777777" w:rsidR="007733A7" w:rsidRDefault="007733A7" w:rsidP="007733A7">
            <w:pPr>
              <w:spacing w:line="240" w:lineRule="auto"/>
            </w:pPr>
          </w:p>
          <w:p w14:paraId="70A65472" w14:textId="77777777" w:rsidR="007733A7" w:rsidRDefault="007733A7" w:rsidP="007733A7">
            <w:pPr>
              <w:spacing w:line="240" w:lineRule="auto"/>
            </w:pPr>
          </w:p>
          <w:p w14:paraId="380290A0" w14:textId="77777777" w:rsidR="007733A7" w:rsidRDefault="007733A7" w:rsidP="007733A7">
            <w:pPr>
              <w:spacing w:line="240" w:lineRule="auto"/>
            </w:pPr>
            <w:r>
              <w:t xml:space="preserve"> </w:t>
            </w:r>
          </w:p>
          <w:p w14:paraId="557323AA" w14:textId="77777777" w:rsidR="007733A7" w:rsidRDefault="007733A7" w:rsidP="007733A7">
            <w:pPr>
              <w:spacing w:line="240" w:lineRule="auto"/>
            </w:pPr>
            <w:r>
              <w:t xml:space="preserve"> </w:t>
            </w:r>
          </w:p>
          <w:p w14:paraId="3D2C0CEC" w14:textId="77777777" w:rsidR="007733A7" w:rsidRDefault="007733A7" w:rsidP="007733A7">
            <w:pPr>
              <w:spacing w:line="240" w:lineRule="auto"/>
            </w:pPr>
            <w:r>
              <w:t xml:space="preserve"> </w:t>
            </w:r>
          </w:p>
          <w:p w14:paraId="5DF87D3E" w14:textId="77777777" w:rsidR="007733A7" w:rsidRDefault="007733A7" w:rsidP="007733A7">
            <w:pPr>
              <w:spacing w:line="240" w:lineRule="auto"/>
            </w:pPr>
            <w:r>
              <w:t>Participación en comités y representaciones internacionales</w:t>
            </w:r>
          </w:p>
          <w:p w14:paraId="20E9A69E" w14:textId="77777777" w:rsidR="007733A7" w:rsidRDefault="007733A7" w:rsidP="007733A7">
            <w:pPr>
              <w:spacing w:line="240" w:lineRule="auto"/>
            </w:pPr>
          </w:p>
          <w:p w14:paraId="3EA9AEE0" w14:textId="77777777" w:rsidR="007733A7" w:rsidRDefault="007733A7" w:rsidP="007733A7">
            <w:pPr>
              <w:spacing w:line="240" w:lineRule="auto"/>
            </w:pPr>
          </w:p>
          <w:p w14:paraId="0EA6990D" w14:textId="77777777" w:rsidR="007733A7" w:rsidRDefault="007733A7" w:rsidP="007733A7">
            <w:pPr>
              <w:spacing w:line="240" w:lineRule="auto"/>
            </w:pPr>
            <w:r>
              <w:t>Miembro de sociedades científicas</w:t>
            </w:r>
          </w:p>
          <w:p w14:paraId="284A3AC0" w14:textId="77777777" w:rsidR="007733A7" w:rsidRDefault="007733A7" w:rsidP="007733A7">
            <w:pPr>
              <w:spacing w:line="240" w:lineRule="auto"/>
            </w:pPr>
          </w:p>
          <w:p w14:paraId="42BCA5FA" w14:textId="77777777" w:rsidR="007733A7" w:rsidRDefault="007733A7" w:rsidP="007733A7">
            <w:pPr>
              <w:spacing w:line="240" w:lineRule="auto"/>
            </w:pPr>
          </w:p>
          <w:p w14:paraId="5A383392" w14:textId="77777777" w:rsidR="007733A7" w:rsidRDefault="007733A7" w:rsidP="007733A7">
            <w:pPr>
              <w:spacing w:line="240" w:lineRule="auto"/>
            </w:pPr>
            <w:r>
              <w:t xml:space="preserve">1. Miembro del Comité del Forensic Y-chromosome Research Group desde marzo del 2002. Este grupo contribuye a la base de datos de cromosoma Y YHRD. Esta entidad depende del Instituto de Medicina Legal, Universidad Humboldt, Berlin, Alemania. </w:t>
            </w:r>
          </w:p>
          <w:p w14:paraId="391F5A61" w14:textId="77777777" w:rsidR="007733A7" w:rsidRDefault="007733A7" w:rsidP="007733A7">
            <w:pPr>
              <w:spacing w:line="240" w:lineRule="auto"/>
            </w:pPr>
          </w:p>
          <w:p w14:paraId="02DB1C20" w14:textId="77777777" w:rsidR="007733A7" w:rsidRDefault="007733A7" w:rsidP="007733A7">
            <w:pPr>
              <w:spacing w:line="240" w:lineRule="auto"/>
            </w:pPr>
            <w:r>
              <w:t>2. Miembro del GRUPO DE INVESTIGACIÓN VALIDADOS POR LA UCM: Genética Forense y Genética de las Poblaciones Humanas, creado en el año 2004 y validado por la Universidad Complutense desde entonces con el número 910578.Calificación Bueno.</w:t>
            </w:r>
          </w:p>
          <w:p w14:paraId="2AD2A5C8" w14:textId="77777777" w:rsidR="007733A7" w:rsidRDefault="007733A7" w:rsidP="007733A7">
            <w:pPr>
              <w:spacing w:line="240" w:lineRule="auto"/>
            </w:pPr>
          </w:p>
          <w:p w14:paraId="6E2EBF4D" w14:textId="77777777" w:rsidR="007733A7" w:rsidRDefault="007733A7" w:rsidP="007733A7">
            <w:pPr>
              <w:spacing w:line="240" w:lineRule="auto"/>
            </w:pPr>
            <w:r>
              <w:t>3. Colegiado del Colegio Oficial de Biologos de la Comunidad de Madrid desde el año 2004 (Número de colegiado 18525-M) hasta la actualidad.</w:t>
            </w:r>
          </w:p>
          <w:p w14:paraId="126DCF0F" w14:textId="77777777" w:rsidR="007733A7" w:rsidRDefault="007733A7" w:rsidP="007733A7">
            <w:pPr>
              <w:spacing w:line="240" w:lineRule="auto"/>
            </w:pPr>
          </w:p>
          <w:p w14:paraId="19AD1D16" w14:textId="77777777" w:rsidR="007733A7" w:rsidRDefault="007733A7" w:rsidP="007733A7">
            <w:pPr>
              <w:spacing w:line="240" w:lineRule="auto"/>
            </w:pPr>
            <w:r>
              <w:t>4. Miembro del Grupo Español y Portugues de Genética Forense. Entidad de la que depende: Grupo de trabajo de la Sociedad Internacional de Genética Forense. Desde septiembre del 2005 hasta la actualidad.</w:t>
            </w:r>
          </w:p>
          <w:p w14:paraId="21419608" w14:textId="77777777" w:rsidR="007733A7" w:rsidRDefault="007733A7" w:rsidP="007733A7">
            <w:pPr>
              <w:spacing w:line="240" w:lineRule="auto"/>
            </w:pPr>
          </w:p>
          <w:p w14:paraId="6C257DDB" w14:textId="77777777" w:rsidR="007733A7" w:rsidRDefault="007733A7" w:rsidP="007733A7">
            <w:pPr>
              <w:spacing w:line="240" w:lineRule="auto"/>
            </w:pPr>
            <w:r>
              <w:t>5. Miembro de la Sociedad Internacial Internacional de Genética Forense (ISFG). Desde septiembre del 2005 hasta la actualidad.</w:t>
            </w:r>
          </w:p>
          <w:p w14:paraId="755A294D" w14:textId="77777777" w:rsidR="007733A7" w:rsidRDefault="007733A7" w:rsidP="007733A7">
            <w:pPr>
              <w:spacing w:line="240" w:lineRule="auto"/>
            </w:pPr>
          </w:p>
          <w:p w14:paraId="1EEF5ACC" w14:textId="77777777" w:rsidR="007733A7" w:rsidRDefault="007733A7" w:rsidP="007733A7">
            <w:pPr>
              <w:spacing w:line="240" w:lineRule="auto"/>
            </w:pPr>
            <w:r>
              <w:t>6. Miembro de GENUTREN (Acuerdo Marco sobre Genética, Nutrición y Enfermedad). Desde 2007 hasta la actualidad.</w:t>
            </w:r>
          </w:p>
          <w:p w14:paraId="5F7B0645" w14:textId="77777777" w:rsidR="007733A7" w:rsidRDefault="007733A7" w:rsidP="007733A7">
            <w:pPr>
              <w:spacing w:line="240" w:lineRule="auto"/>
            </w:pPr>
          </w:p>
          <w:p w14:paraId="0DAC6DD2" w14:textId="77777777" w:rsidR="007733A7" w:rsidRDefault="007733A7" w:rsidP="007733A7">
            <w:pPr>
              <w:spacing w:line="240" w:lineRule="auto"/>
            </w:pPr>
            <w:r>
              <w:t>7. Miembro del GRUPO DE INVESTIGACIÓN VALIDADO POR el Instituto de Investigación Sanitaria del Hospital Clínico San Carlos (IdISSC): Ciencias Forenses: genética de poblaciones y toxicología forense, creado en el año 2017.</w:t>
            </w:r>
          </w:p>
          <w:p w14:paraId="2AFDC238" w14:textId="77777777" w:rsidR="007733A7" w:rsidRDefault="007733A7" w:rsidP="007733A7">
            <w:pPr>
              <w:spacing w:line="240" w:lineRule="auto"/>
            </w:pPr>
          </w:p>
          <w:p w14:paraId="6410A945" w14:textId="77777777" w:rsidR="007733A7" w:rsidRDefault="007733A7" w:rsidP="007733A7">
            <w:pPr>
              <w:spacing w:line="240" w:lineRule="auto"/>
            </w:pPr>
          </w:p>
          <w:p w14:paraId="6E3AAE7B" w14:textId="77777777" w:rsidR="007733A7" w:rsidRDefault="007733A7" w:rsidP="007733A7">
            <w:pPr>
              <w:spacing w:line="240" w:lineRule="auto"/>
            </w:pPr>
            <w:r>
              <w:t xml:space="preserve">Miembro de comités de evaluación de premios, artículos, etc </w:t>
            </w:r>
          </w:p>
          <w:p w14:paraId="5C448C88" w14:textId="77777777" w:rsidR="007733A7" w:rsidRDefault="007733A7" w:rsidP="007733A7">
            <w:pPr>
              <w:spacing w:line="240" w:lineRule="auto"/>
            </w:pPr>
          </w:p>
          <w:p w14:paraId="4CD03451" w14:textId="77777777" w:rsidR="007733A7" w:rsidRDefault="007733A7" w:rsidP="007733A7">
            <w:pPr>
              <w:spacing w:line="240" w:lineRule="auto"/>
            </w:pPr>
            <w:r>
              <w:t>1. Miembro del Comité Científico de la revista de la Escuela de Medicina Legal.</w:t>
            </w:r>
          </w:p>
          <w:p w14:paraId="6A73EB61" w14:textId="77777777" w:rsidR="007733A7" w:rsidRDefault="007733A7" w:rsidP="007733A7">
            <w:pPr>
              <w:spacing w:line="240" w:lineRule="auto"/>
            </w:pPr>
          </w:p>
          <w:p w14:paraId="7C19CDEA" w14:textId="77777777" w:rsidR="007733A7" w:rsidRDefault="007733A7" w:rsidP="007733A7">
            <w:pPr>
              <w:spacing w:line="240" w:lineRule="auto"/>
            </w:pPr>
            <w:r>
              <w:t>2. Evaluador de Proyectos del Premio COBCM al mejor proyecto Fin de Carrera del Colegio Oficial de Biólogos desde el 2007 hasta el presente.</w:t>
            </w:r>
          </w:p>
          <w:p w14:paraId="04FD7682" w14:textId="77777777" w:rsidR="007733A7" w:rsidRDefault="007733A7" w:rsidP="007733A7">
            <w:pPr>
              <w:spacing w:line="240" w:lineRule="auto"/>
            </w:pPr>
          </w:p>
          <w:p w14:paraId="0AB80D4E" w14:textId="77777777" w:rsidR="007733A7" w:rsidRDefault="007733A7" w:rsidP="007733A7">
            <w:pPr>
              <w:spacing w:line="240" w:lineRule="auto"/>
            </w:pPr>
            <w:r>
              <w:t xml:space="preserve">3. Revisora de las revista internacional Acta Biologica </w:t>
            </w:r>
            <w:r>
              <w:lastRenderedPageBreak/>
              <w:t>Colombiana</w:t>
            </w:r>
          </w:p>
          <w:p w14:paraId="51E32607" w14:textId="77777777" w:rsidR="007733A7" w:rsidRDefault="007733A7" w:rsidP="007733A7">
            <w:pPr>
              <w:spacing w:line="240" w:lineRule="auto"/>
            </w:pPr>
          </w:p>
          <w:p w14:paraId="1236B955" w14:textId="77777777" w:rsidR="007733A7" w:rsidRDefault="007733A7" w:rsidP="007733A7">
            <w:pPr>
              <w:spacing w:line="240" w:lineRule="auto"/>
            </w:pPr>
            <w:r>
              <w:t xml:space="preserve">4. Revisora de la revista internacional Forensic Science International: Genetics (FSI_GEN-D-10-00067, FSI_GEN-D-10-00067R1, FSI_GEN-D-10-00067R2, FSI_GEN-D-10-000196, FSI_GEN-D-11-00059R1, FSI_GEN-D-12-000258). </w:t>
            </w:r>
          </w:p>
          <w:p w14:paraId="58709CBD" w14:textId="77777777" w:rsidR="007733A7" w:rsidRDefault="007733A7" w:rsidP="007733A7">
            <w:pPr>
              <w:spacing w:line="240" w:lineRule="auto"/>
            </w:pPr>
          </w:p>
          <w:p w14:paraId="7339D49A" w14:textId="77777777" w:rsidR="007733A7" w:rsidRDefault="007733A7" w:rsidP="007733A7">
            <w:pPr>
              <w:spacing w:line="240" w:lineRule="auto"/>
            </w:pPr>
            <w:r>
              <w:t>5. Revisora de la revista internacional Journal of Medical Genetics (JMGG-03.02.130069).</w:t>
            </w:r>
          </w:p>
          <w:p w14:paraId="0C9DFEE6" w14:textId="77777777" w:rsidR="007733A7" w:rsidRDefault="007733A7" w:rsidP="007733A7">
            <w:pPr>
              <w:spacing w:line="240" w:lineRule="auto"/>
            </w:pPr>
          </w:p>
          <w:p w14:paraId="24488736" w14:textId="77777777" w:rsidR="007733A7" w:rsidRDefault="007733A7" w:rsidP="007733A7">
            <w:pPr>
              <w:spacing w:line="240" w:lineRule="auto"/>
            </w:pPr>
          </w:p>
          <w:p w14:paraId="0D77EB4D" w14:textId="77777777" w:rsidR="007733A7" w:rsidRDefault="007733A7" w:rsidP="007733A7">
            <w:pPr>
              <w:spacing w:line="240" w:lineRule="auto"/>
            </w:pPr>
            <w:r>
              <w:t xml:space="preserve">Miembro de Comité Organizador </w:t>
            </w:r>
          </w:p>
          <w:p w14:paraId="4C8AA3CA" w14:textId="77777777" w:rsidR="007733A7" w:rsidRDefault="007733A7" w:rsidP="007733A7">
            <w:pPr>
              <w:spacing w:line="240" w:lineRule="auto"/>
            </w:pPr>
          </w:p>
          <w:p w14:paraId="7DBA6CC6" w14:textId="77777777" w:rsidR="007733A7" w:rsidRDefault="007733A7" w:rsidP="007733A7">
            <w:pPr>
              <w:spacing w:line="240" w:lineRule="auto"/>
            </w:pPr>
            <w:r>
              <w:t>1. Miembro del comité organizador del Seminario Internacional Complutense “Mitochondrial DNA: Diseases and population genetics”. Madrid, 12 de Diciembre de 2002.</w:t>
            </w:r>
          </w:p>
          <w:p w14:paraId="73EBD373" w14:textId="77777777" w:rsidR="007733A7" w:rsidRDefault="007733A7" w:rsidP="007733A7">
            <w:pPr>
              <w:spacing w:line="240" w:lineRule="auto"/>
            </w:pPr>
          </w:p>
          <w:p w14:paraId="391BD5CB" w14:textId="77777777" w:rsidR="007733A7" w:rsidRDefault="007733A7" w:rsidP="007733A7">
            <w:pPr>
              <w:spacing w:line="240" w:lineRule="auto"/>
            </w:pPr>
            <w:r>
              <w:t>2. Miembro del Comité de Organización y Coordinador del “Curso de Estadística Aplicada a las Ciencias Forenses”. Facultad de Medicina, UCM. Madrid, 30-31 de Mayo de 2006.</w:t>
            </w:r>
          </w:p>
          <w:p w14:paraId="7BE59FB0" w14:textId="77777777" w:rsidR="007733A7" w:rsidRDefault="007733A7" w:rsidP="007733A7">
            <w:pPr>
              <w:spacing w:line="240" w:lineRule="auto"/>
            </w:pPr>
          </w:p>
          <w:p w14:paraId="332C2610" w14:textId="77777777" w:rsidR="007733A7" w:rsidRDefault="007733A7" w:rsidP="007733A7">
            <w:pPr>
              <w:spacing w:line="240" w:lineRule="auto"/>
            </w:pPr>
            <w:r>
              <w:t>3. Miembro del Comité Organizador de la Reuión del Grupo Español y Portugues de la International Society of Forensic Genetics (GEP-ISFG). Celebrado en la Facultad de Medicina, UCM. Madrid, 1-2 de Junio de 2006.</w:t>
            </w:r>
          </w:p>
          <w:p w14:paraId="3FBD08DB" w14:textId="77777777" w:rsidR="007733A7" w:rsidRDefault="007733A7" w:rsidP="007733A7">
            <w:pPr>
              <w:spacing w:line="240" w:lineRule="auto"/>
            </w:pPr>
          </w:p>
          <w:p w14:paraId="5209999E" w14:textId="77777777" w:rsidR="007733A7" w:rsidRDefault="007733A7" w:rsidP="007733A7">
            <w:pPr>
              <w:spacing w:line="240" w:lineRule="auto"/>
            </w:pPr>
            <w:r>
              <w:t>4. Miembro del Comité de Organización del “Curso Técnicas Básicas de Genética Molecular” 1ed. Curso realizado en el Departamento de Toxicología y Legislación Sanitaria de la Facultad de Medicina de la UCM del 22 al 26 de Enero de 2007.</w:t>
            </w:r>
          </w:p>
          <w:p w14:paraId="555716FE" w14:textId="77777777" w:rsidR="007733A7" w:rsidRDefault="007733A7" w:rsidP="007733A7">
            <w:pPr>
              <w:spacing w:line="240" w:lineRule="auto"/>
            </w:pPr>
          </w:p>
          <w:p w14:paraId="0919EAE3" w14:textId="77777777" w:rsidR="007733A7" w:rsidRDefault="007733A7" w:rsidP="007733A7">
            <w:pPr>
              <w:spacing w:line="240" w:lineRule="auto"/>
            </w:pPr>
            <w:r>
              <w:t>5. Miembro del Comité de Organización del “Curso Técnicas Analíticas Básicas en Toxicología y Química Analítica” 1ed. Curso realizado en el Departamento de Toxicología y Legislación Sanitaria de la Facultad de Medicina de la UCM del 5 al 9 de Febrero de 2007.</w:t>
            </w:r>
          </w:p>
          <w:p w14:paraId="4254CD6C" w14:textId="77777777" w:rsidR="007733A7" w:rsidRDefault="007733A7" w:rsidP="007733A7">
            <w:pPr>
              <w:spacing w:line="240" w:lineRule="auto"/>
            </w:pPr>
          </w:p>
          <w:p w14:paraId="4A598299" w14:textId="77777777" w:rsidR="007733A7" w:rsidRDefault="007733A7" w:rsidP="007733A7">
            <w:pPr>
              <w:spacing w:line="240" w:lineRule="auto"/>
            </w:pPr>
            <w:r>
              <w:t>6. Miembro del Comité de Organización del “I Curso sobre Recogida de muestras y su análisis forense”. Curso realizado en el Departamento de Toxicología y Legislación Sanitaria de la Facultad de Medicina de la UCM el 12 de Abril y el 17 de Mayo de 2007.</w:t>
            </w:r>
          </w:p>
          <w:p w14:paraId="66F403AB" w14:textId="77777777" w:rsidR="007733A7" w:rsidRDefault="007733A7" w:rsidP="007733A7">
            <w:pPr>
              <w:spacing w:line="240" w:lineRule="auto"/>
            </w:pPr>
          </w:p>
          <w:p w14:paraId="3A3D9A07" w14:textId="77777777" w:rsidR="007733A7" w:rsidRDefault="007733A7" w:rsidP="007733A7">
            <w:pPr>
              <w:spacing w:line="240" w:lineRule="auto"/>
            </w:pPr>
            <w:r>
              <w:t xml:space="preserve">7. Miembro del Comité de Organización del “Curso </w:t>
            </w:r>
            <w:r>
              <w:lastRenderedPageBreak/>
              <w:t>Técnicas Básicas de Genética Molecular” 2ed. Curso realizado en el Departamento de Toxicología y Legislación Sanitaria de la Facultad de Medicina de la UCM del 16 al 20 de Abril de 2007.</w:t>
            </w:r>
          </w:p>
          <w:p w14:paraId="684ACF63" w14:textId="77777777" w:rsidR="007733A7" w:rsidRDefault="007733A7" w:rsidP="007733A7">
            <w:pPr>
              <w:spacing w:line="240" w:lineRule="auto"/>
            </w:pPr>
          </w:p>
          <w:p w14:paraId="190308CC" w14:textId="77777777" w:rsidR="007733A7" w:rsidRDefault="007733A7" w:rsidP="007733A7">
            <w:pPr>
              <w:spacing w:line="240" w:lineRule="auto"/>
            </w:pPr>
            <w:r>
              <w:t>8. Miembro del Comité de Organización del “Curso Técnicas Analíticas Básicas en Toxicología y Química Analítica” 2ed. Curso realizado en el Departamento de Toxicología y Legislación Sanitaria de la Facultad de Medicina de la UCM del 7 al 11 de Mayo de 2007.</w:t>
            </w:r>
          </w:p>
          <w:p w14:paraId="247528F1" w14:textId="77777777" w:rsidR="007733A7" w:rsidRDefault="007733A7" w:rsidP="007733A7">
            <w:pPr>
              <w:spacing w:line="240" w:lineRule="auto"/>
            </w:pPr>
          </w:p>
          <w:p w14:paraId="3DB06D2F" w14:textId="77777777" w:rsidR="007733A7" w:rsidRDefault="007733A7" w:rsidP="007733A7">
            <w:pPr>
              <w:spacing w:line="240" w:lineRule="auto"/>
            </w:pPr>
            <w:r>
              <w:t>9. Miembro del Comité de Organización del “Curso Técnicas Analíticas Básicas en Toxicología y Química Analítica” 3ed. Curso realizado en el Departamento de Toxicología y Legislación Sanitaria de la Facultad de Medicina de la UCM del 11 al 15 de Junio de 2007.</w:t>
            </w:r>
          </w:p>
          <w:p w14:paraId="3459706D" w14:textId="77777777" w:rsidR="007733A7" w:rsidRDefault="007733A7" w:rsidP="007733A7">
            <w:pPr>
              <w:spacing w:line="240" w:lineRule="auto"/>
            </w:pPr>
          </w:p>
          <w:p w14:paraId="663AE2F5" w14:textId="77777777" w:rsidR="007733A7" w:rsidRDefault="007733A7" w:rsidP="007733A7">
            <w:pPr>
              <w:spacing w:line="240" w:lineRule="auto"/>
            </w:pPr>
            <w:r>
              <w:t>10. Miembro del Comité de Organización del “Curso Técnicas Básicas de Genética Molecular” 3ed. Curso realizado en el Departamento de Toxicología y Legislación Sanitaria de la Facultad de Medicina de la UCM del 25 al 29 de Junio de 2007.</w:t>
            </w:r>
          </w:p>
          <w:p w14:paraId="7C21B747" w14:textId="77777777" w:rsidR="007733A7" w:rsidRDefault="007733A7" w:rsidP="007733A7">
            <w:pPr>
              <w:spacing w:line="240" w:lineRule="auto"/>
            </w:pPr>
          </w:p>
          <w:p w14:paraId="34811CAC" w14:textId="77777777" w:rsidR="007733A7" w:rsidRDefault="007733A7" w:rsidP="007733A7">
            <w:pPr>
              <w:spacing w:line="240" w:lineRule="auto"/>
            </w:pPr>
            <w:r>
              <w:t>11. Miembro del Comité de Organización del Workshop Genética-Nutrición-Enfermedad. Reunión científica internacional celebrada en las instalaciones del Consejo Superior de Investigaciones Científicas (CSIC) el 10 y el 11 de Octubre de 2007.</w:t>
            </w:r>
          </w:p>
          <w:p w14:paraId="5835D251" w14:textId="77777777" w:rsidR="007733A7" w:rsidRDefault="007733A7" w:rsidP="007733A7">
            <w:pPr>
              <w:spacing w:line="240" w:lineRule="auto"/>
            </w:pPr>
          </w:p>
          <w:p w14:paraId="23D2537B" w14:textId="77777777" w:rsidR="007733A7" w:rsidRDefault="007733A7" w:rsidP="007733A7">
            <w:pPr>
              <w:spacing w:line="240" w:lineRule="auto"/>
            </w:pPr>
            <w:r>
              <w:t>12. Miembro del Comité de Organización del “Curso Técnicas Analíticas Básicas en Toxicología y Química Analítica” 4ed. Curso realizado en el Departamento de Toxicología y Legislación Sanitaria de la Facultad de Medicina de la UCM del 22 al 26 de Octubre de 2007.</w:t>
            </w:r>
          </w:p>
          <w:p w14:paraId="56D9584B" w14:textId="77777777" w:rsidR="007733A7" w:rsidRDefault="007733A7" w:rsidP="007733A7">
            <w:pPr>
              <w:spacing w:line="240" w:lineRule="auto"/>
            </w:pPr>
          </w:p>
          <w:p w14:paraId="6B1D2171" w14:textId="77777777" w:rsidR="007733A7" w:rsidRDefault="007733A7" w:rsidP="007733A7">
            <w:pPr>
              <w:spacing w:line="240" w:lineRule="auto"/>
            </w:pPr>
            <w:r>
              <w:t>13. Miembro del Comité de Organización del “Curso Técnicas Básicas de Genética Molecular” 4ed. Curso realizado en el Departamento de Toxicología y Legislación Sanitaria de la Facultad de Medicina de la UCM del 12 al 16 de Noviembre de 2007.</w:t>
            </w:r>
          </w:p>
          <w:p w14:paraId="5798D0FA" w14:textId="77777777" w:rsidR="007733A7" w:rsidRDefault="007733A7" w:rsidP="007733A7">
            <w:pPr>
              <w:spacing w:line="240" w:lineRule="auto"/>
            </w:pPr>
          </w:p>
          <w:p w14:paraId="1C95FA70" w14:textId="77777777" w:rsidR="007733A7" w:rsidRDefault="007733A7" w:rsidP="007733A7">
            <w:pPr>
              <w:spacing w:line="240" w:lineRule="auto"/>
            </w:pPr>
            <w:r>
              <w:t>14. Miembro del Comité de Organización del “Curso Especialista en Documentoscopia”. Curso realizado en el Departamento de Toxicología y Legislación Sanitaria de la Facultad de Medicina de la UCM entre 12 de Enero al 28 de Junio de 2008.</w:t>
            </w:r>
          </w:p>
          <w:p w14:paraId="40B55894" w14:textId="77777777" w:rsidR="007733A7" w:rsidRDefault="007733A7" w:rsidP="007733A7">
            <w:pPr>
              <w:spacing w:line="240" w:lineRule="auto"/>
            </w:pPr>
          </w:p>
          <w:p w14:paraId="081400F5" w14:textId="77777777" w:rsidR="007733A7" w:rsidRDefault="007733A7" w:rsidP="007733A7">
            <w:pPr>
              <w:spacing w:line="240" w:lineRule="auto"/>
            </w:pPr>
            <w:r>
              <w:lastRenderedPageBreak/>
              <w:t>15. Miembro del Comité de Organización del “I Curso Introducción a la Genealogía Molécular”. Curso realizado en el Departamento de Toxicología y Legislación Sanitaria de la Facultad de Medicina de la UCM el 23 de Febrero de 2008.</w:t>
            </w:r>
          </w:p>
          <w:p w14:paraId="02756CA8" w14:textId="77777777" w:rsidR="007733A7" w:rsidRDefault="007733A7" w:rsidP="007733A7">
            <w:pPr>
              <w:spacing w:line="240" w:lineRule="auto"/>
            </w:pPr>
          </w:p>
          <w:p w14:paraId="6DD61E9A" w14:textId="77777777" w:rsidR="007733A7" w:rsidRDefault="007733A7" w:rsidP="007733A7">
            <w:pPr>
              <w:spacing w:line="240" w:lineRule="auto"/>
            </w:pPr>
            <w:r>
              <w:t>16. Miembro del Comité de Organización del “Curso Técnicas Básicas de Genética Molecular” 5ed. Curso realizado en el Departamento de Toxicología y Legislación Sanitaria de la Facultad de Medicina de la UCM del 25 al 29 de Febrero de 2008.</w:t>
            </w:r>
          </w:p>
          <w:p w14:paraId="4A60F548" w14:textId="77777777" w:rsidR="007733A7" w:rsidRDefault="007733A7" w:rsidP="007733A7">
            <w:pPr>
              <w:spacing w:line="240" w:lineRule="auto"/>
            </w:pPr>
          </w:p>
          <w:p w14:paraId="04AE94F7" w14:textId="77777777" w:rsidR="007733A7" w:rsidRDefault="007733A7" w:rsidP="007733A7">
            <w:pPr>
              <w:spacing w:line="240" w:lineRule="auto"/>
            </w:pPr>
            <w:r>
              <w:t>17. Miembro del Comité de Organización del “Curso Técnicas Analíticas Básicas en Toxicología y Química Analítica” 5ed. Curso realizado en el Departamento de Toxicología y Legislación Sanitaria de la Facultad de Medicina de la UCM del 3 al 7 de Marzo de 2008.</w:t>
            </w:r>
          </w:p>
          <w:p w14:paraId="389577FC" w14:textId="77777777" w:rsidR="007733A7" w:rsidRDefault="007733A7" w:rsidP="007733A7">
            <w:pPr>
              <w:spacing w:line="240" w:lineRule="auto"/>
            </w:pPr>
          </w:p>
          <w:p w14:paraId="5928D77C" w14:textId="77777777" w:rsidR="007733A7" w:rsidRDefault="007733A7" w:rsidP="007733A7">
            <w:pPr>
              <w:spacing w:line="240" w:lineRule="auto"/>
            </w:pPr>
            <w:r>
              <w:t>18. Miembro del Comité de Organización del “Curso Técnicas Analíticas Básicas en Toxicología y Química Analítica” 5ed. Curso realizado en el Departamento de Toxicología y Legislación Sanitaria de la Facultad de Medicina de la UCM del 21 al 25 de Abril de 2008.</w:t>
            </w:r>
          </w:p>
          <w:p w14:paraId="0EDFA131" w14:textId="77777777" w:rsidR="007733A7" w:rsidRDefault="007733A7" w:rsidP="007733A7">
            <w:pPr>
              <w:spacing w:line="240" w:lineRule="auto"/>
            </w:pPr>
          </w:p>
          <w:p w14:paraId="343792EB" w14:textId="77777777" w:rsidR="007733A7" w:rsidRDefault="007733A7" w:rsidP="007733A7">
            <w:pPr>
              <w:spacing w:line="240" w:lineRule="auto"/>
            </w:pPr>
            <w:r>
              <w:t>19. Miembro del Comité de Organización del “Curso Técnicas Básicas de Genética Molecular” 7ed. Curso realizado en el Departamento de Toxicología y Legislación Sanitaria de la Facultad de Medicina de la UCM del 7 al 11 de Julio de 2008.</w:t>
            </w:r>
          </w:p>
          <w:p w14:paraId="530C0B1A" w14:textId="77777777" w:rsidR="007733A7" w:rsidRDefault="007733A7" w:rsidP="007733A7">
            <w:pPr>
              <w:spacing w:line="240" w:lineRule="auto"/>
            </w:pPr>
          </w:p>
          <w:p w14:paraId="1012B419" w14:textId="77777777" w:rsidR="007733A7" w:rsidRDefault="007733A7" w:rsidP="007733A7">
            <w:pPr>
              <w:spacing w:line="240" w:lineRule="auto"/>
            </w:pPr>
            <w:r>
              <w:t>20. Miembro del Comité de Organización del “Curso Técnicas Básicas de Genética Molecular” 8ed. Curso realizado en el Departamento de Toxicología y Legislación Sanitaria de la Facultad de Medicina de la UCM del 3 al 7 de Noviembre de 2008.</w:t>
            </w:r>
          </w:p>
          <w:p w14:paraId="3893D9C8" w14:textId="77777777" w:rsidR="007733A7" w:rsidRDefault="007733A7" w:rsidP="007733A7">
            <w:pPr>
              <w:spacing w:line="240" w:lineRule="auto"/>
            </w:pPr>
          </w:p>
          <w:p w14:paraId="1B169810" w14:textId="77777777" w:rsidR="007733A7" w:rsidRDefault="007733A7" w:rsidP="007733A7">
            <w:pPr>
              <w:spacing w:line="240" w:lineRule="auto"/>
            </w:pPr>
            <w:r>
              <w:t>21. Miembro del Comité de Organización del “Curso Técnicas Analíticas Básicas en Toxicología y Química Analítica” 7ed. Curso realizado en el Departamento de Toxicología y Legislación Sanitaria de la Facultad de Medicina de la UCM del 17 al 21 de Noviembre de 2008.</w:t>
            </w:r>
          </w:p>
          <w:p w14:paraId="4CD45F73" w14:textId="77777777" w:rsidR="007733A7" w:rsidRDefault="007733A7" w:rsidP="007733A7">
            <w:pPr>
              <w:spacing w:line="240" w:lineRule="auto"/>
            </w:pPr>
          </w:p>
          <w:p w14:paraId="0A5E9D1E" w14:textId="77777777" w:rsidR="007733A7" w:rsidRDefault="007733A7" w:rsidP="007733A7">
            <w:pPr>
              <w:spacing w:line="240" w:lineRule="auto"/>
            </w:pPr>
            <w:r>
              <w:t>22. Miembro del Comité de Organización del “Curso Técnicas Básicas de Genética Molecular” 9ed. Curso realizado en el Departamento de Toxicología y Legislación Sanitaria de la Facultad de Medicina de la UCM del 9 al 13 de Marzo de 2009.</w:t>
            </w:r>
          </w:p>
          <w:p w14:paraId="6ABE2F4F" w14:textId="77777777" w:rsidR="007733A7" w:rsidRDefault="007733A7" w:rsidP="007733A7">
            <w:pPr>
              <w:spacing w:line="240" w:lineRule="auto"/>
            </w:pPr>
          </w:p>
          <w:p w14:paraId="1D29D85F" w14:textId="77777777" w:rsidR="007733A7" w:rsidRDefault="007733A7" w:rsidP="007733A7">
            <w:pPr>
              <w:spacing w:line="240" w:lineRule="auto"/>
            </w:pPr>
            <w:r>
              <w:t>23. Miembro del Comité de Organización del “Curso Técnicas Analíticas Básicas en Toxicología y Química Analítica” 8ed. Curso realizado en el Departamento de Toxicología y Legislación Sanitaria de la Facultad de Medicina de la UCM del 23 al 27 de Marzo de 2009.</w:t>
            </w:r>
          </w:p>
          <w:p w14:paraId="695E72DA" w14:textId="77777777" w:rsidR="007733A7" w:rsidRDefault="007733A7" w:rsidP="007733A7">
            <w:pPr>
              <w:spacing w:line="240" w:lineRule="auto"/>
            </w:pPr>
          </w:p>
          <w:p w14:paraId="6768F3D4" w14:textId="77777777" w:rsidR="007733A7" w:rsidRDefault="007733A7" w:rsidP="007733A7">
            <w:pPr>
              <w:spacing w:line="240" w:lineRule="auto"/>
            </w:pPr>
            <w:r>
              <w:t>24. Miembro del Comité de Organización del “Curso Técnicas Básicas de Genética Molecular” 10ed. Curso realizado en el Departamento de Toxicología y Legislación Sanitaria de la Facultad de Medicina de la UCM del 29 de Junio al 3 de Julio de 2009.</w:t>
            </w:r>
          </w:p>
          <w:p w14:paraId="405EF5AA" w14:textId="77777777" w:rsidR="007733A7" w:rsidRDefault="007733A7" w:rsidP="007733A7">
            <w:pPr>
              <w:spacing w:line="240" w:lineRule="auto"/>
            </w:pPr>
          </w:p>
          <w:p w14:paraId="160358F2" w14:textId="77777777" w:rsidR="007733A7" w:rsidRDefault="007733A7" w:rsidP="007733A7">
            <w:pPr>
              <w:spacing w:line="240" w:lineRule="auto"/>
            </w:pPr>
            <w:r>
              <w:t>25. Miembro del Comité de Organización del “Curso Técnicas Analíticas Básicas en Toxicología y Química Analítica” 9ed. Curso realizado en el Departamento de Toxicología y Legislación Sanitaria de la Facultad de Medicina de la UCM del 13 al 17 de Julio de 2009.</w:t>
            </w:r>
          </w:p>
          <w:p w14:paraId="1977FBC1" w14:textId="77777777" w:rsidR="007733A7" w:rsidRDefault="007733A7" w:rsidP="007733A7">
            <w:pPr>
              <w:spacing w:line="240" w:lineRule="auto"/>
            </w:pPr>
          </w:p>
          <w:p w14:paraId="2B01EBAA" w14:textId="77777777" w:rsidR="007733A7" w:rsidRDefault="007733A7" w:rsidP="007733A7">
            <w:pPr>
              <w:spacing w:line="240" w:lineRule="auto"/>
            </w:pPr>
            <w:r>
              <w:t>26. Miembro del Comité de Organización del “Curso Técnicas Analíticas Básicas en Toxicología y Química Analítica” 10ed. Curso realizado en el Departamento de Toxicología y Legislación Sanitaria de la Facultad de Medicina de la UCM del 19 al 23 de Octubre de 2009.</w:t>
            </w:r>
          </w:p>
          <w:p w14:paraId="03BA965A" w14:textId="77777777" w:rsidR="007733A7" w:rsidRDefault="007733A7" w:rsidP="007733A7">
            <w:pPr>
              <w:spacing w:line="240" w:lineRule="auto"/>
            </w:pPr>
          </w:p>
          <w:p w14:paraId="2826BA03" w14:textId="77777777" w:rsidR="007733A7" w:rsidRDefault="007733A7" w:rsidP="007733A7">
            <w:pPr>
              <w:spacing w:line="240" w:lineRule="auto"/>
            </w:pPr>
            <w:r>
              <w:t xml:space="preserve">27. Miembro del Comité de Organización del “Curso Técnicas Básicas de Genética Molecular” 11ed. Curso realizado en el Departamento de Toxicología y Legislación Sanitaria de la Facultad de Medicina </w:t>
            </w:r>
          </w:p>
          <w:p w14:paraId="70BACB38" w14:textId="77777777" w:rsidR="007733A7" w:rsidRDefault="007733A7" w:rsidP="007733A7">
            <w:pPr>
              <w:spacing w:line="240" w:lineRule="auto"/>
            </w:pPr>
            <w:r>
              <w:t>de la UCM del 26 al 30 de Octubre de 2009.</w:t>
            </w:r>
          </w:p>
          <w:p w14:paraId="49132425" w14:textId="77777777" w:rsidR="007733A7" w:rsidRDefault="007733A7" w:rsidP="007733A7">
            <w:pPr>
              <w:spacing w:line="240" w:lineRule="auto"/>
            </w:pPr>
          </w:p>
          <w:p w14:paraId="7E5E8291" w14:textId="77777777" w:rsidR="007733A7" w:rsidRDefault="007733A7" w:rsidP="007733A7">
            <w:pPr>
              <w:spacing w:line="240" w:lineRule="auto"/>
            </w:pPr>
            <w:r>
              <w:t>28. Miembro del Comité de Organización del “Curso Teórico de Introducción a la Genética Forense” 1ed. Curso realizado en el Departamento de Toxicología y Legislación Sanitaria de la Facultad de Medicina de la UCM del 16 al 17 de Diciembre de 2009.</w:t>
            </w:r>
          </w:p>
          <w:p w14:paraId="0AC400CC" w14:textId="77777777" w:rsidR="007733A7" w:rsidRDefault="007733A7" w:rsidP="007733A7">
            <w:pPr>
              <w:spacing w:line="240" w:lineRule="auto"/>
            </w:pPr>
          </w:p>
          <w:p w14:paraId="1C5F3900" w14:textId="77777777" w:rsidR="007733A7" w:rsidRDefault="007733A7" w:rsidP="007733A7">
            <w:pPr>
              <w:spacing w:line="240" w:lineRule="auto"/>
            </w:pPr>
            <w:r>
              <w:t>29. Miembro del Comité de Organización del “Curso Técnicas Básicas de Genética Molecular” 12ed. Curso realizado en el Departamento de Toxicología y Legislación Sanitaria de la Facultad de Medicina de la UCM del 15 al 19 de Febrero de 2010.</w:t>
            </w:r>
          </w:p>
          <w:p w14:paraId="0C1A72E5" w14:textId="77777777" w:rsidR="007733A7" w:rsidRDefault="007733A7" w:rsidP="007733A7">
            <w:pPr>
              <w:spacing w:line="240" w:lineRule="auto"/>
            </w:pPr>
          </w:p>
          <w:p w14:paraId="6DB67003" w14:textId="77777777" w:rsidR="007733A7" w:rsidRDefault="007733A7" w:rsidP="007733A7">
            <w:pPr>
              <w:spacing w:line="240" w:lineRule="auto"/>
            </w:pPr>
            <w:r>
              <w:t xml:space="preserve">30. Miembro del Comité de Organización del “Curso Teórico de Introducción a la Genética Forense” 2ed. Curso realizado en el Departamento de Toxicología y Legislación Sanitaria de la Facultad de Medicina de la UCM del 3 al 4 </w:t>
            </w:r>
            <w:r>
              <w:lastRenderedPageBreak/>
              <w:t>de Marzo de 2010.</w:t>
            </w:r>
          </w:p>
          <w:p w14:paraId="0AF42578" w14:textId="77777777" w:rsidR="007733A7" w:rsidRDefault="007733A7" w:rsidP="007733A7">
            <w:pPr>
              <w:spacing w:line="240" w:lineRule="auto"/>
            </w:pPr>
          </w:p>
          <w:p w14:paraId="534E222B" w14:textId="77777777" w:rsidR="007733A7" w:rsidRDefault="007733A7" w:rsidP="007733A7">
            <w:pPr>
              <w:spacing w:line="240" w:lineRule="auto"/>
            </w:pPr>
            <w:r>
              <w:t>31. Miembro del Comité de Organización del “Curso Teórico de Introducción a la Genética Forense” 4ed. Curso realizado en el Departamento de Toxicología y Legislación Sanitaria de la Facultad de Medicina de la UCM del 20 al 21 de Octubre de 2010.</w:t>
            </w:r>
          </w:p>
          <w:p w14:paraId="7781A096" w14:textId="77777777" w:rsidR="007733A7" w:rsidRDefault="007733A7" w:rsidP="007733A7">
            <w:pPr>
              <w:spacing w:line="240" w:lineRule="auto"/>
            </w:pPr>
          </w:p>
          <w:p w14:paraId="42FA99F2" w14:textId="77777777" w:rsidR="007733A7" w:rsidRDefault="007733A7" w:rsidP="007733A7">
            <w:pPr>
              <w:spacing w:line="240" w:lineRule="auto"/>
            </w:pPr>
            <w:r>
              <w:t>32. Miembro del Comité de Organización del “Curso Técnicas Analíticas Básicas en Toxicología y Química Analítica” 11ed. Curso realizado en el Departamento de Toxicología y Legislación Sanitaria de la Facultad de Medicina de la UCM del 10 al 14 de Mayo de 2010.</w:t>
            </w:r>
          </w:p>
          <w:p w14:paraId="22F0B1B5" w14:textId="77777777" w:rsidR="007733A7" w:rsidRDefault="007733A7" w:rsidP="007733A7">
            <w:pPr>
              <w:spacing w:line="240" w:lineRule="auto"/>
            </w:pPr>
          </w:p>
          <w:p w14:paraId="06DE2999" w14:textId="77777777" w:rsidR="007733A7" w:rsidRDefault="007733A7" w:rsidP="007733A7">
            <w:pPr>
              <w:spacing w:line="240" w:lineRule="auto"/>
            </w:pPr>
            <w:r>
              <w:t>33. Miembro del Comité de Organización del “Curso Técnicas Básicas de Genética Molecular” 13ed. Curso realizado en el Departamento de Toxicología y Legislación Sanitaria de la Facultad de Medicina de la UCM del 17 al 21 de Mayo de 2010.</w:t>
            </w:r>
          </w:p>
          <w:p w14:paraId="13EE98F1" w14:textId="77777777" w:rsidR="007733A7" w:rsidRDefault="007733A7" w:rsidP="007733A7">
            <w:pPr>
              <w:spacing w:line="240" w:lineRule="auto"/>
            </w:pPr>
          </w:p>
          <w:p w14:paraId="436E1E88" w14:textId="77777777" w:rsidR="007733A7" w:rsidRDefault="007733A7" w:rsidP="007733A7">
            <w:pPr>
              <w:spacing w:line="240" w:lineRule="auto"/>
            </w:pPr>
            <w:r>
              <w:t>34. Miembro del Comité de Organización del “Curso El consumo de alcohol y sus repercusiones legales. Técnicas analíticas y valoración forense”. Curso realizado en el Departamento de Toxicología y Legislación Sanitaria de la Facultad de Medicina de la UCM del 28 de Junio al 2 de Julio de 2010.</w:t>
            </w:r>
          </w:p>
          <w:p w14:paraId="72961E18" w14:textId="77777777" w:rsidR="007733A7" w:rsidRDefault="007733A7" w:rsidP="007733A7">
            <w:pPr>
              <w:spacing w:line="240" w:lineRule="auto"/>
            </w:pPr>
          </w:p>
          <w:p w14:paraId="040D84FF" w14:textId="77777777" w:rsidR="007733A7" w:rsidRDefault="007733A7" w:rsidP="007733A7">
            <w:pPr>
              <w:spacing w:line="240" w:lineRule="auto"/>
            </w:pPr>
            <w:r>
              <w:t>35. Miembro del Comité de Organización del “Curso Teórico de Introducción a la Genética Forense” 3ed. Curso realizado en el Departamento de Toxicología y Legislación Sanitaria de la Facultad de Medicina de la UCM del 5 al 6 de Julio de 2010.</w:t>
            </w:r>
          </w:p>
          <w:p w14:paraId="15B3CAEF" w14:textId="77777777" w:rsidR="007733A7" w:rsidRDefault="007733A7" w:rsidP="007733A7">
            <w:pPr>
              <w:spacing w:line="240" w:lineRule="auto"/>
            </w:pPr>
          </w:p>
          <w:p w14:paraId="2D7CF151" w14:textId="77777777" w:rsidR="007733A7" w:rsidRDefault="007733A7" w:rsidP="007733A7">
            <w:pPr>
              <w:spacing w:line="240" w:lineRule="auto"/>
            </w:pPr>
            <w:r>
              <w:t>36. Miembro del Comité de Organización del “Curso Técnicas Básicas de Genética Molecular” 14ed. Curso realizado en el Departamento de Toxicología y Legislación Sanitaria de la Facultad de Medicina de la UCM del 4 al 8 de Octubre de 2010.</w:t>
            </w:r>
          </w:p>
          <w:p w14:paraId="2D4276A3" w14:textId="77777777" w:rsidR="007733A7" w:rsidRDefault="007733A7" w:rsidP="007733A7">
            <w:pPr>
              <w:spacing w:line="240" w:lineRule="auto"/>
            </w:pPr>
          </w:p>
          <w:p w14:paraId="69CE0642" w14:textId="77777777" w:rsidR="007733A7" w:rsidRDefault="007733A7" w:rsidP="007733A7">
            <w:pPr>
              <w:spacing w:line="240" w:lineRule="auto"/>
            </w:pPr>
            <w:r>
              <w:t>37. Miembro del Comité de Organización del “Seminario Diversidad humana en Latinoamerica”. Seminario realizado en la Facultad de Ciencias Biológicas de la UCM del 4 al 5 de Noviembre de 2010.</w:t>
            </w:r>
          </w:p>
          <w:p w14:paraId="1FD2F0EA" w14:textId="77777777" w:rsidR="007733A7" w:rsidRDefault="007733A7" w:rsidP="007733A7">
            <w:pPr>
              <w:spacing w:line="240" w:lineRule="auto"/>
            </w:pPr>
          </w:p>
          <w:p w14:paraId="7A70F9CD" w14:textId="77777777" w:rsidR="007733A7" w:rsidRDefault="007733A7" w:rsidP="007733A7">
            <w:pPr>
              <w:spacing w:line="240" w:lineRule="auto"/>
            </w:pPr>
            <w:r>
              <w:t xml:space="preserve">38. Miembro del Comité de Organización del “Curso Técnicas Analíticas Básicas en Toxicología y Química Analítica” 12ed. Curso realizado en el Departamento de </w:t>
            </w:r>
            <w:r>
              <w:lastRenderedPageBreak/>
              <w:t>Toxicología y Legislación Sanitaria de la Facultad de Medicina de la UCM del 22 al 26 de Noviembre de 2010.</w:t>
            </w:r>
          </w:p>
          <w:p w14:paraId="5B2C2189" w14:textId="77777777" w:rsidR="007733A7" w:rsidRDefault="007733A7" w:rsidP="007733A7">
            <w:pPr>
              <w:spacing w:line="240" w:lineRule="auto"/>
            </w:pPr>
          </w:p>
          <w:p w14:paraId="470F6C8C" w14:textId="77777777" w:rsidR="007733A7" w:rsidRDefault="007733A7" w:rsidP="007733A7">
            <w:pPr>
              <w:spacing w:line="240" w:lineRule="auto"/>
            </w:pPr>
            <w:r>
              <w:t>39. Miembro del Comité de Organización del Seminario “Indicadores biológicos de calidad de vida y diversidad humana en Argentina”. Seminario realizado en el Departamento de Zoología y Antropología Física de la Facultad de Ciencias Biológicas de la UCM el 17 de Noviembre de 2011.</w:t>
            </w:r>
          </w:p>
          <w:p w14:paraId="35C4004A" w14:textId="77777777" w:rsidR="007733A7" w:rsidRDefault="007733A7" w:rsidP="007733A7">
            <w:pPr>
              <w:spacing w:line="240" w:lineRule="auto"/>
            </w:pPr>
          </w:p>
          <w:p w14:paraId="3B4BF106" w14:textId="77777777" w:rsidR="007733A7" w:rsidRDefault="007733A7" w:rsidP="007733A7">
            <w:pPr>
              <w:spacing w:line="240" w:lineRule="auto"/>
            </w:pPr>
            <w:r>
              <w:t>40. Miembro del Comité de organización del Seminario “Investigación y Control de Calidad en Alimentos y Productos Alimenticios” correspondiente a las Jornadas Genutren 2012 e impartido en el Colegio Oficial de Médicos de Madrid, 24-25 de Abril de 2012.</w:t>
            </w:r>
          </w:p>
          <w:p w14:paraId="6B6A3A5C" w14:textId="77777777" w:rsidR="007733A7" w:rsidRDefault="007733A7" w:rsidP="007733A7">
            <w:pPr>
              <w:spacing w:line="240" w:lineRule="auto"/>
            </w:pPr>
          </w:p>
          <w:p w14:paraId="654DCAB0" w14:textId="77777777" w:rsidR="007733A7" w:rsidRDefault="007733A7" w:rsidP="007733A7">
            <w:pPr>
              <w:spacing w:line="240" w:lineRule="auto"/>
            </w:pPr>
            <w:r>
              <w:t>40. Miembro del Comité de organización del Seminario “ADN no humano de interés forense”. Seminario realizado en el Departamento de Toxicología y Legislación Sanitaria de la Facultad de Medicina de la UCM , 26-27 de Noviembre de 2013.</w:t>
            </w:r>
          </w:p>
          <w:p w14:paraId="7465B819" w14:textId="77777777" w:rsidR="007733A7" w:rsidRDefault="007733A7" w:rsidP="007733A7">
            <w:pPr>
              <w:spacing w:line="240" w:lineRule="auto"/>
            </w:pPr>
          </w:p>
          <w:p w14:paraId="7D548214" w14:textId="77777777" w:rsidR="007733A7" w:rsidRDefault="007733A7" w:rsidP="007733A7">
            <w:pPr>
              <w:spacing w:line="240" w:lineRule="auto"/>
            </w:pPr>
            <w:r>
              <w:t>40. Miembro del Comité de organización del Curso de Genética Forense On-Line, iniciado en enero 2013 y con ediciones consecutivas hasta el presente.</w:t>
            </w:r>
          </w:p>
          <w:p w14:paraId="2E0F21CB" w14:textId="77777777" w:rsidR="007733A7" w:rsidRDefault="007733A7" w:rsidP="007733A7">
            <w:pPr>
              <w:spacing w:line="240" w:lineRule="auto"/>
            </w:pPr>
          </w:p>
          <w:p w14:paraId="15902B36" w14:textId="77777777" w:rsidR="007733A7" w:rsidRDefault="007733A7" w:rsidP="007733A7">
            <w:pPr>
              <w:spacing w:line="240" w:lineRule="auto"/>
            </w:pPr>
            <w:r>
              <w:t>40. Miembro del Comité de organización del Curso "Familias 3.0 and FAMLINKX for complex kinship testing". Curso realizado en el Departamento de Toxicología y Legislación Sanitaria de la Facultad de Medicina de la UCM , 23-24 de Abril de 2014.</w:t>
            </w:r>
          </w:p>
          <w:p w14:paraId="56D66E83" w14:textId="77777777" w:rsidR="007733A7" w:rsidRDefault="007733A7" w:rsidP="007733A7">
            <w:pPr>
              <w:spacing w:line="240" w:lineRule="auto"/>
            </w:pPr>
            <w:r>
              <w:t>41. Miembro del Comité de organización del Curso "Origen biogeográfico y Ciencias Forenses" 1ed. Curso realizado en el Departamento de Toxicología y Legislación Sanitaria de la Facultad de Medicina de la UCM , 23-27 de Junio de 2014.</w:t>
            </w:r>
          </w:p>
          <w:p w14:paraId="7B5A84C2" w14:textId="77777777" w:rsidR="007733A7" w:rsidRDefault="007733A7" w:rsidP="007733A7">
            <w:pPr>
              <w:spacing w:line="240" w:lineRule="auto"/>
            </w:pPr>
            <w:r>
              <w:t>42. Miembro del Comité de organización del Curso "Origen biogeográfico y Ciencias Forenses" 2ed. Curso realizado en el Departamento de Toxicología y Legislación Sanitaria de la Facultad de Medicina de la UCM , 6-10 de Octubre de 2014.</w:t>
            </w:r>
          </w:p>
          <w:p w14:paraId="5AA3F944" w14:textId="77777777" w:rsidR="007733A7" w:rsidRDefault="007733A7" w:rsidP="007733A7">
            <w:pPr>
              <w:spacing w:line="240" w:lineRule="auto"/>
            </w:pPr>
            <w:r>
              <w:t>43. Miembro del Comité de organización del Curso "Cromosoma X. Genética y aplicaciones forenses". Curso realizado en el Departamento de Toxicología y Legislación Sanitaria de la Facultad de Medicina de la UCM , 17-27 de Noviembre de 2014.</w:t>
            </w:r>
          </w:p>
          <w:p w14:paraId="5F9E8A08" w14:textId="77777777" w:rsidR="007733A7" w:rsidRDefault="007733A7" w:rsidP="007733A7">
            <w:pPr>
              <w:spacing w:line="240" w:lineRule="auto"/>
            </w:pPr>
            <w:r>
              <w:t xml:space="preserve">44. Miembro del Comité de Organización del “Curso </w:t>
            </w:r>
            <w:r>
              <w:lastRenderedPageBreak/>
              <w:t>Técnicas Analíticas Básicas en Toxicología y Química Analítica” 13ed. Curso realizado en el Departamento de Toxicología y Legislación Sanitaria de la Facultad de Medicina de la UCM del 23 al 27 de Febrero de 2015.</w:t>
            </w:r>
          </w:p>
          <w:p w14:paraId="60223710" w14:textId="77777777" w:rsidR="007733A7" w:rsidRDefault="007733A7" w:rsidP="007733A7">
            <w:pPr>
              <w:spacing w:line="240" w:lineRule="auto"/>
            </w:pPr>
            <w:r>
              <w:t>45. Miembro del Comité de organización del Curso "Origen biogeográfico y Ciencias Forenses" 3ed. Curso realizado en el Departamento de Toxicología y Legislación Sanitaria de la Facultad de Medicina de la UCM , 9-13 de Marzo de 2015.</w:t>
            </w:r>
          </w:p>
          <w:p w14:paraId="1BA738B5" w14:textId="77777777" w:rsidR="007733A7" w:rsidRDefault="007733A7" w:rsidP="007733A7">
            <w:pPr>
              <w:spacing w:line="240" w:lineRule="auto"/>
            </w:pPr>
            <w:r>
              <w:t>46. Miembro del Comité de organización del Curso "Origen biogeográfico y Ciencias Forenses" 4ed. Curso realizado en el Departamento de Toxicología y Legislación Sanitaria de la Facultad de Medicina de la UCM , 6-10 de Julio de 2015.</w:t>
            </w:r>
          </w:p>
          <w:p w14:paraId="79372DB3" w14:textId="77777777" w:rsidR="007733A7" w:rsidRDefault="007733A7" w:rsidP="007733A7">
            <w:pPr>
              <w:spacing w:line="240" w:lineRule="auto"/>
            </w:pPr>
            <w:r>
              <w:t>47. Miembro del Comité organizador del Curso “Identificación de cadáveres”. Curso realizado en el Departamento de Toxicología y Legislación Sanitaria de la Facultad de Medicina de la UCM , 20-30 de Noviembre de 2017.</w:t>
            </w:r>
          </w:p>
          <w:p w14:paraId="54E123D6" w14:textId="77777777" w:rsidR="007733A7" w:rsidRDefault="007733A7" w:rsidP="007733A7">
            <w:pPr>
              <w:spacing w:line="240" w:lineRule="auto"/>
            </w:pPr>
            <w:r>
              <w:t>48. Coordinadora del taller “CSI en la UCM” en la Semana de la Ciencia. Taller realizado en el Departamento de Medicina Legal, Psiquiatría y Anatomía Patológica de la Facultad de Medicina de la UCM , 12-13 de Noviembre de 2018.</w:t>
            </w:r>
          </w:p>
          <w:p w14:paraId="5C28B3AA" w14:textId="77777777" w:rsidR="007733A7" w:rsidRDefault="007733A7" w:rsidP="007733A7">
            <w:pPr>
              <w:spacing w:line="240" w:lineRule="auto"/>
            </w:pPr>
          </w:p>
          <w:p w14:paraId="20816251" w14:textId="77777777" w:rsidR="007733A7" w:rsidRDefault="007733A7" w:rsidP="007733A7">
            <w:pPr>
              <w:spacing w:line="240" w:lineRule="auto"/>
            </w:pPr>
          </w:p>
          <w:p w14:paraId="1EA583F0" w14:textId="77777777" w:rsidR="007733A7" w:rsidRDefault="007733A7" w:rsidP="007733A7">
            <w:pPr>
              <w:spacing w:line="240" w:lineRule="auto"/>
            </w:pPr>
          </w:p>
          <w:p w14:paraId="4EC33EBE" w14:textId="77777777" w:rsidR="007733A7" w:rsidRDefault="007733A7" w:rsidP="007733A7">
            <w:pPr>
              <w:spacing w:line="240" w:lineRule="auto"/>
            </w:pPr>
          </w:p>
          <w:p w14:paraId="334ACD79" w14:textId="77777777" w:rsidR="007733A7" w:rsidRDefault="007733A7" w:rsidP="007733A7">
            <w:pPr>
              <w:spacing w:line="240" w:lineRule="auto"/>
            </w:pPr>
            <w:r>
              <w:t xml:space="preserve"> </w:t>
            </w:r>
          </w:p>
          <w:p w14:paraId="57B97B9D" w14:textId="77777777" w:rsidR="007733A7" w:rsidRDefault="007733A7" w:rsidP="007733A7">
            <w:pPr>
              <w:spacing w:line="240" w:lineRule="auto"/>
            </w:pPr>
            <w:r>
              <w:t xml:space="preserve"> </w:t>
            </w:r>
          </w:p>
          <w:p w14:paraId="01C81C04" w14:textId="77777777" w:rsidR="007733A7" w:rsidRDefault="007733A7" w:rsidP="007733A7">
            <w:pPr>
              <w:spacing w:line="240" w:lineRule="auto"/>
            </w:pPr>
            <w:r>
              <w:t xml:space="preserve"> </w:t>
            </w:r>
          </w:p>
          <w:p w14:paraId="74E78118" w14:textId="77777777" w:rsidR="007733A7" w:rsidRDefault="007733A7" w:rsidP="007733A7">
            <w:pPr>
              <w:spacing w:line="240" w:lineRule="auto"/>
            </w:pPr>
            <w:r>
              <w:t>Experiencia en organización de actividades de I+D</w:t>
            </w:r>
          </w:p>
          <w:p w14:paraId="70506609" w14:textId="77777777" w:rsidR="007733A7" w:rsidRDefault="007733A7" w:rsidP="007733A7">
            <w:pPr>
              <w:spacing w:line="240" w:lineRule="auto"/>
            </w:pPr>
            <w:r>
              <w:t xml:space="preserve"> Organización de congresos, seminarios, jornadas, etc., científicos-tecnológicos</w:t>
            </w:r>
          </w:p>
          <w:p w14:paraId="576762D3" w14:textId="77777777" w:rsidR="007733A7" w:rsidRDefault="007733A7" w:rsidP="007733A7">
            <w:pPr>
              <w:spacing w:line="240" w:lineRule="auto"/>
            </w:pPr>
            <w:r>
              <w:t>Cursos de Formación continua impartidos</w:t>
            </w:r>
          </w:p>
          <w:p w14:paraId="344726B9" w14:textId="77777777" w:rsidR="007733A7" w:rsidRDefault="007733A7" w:rsidP="007733A7">
            <w:pPr>
              <w:spacing w:line="240" w:lineRule="auto"/>
            </w:pPr>
            <w:r>
              <w:t xml:space="preserve">1. Profesora de Biología Forense de los cursos de Formación Continua de la UCM de Medicina Forense e Investigación Criminal para las Academias de Oficiales y Superior de Oficiales de la Guardia Civil desde el año 2001 hasta la actualidad. </w:t>
            </w:r>
          </w:p>
          <w:p w14:paraId="28A55A87" w14:textId="77777777" w:rsidR="007733A7" w:rsidRDefault="007733A7" w:rsidP="007733A7">
            <w:pPr>
              <w:spacing w:line="240" w:lineRule="auto"/>
            </w:pPr>
            <w:r>
              <w:t xml:space="preserve">2. Colaboración en la docencia de las prácticas del Curso de Título Propio de la UCM "Técnicas inmunohematológicas y electroforéticas aplicables al tejido sanguíneo humano" en la Sección de Antropología del Departamento de Biología animal I en la Facultad de Ciencias Biológicas de la UCM durante el curso 2000/2001. </w:t>
            </w:r>
          </w:p>
          <w:p w14:paraId="6A8EC648" w14:textId="77777777" w:rsidR="007733A7" w:rsidRDefault="007733A7" w:rsidP="007733A7">
            <w:pPr>
              <w:spacing w:line="240" w:lineRule="auto"/>
            </w:pPr>
            <w:r>
              <w:t xml:space="preserve">3. Tutora en el Curso de Título Propio de la UCM "Técnicas inmunohematológicas y electroforéticas aplicables al tejido </w:t>
            </w:r>
            <w:r>
              <w:lastRenderedPageBreak/>
              <w:t xml:space="preserve">sanguíneo humano" en la Sección de Antropología del Departamento de Biología animal I en la Facultad de Ciencias Biológicas de la UCM durante el curso 2001/2002. </w:t>
            </w:r>
          </w:p>
          <w:p w14:paraId="02599ED0" w14:textId="77777777" w:rsidR="007733A7" w:rsidRDefault="007733A7" w:rsidP="007733A7">
            <w:pPr>
              <w:spacing w:line="240" w:lineRule="auto"/>
            </w:pPr>
            <w:r>
              <w:t xml:space="preserve">4. Docente del Título Propio, UCM “Biología Forense y Derecho” en el Departamento de Toxicología y Legislación Sanitaria de la Facultad de Medicina de la UCM durante el curso 2001/2002. </w:t>
            </w:r>
          </w:p>
          <w:p w14:paraId="432E3F32" w14:textId="77777777" w:rsidR="007733A7" w:rsidRDefault="007733A7" w:rsidP="007733A7">
            <w:pPr>
              <w:spacing w:line="240" w:lineRule="auto"/>
            </w:pPr>
            <w:r>
              <w:t>5. Docente en la asignatura “Policía Científica” del Instituto Universitario de Criminología de la UCM, durante el curso 2002/2003.</w:t>
            </w:r>
          </w:p>
          <w:p w14:paraId="603B2C65" w14:textId="77777777" w:rsidR="007733A7" w:rsidRDefault="007733A7" w:rsidP="007733A7">
            <w:pPr>
              <w:spacing w:line="240" w:lineRule="auto"/>
            </w:pPr>
            <w:r>
              <w:t xml:space="preserve">6. Profesora en “Especialista en Antropología Forense” en el Departamento de Toxicología y Legislación Sanitaria de la Facultad de Medicina de la UCM durante el curso 2003/2004. </w:t>
            </w:r>
          </w:p>
          <w:p w14:paraId="5922F741" w14:textId="77777777" w:rsidR="007733A7" w:rsidRDefault="007733A7" w:rsidP="007733A7">
            <w:pPr>
              <w:spacing w:line="240" w:lineRule="auto"/>
            </w:pPr>
            <w:r>
              <w:t xml:space="preserve">7. Colaboración en la docencia del curso “Capacitación de Detectives e Investigadores”. en el Departamento de Toxicología y Legislación Sanitaria de la Facultad de Medicina de la UCM durante el curso 2004/2005. </w:t>
            </w:r>
          </w:p>
          <w:p w14:paraId="2D746D47" w14:textId="77777777" w:rsidR="007733A7" w:rsidRDefault="007733A7" w:rsidP="007733A7">
            <w:pPr>
              <w:spacing w:line="240" w:lineRule="auto"/>
            </w:pPr>
            <w:r>
              <w:t xml:space="preserve">8. Tutora de prácticas en el “Título Propio de Experto en Drogodependencias” del Instituto de Drogodependencias de la UCM en el curso 2005-2006. </w:t>
            </w:r>
          </w:p>
          <w:p w14:paraId="66910F83" w14:textId="77777777" w:rsidR="007733A7" w:rsidRDefault="007733A7" w:rsidP="007733A7">
            <w:pPr>
              <w:spacing w:line="240" w:lineRule="auto"/>
            </w:pPr>
            <w:r>
              <w:t xml:space="preserve">9. Tutora de prácticas en el “Título Propio de Experto en Drogodependencias” del Instituto de Drogodependencias de la UCM en el curso 2006-2007. </w:t>
            </w:r>
          </w:p>
          <w:p w14:paraId="660D02CF" w14:textId="77777777" w:rsidR="007733A7" w:rsidRDefault="007733A7" w:rsidP="007733A7">
            <w:pPr>
              <w:spacing w:line="240" w:lineRule="auto"/>
            </w:pPr>
            <w:r>
              <w:t>10. Docente del “Curso Técnicas Básicas de Genética Molecular” 1ed. Curso realizado en el Departamento de Toxicología y Legislación Sanitaria de la Facultad de Medicina de la UCM del 22 al 26 de Enero de 2007.</w:t>
            </w:r>
          </w:p>
          <w:p w14:paraId="1C31A075" w14:textId="77777777" w:rsidR="007733A7" w:rsidRDefault="007733A7" w:rsidP="007733A7">
            <w:pPr>
              <w:spacing w:line="240" w:lineRule="auto"/>
            </w:pPr>
            <w:r>
              <w:t>11. Docente del “I Curso sobre Recogida de muestras y su análisis forense”. Curso realizado en el Departamento de Toxicología y Legislación Sanitaria de la Facultad de Medicina de la UCM el 12 de Abril y el 17 de Mayo de 2007.</w:t>
            </w:r>
          </w:p>
          <w:p w14:paraId="36E57981" w14:textId="77777777" w:rsidR="007733A7" w:rsidRDefault="007733A7" w:rsidP="007733A7">
            <w:pPr>
              <w:spacing w:line="240" w:lineRule="auto"/>
            </w:pPr>
            <w:r>
              <w:t>12. Docente del “Curso Técnicas Básicas de Genética Molecular” 2ed. Curso realizado en el Departamento de Toxicología y Legislación Sanitaria de la Facultad de Medicina de la UCM del 16 al 20 de Abril de 2007.</w:t>
            </w:r>
          </w:p>
          <w:p w14:paraId="1C730AE7" w14:textId="77777777" w:rsidR="007733A7" w:rsidRDefault="007733A7" w:rsidP="007733A7">
            <w:pPr>
              <w:spacing w:line="240" w:lineRule="auto"/>
            </w:pPr>
            <w:r>
              <w:t>13. Docente del “Curso Técnicas Básicas de Genética Molecular” 3ed. Curso realizado en el Departamento de Toxicología y Legislación Sanitaria de la Facultad de Medicina de la UCM del 25 al 29 de Junio de 2007.</w:t>
            </w:r>
          </w:p>
          <w:p w14:paraId="04760CE0" w14:textId="77777777" w:rsidR="007733A7" w:rsidRDefault="007733A7" w:rsidP="007733A7">
            <w:pPr>
              <w:spacing w:line="240" w:lineRule="auto"/>
            </w:pPr>
            <w:r>
              <w:t>14. Docente del “Curso Técnicas Básicas de Genética Molecular” 4ed. Curso realizado en el Departamento de Toxicología y Legislación Sanitaria de la Facultad de Medicina de la UCM del 12 al 16 de Noviembre de 2007.</w:t>
            </w:r>
          </w:p>
          <w:p w14:paraId="3FD88F65" w14:textId="77777777" w:rsidR="007733A7" w:rsidRDefault="007733A7" w:rsidP="007733A7">
            <w:pPr>
              <w:spacing w:line="240" w:lineRule="auto"/>
            </w:pPr>
            <w:r>
              <w:t xml:space="preserve">15. Docente y organizador del “I Curso Introducción a la Genealogía Molécular”. Curso realizado en el </w:t>
            </w:r>
            <w:r>
              <w:lastRenderedPageBreak/>
              <w:t>Departamento de Toxicología y Legislación Sanitaria de la Facultad de Medicina de la UCM el 23 de Febrero de 2008.</w:t>
            </w:r>
          </w:p>
          <w:p w14:paraId="7201DAFF" w14:textId="77777777" w:rsidR="007733A7" w:rsidRDefault="007733A7" w:rsidP="007733A7">
            <w:pPr>
              <w:spacing w:line="240" w:lineRule="auto"/>
            </w:pPr>
            <w:r>
              <w:t>16. Docente del “Curso Técnicas Básicas de Genética Molecular” 5ed. Curso realizado en el Departamento de Toxicología y Legislación Sanitaria de la Facultad de Medicina de la UCM del 25 al 29 de Febrero de 2008.</w:t>
            </w:r>
          </w:p>
          <w:p w14:paraId="4C3B6983" w14:textId="77777777" w:rsidR="007733A7" w:rsidRDefault="007733A7" w:rsidP="007733A7">
            <w:pPr>
              <w:spacing w:line="240" w:lineRule="auto"/>
            </w:pPr>
            <w:r>
              <w:t>17. Docente del “Curso Técnicas Básicas de Genética Molecular” 7ed. Curso realizado en el Departamento de Toxicología y Legislación Sanitaria de la Facultad de Medicina de la UCM del 7 al 11 de Julio de 2008.</w:t>
            </w:r>
          </w:p>
          <w:p w14:paraId="1E4BB09E" w14:textId="77777777" w:rsidR="007733A7" w:rsidRDefault="007733A7" w:rsidP="007733A7">
            <w:pPr>
              <w:spacing w:line="240" w:lineRule="auto"/>
            </w:pPr>
            <w:r>
              <w:t>18. Docente del “Curso Técnicas Básicas de Genética Molecular” 8ed. Curso realizado en el Departamento de Toxicología y Legislación Sanitaria de la Facultad de Medicina de la UCM del 3 al 7 de Noviembre de 2008.</w:t>
            </w:r>
          </w:p>
          <w:p w14:paraId="58C351B2" w14:textId="77777777" w:rsidR="007733A7" w:rsidRDefault="007733A7" w:rsidP="007733A7">
            <w:pPr>
              <w:spacing w:line="240" w:lineRule="auto"/>
            </w:pPr>
            <w:r>
              <w:t>19. Docente del “Curso Técnicas Básicas de Genética Molecular” 9ed. Curso realizado en el Departamento de Toxicología y Legislación Sanitaria de la Facultad de Medicina de la UCM del 9 al 13 de Marzo de 2009.</w:t>
            </w:r>
          </w:p>
          <w:p w14:paraId="582211A0" w14:textId="77777777" w:rsidR="007733A7" w:rsidRDefault="007733A7" w:rsidP="007733A7">
            <w:pPr>
              <w:spacing w:line="240" w:lineRule="auto"/>
            </w:pPr>
            <w:r>
              <w:t>20. Docente del “Curso Técnicas Básicas de Genética Molecular” 10ed. Curso realizado en el Departamento de Toxicología y Legislación Sanitaria de la Facultad de Medicina de la UCM del 29 de Junio al 3 de Julio de 2009.</w:t>
            </w:r>
          </w:p>
          <w:p w14:paraId="2E0AF98C" w14:textId="77777777" w:rsidR="007733A7" w:rsidRDefault="007733A7" w:rsidP="007733A7">
            <w:pPr>
              <w:spacing w:line="240" w:lineRule="auto"/>
            </w:pPr>
            <w:r>
              <w:t>21. Docente del “Curso Técnicas Básicas de Genética Molecular” 11ed. Curso realizado en el Departamento de Toxicología y Legislación Sanitaria de la Facultad de Medicina de la UCM del 26 al 30 de Octubre de 2009.</w:t>
            </w:r>
          </w:p>
          <w:p w14:paraId="76144234" w14:textId="77777777" w:rsidR="007733A7" w:rsidRDefault="007733A7" w:rsidP="007733A7">
            <w:pPr>
              <w:spacing w:line="240" w:lineRule="auto"/>
            </w:pPr>
            <w:r>
              <w:t>22. Docente del “Curso Teórico de Introducción a la Genética Forense” 1ed. Curso realizado en el Departamento de Toxicología y Legislación Sanitaria de la Facultad de Medicina de la UCM del 16 al 17 de Diciembre de 2009.</w:t>
            </w:r>
          </w:p>
          <w:p w14:paraId="023CB6A3" w14:textId="77777777" w:rsidR="007733A7" w:rsidRDefault="007733A7" w:rsidP="007733A7">
            <w:pPr>
              <w:spacing w:line="240" w:lineRule="auto"/>
            </w:pPr>
            <w:r>
              <w:t>23. Docente del “Curso Técnicas Básicas de Genética Molecular” 12ed. Curso realizado en el Departamento de Toxicología y Legislación Sanitaria de la Facultad de Medicina de la UCM del 15 al 19 de Febrero de 2010.</w:t>
            </w:r>
          </w:p>
          <w:p w14:paraId="6E37347F" w14:textId="77777777" w:rsidR="007733A7" w:rsidRDefault="007733A7" w:rsidP="007733A7">
            <w:pPr>
              <w:spacing w:line="240" w:lineRule="auto"/>
            </w:pPr>
            <w:r>
              <w:t>24. Docente del “Curso Teórico de Introducción a la Genética Forense” 2ed. Curso realizado en el Departamento de Toxicología y Legislación Sanitaria de la Facultad de Medicina de la UCM del 3 al 4 de Marzo de 2010.</w:t>
            </w:r>
          </w:p>
          <w:p w14:paraId="56E5EF90" w14:textId="77777777" w:rsidR="007733A7" w:rsidRDefault="007733A7" w:rsidP="007733A7">
            <w:pPr>
              <w:spacing w:line="240" w:lineRule="auto"/>
            </w:pPr>
            <w:r>
              <w:t>25. Docente del “Curso Técnicas Básicas de Genética Molecular” 13ed. Curso realizado en el Departamento de Toxicología y Legislación Sanitaria de la Facultad de Medicina de la UCM del 17 al 21 de Mayo de 2010.</w:t>
            </w:r>
          </w:p>
          <w:p w14:paraId="4E2448CB" w14:textId="77777777" w:rsidR="007733A7" w:rsidRDefault="007733A7" w:rsidP="007733A7">
            <w:pPr>
              <w:spacing w:line="240" w:lineRule="auto"/>
            </w:pPr>
            <w:r>
              <w:t xml:space="preserve">26. Docente del “Curso El consumo de alcohol y sus repercusiones legales. Técnicas analíticas y valoración forense”. Curso realizado en el Departamento de </w:t>
            </w:r>
            <w:r>
              <w:lastRenderedPageBreak/>
              <w:t>Toxicología y Legislación Sanitaria de la Facultad de Medicina de la UCM del 28 de Junio al 2 de Julio de 2010.</w:t>
            </w:r>
          </w:p>
          <w:p w14:paraId="610979A6" w14:textId="77777777" w:rsidR="007733A7" w:rsidRDefault="007733A7" w:rsidP="007733A7">
            <w:pPr>
              <w:spacing w:line="240" w:lineRule="auto"/>
            </w:pPr>
            <w:r>
              <w:t>27. Docente del “Curso Teórico de Introducción a la Genética Forense” 3ed. Curso realizado en el Departamento de Toxicología y Legislación Sanitaria de la Facultad de Medicina de la UCM del 5 al 6 de Julio de 2010.</w:t>
            </w:r>
          </w:p>
          <w:p w14:paraId="438CB058" w14:textId="77777777" w:rsidR="007733A7" w:rsidRDefault="007733A7" w:rsidP="007733A7">
            <w:pPr>
              <w:spacing w:line="240" w:lineRule="auto"/>
            </w:pPr>
            <w:r>
              <w:t>28. Docente del “Curso Técnicas Básicas de Genética Molecular” 14ed. Curso realizado en el Departamento de Toxicología y Legislación Sanitaria de la Facultad de Medicina de la UCM del 4 al 8 de Octubre de 2010</w:t>
            </w:r>
          </w:p>
          <w:p w14:paraId="0755EE0C" w14:textId="77777777" w:rsidR="007733A7" w:rsidRDefault="007733A7" w:rsidP="007733A7">
            <w:pPr>
              <w:spacing w:line="240" w:lineRule="auto"/>
            </w:pPr>
            <w:r>
              <w:t>29. Docente del “Curso Teórico de Introducción a la Genética Forense” 4ed. Curso realizado en el Departamento de Toxicología y Legislación Sanitaria de la Facultad de Medicina de la UCM del 20 al 21 de Octubre de 2010.</w:t>
            </w:r>
          </w:p>
          <w:p w14:paraId="069A002E" w14:textId="77777777" w:rsidR="007733A7" w:rsidRDefault="007733A7" w:rsidP="007733A7">
            <w:pPr>
              <w:spacing w:line="240" w:lineRule="auto"/>
            </w:pPr>
            <w:r>
              <w:t>30. Docente del “Curso Teórico de Introducción a la Genética Forense” 5ed. Curso realizado en el Departamento de Toxicología y Legislación Sanitaria de la Facultad de Medicina de la UCM del 2 al 3 de Marzo de 2011.</w:t>
            </w:r>
          </w:p>
          <w:p w14:paraId="5D059291" w14:textId="77777777" w:rsidR="007733A7" w:rsidRDefault="007733A7" w:rsidP="007733A7">
            <w:pPr>
              <w:spacing w:line="240" w:lineRule="auto"/>
            </w:pPr>
            <w:r>
              <w:t>31. Docente del “Curso Técnicas Básicas de Genética Molecular” 15ed. Curso realizado en el Departamento de Toxicología y Legislación Sanitaria de la Facultad de Medicina de la UCM del 21 al 25 de Marzo de 2011.</w:t>
            </w:r>
          </w:p>
          <w:p w14:paraId="39D4A4CF" w14:textId="77777777" w:rsidR="007733A7" w:rsidRDefault="007733A7" w:rsidP="007733A7">
            <w:pPr>
              <w:spacing w:line="240" w:lineRule="auto"/>
            </w:pPr>
            <w:r>
              <w:t>32. Docente del “Curso de Introducción a la Biología Forense” 1 ed. Curso realizado en el Departamento de Toxicología y Legislación Sanitaria de la Facultad de Medicina de la UCM del 27 al 28 de Abril de 2011.</w:t>
            </w:r>
          </w:p>
          <w:p w14:paraId="2DC374C3" w14:textId="77777777" w:rsidR="007733A7" w:rsidRDefault="007733A7" w:rsidP="007733A7">
            <w:pPr>
              <w:spacing w:line="240" w:lineRule="auto"/>
            </w:pPr>
            <w:r>
              <w:t>33. Docente del “Curso Teórico de Introducción a la Genética Forense” 6ed. Curso realizado en el Departamento de Toxicología y Legislación Sanitaria de la Facultad de Medicina de la UCM del 21 al 22 de Junio de 2011.</w:t>
            </w:r>
          </w:p>
          <w:p w14:paraId="3E633555" w14:textId="77777777" w:rsidR="007733A7" w:rsidRDefault="007733A7" w:rsidP="007733A7">
            <w:pPr>
              <w:spacing w:line="240" w:lineRule="auto"/>
            </w:pPr>
            <w:r>
              <w:t>34. Docente del “Curso Técnicas Básicas de Genética Molecular” 16ed. Curso realizado en el Departamento de Toxicología y Legislación Sanitaria de la Facultad de Medicina de la UCM del 4 al 8 de Julio de 2011.</w:t>
            </w:r>
          </w:p>
          <w:p w14:paraId="7F01C535" w14:textId="77777777" w:rsidR="007733A7" w:rsidRDefault="007733A7" w:rsidP="007733A7">
            <w:pPr>
              <w:spacing w:line="240" w:lineRule="auto"/>
            </w:pPr>
            <w:r>
              <w:t>35. Docente del “Curso Teórico de Introducción a la Genética Forense” 7ed. Curso realizado en el Departamento de Toxicología y Legislación Sanitaria de la Facultad de Medicina de la UCM del 5 al 6 de Octubre de 2011.</w:t>
            </w:r>
          </w:p>
          <w:p w14:paraId="01F77F77" w14:textId="77777777" w:rsidR="007733A7" w:rsidRDefault="007733A7" w:rsidP="007733A7">
            <w:pPr>
              <w:spacing w:line="240" w:lineRule="auto"/>
            </w:pPr>
            <w:r>
              <w:t>36. Docente del “Curso Técnicas Básicas de Genética Molecular” 17ed. Curso realizado en el Departamento de Toxicología y Legislación Sanitaria de la Facultad de Medicina de la UCM del 17 al 21 de Octubre de 2011.</w:t>
            </w:r>
          </w:p>
          <w:p w14:paraId="0EE1996D" w14:textId="77777777" w:rsidR="007733A7" w:rsidRDefault="007733A7" w:rsidP="007733A7">
            <w:pPr>
              <w:spacing w:line="240" w:lineRule="auto"/>
            </w:pPr>
            <w:r>
              <w:t xml:space="preserve">37. Docente del “Curso de Introducción a la Biología </w:t>
            </w:r>
            <w:r>
              <w:lastRenderedPageBreak/>
              <w:t>Forense” 2 ed. Curso realizado en el Departamento de Toxicología y Legislación Sanitaria de la Facultad de Medicina de la UCM del 23 al 24 de Noviembre de 2011.</w:t>
            </w:r>
          </w:p>
          <w:p w14:paraId="7FC7AFFB" w14:textId="77777777" w:rsidR="007733A7" w:rsidRDefault="007733A7" w:rsidP="007733A7">
            <w:pPr>
              <w:spacing w:line="240" w:lineRule="auto"/>
            </w:pPr>
            <w:r>
              <w:t>38. Docente del “Curso Teórico de Introducción a la Genética Forense” 8ed. Curso realizado en el Departamento de Toxicología y Legislación Sanitaria de la Facultad de Medicina de la UCM del 22 al 23 de Febrero de 2012.</w:t>
            </w:r>
          </w:p>
          <w:p w14:paraId="2AB728AB" w14:textId="77777777" w:rsidR="007733A7" w:rsidRDefault="007733A7" w:rsidP="007733A7">
            <w:pPr>
              <w:spacing w:line="240" w:lineRule="auto"/>
            </w:pPr>
            <w:r>
              <w:t xml:space="preserve">39. Docente del “Curso Técnicas Básicas de Genética Molecular” 18ed. Curso realizado en el Departamento de Toxicología y Legislación Sanitaria de la Facultad de Medicina de la UCM del 23 al 27 de Abril de 2012. </w:t>
            </w:r>
          </w:p>
          <w:p w14:paraId="4FA004F5" w14:textId="77777777" w:rsidR="007733A7" w:rsidRDefault="007733A7" w:rsidP="007733A7">
            <w:pPr>
              <w:spacing w:line="240" w:lineRule="auto"/>
            </w:pPr>
            <w:r>
              <w:t>40. Docente del “Curso Teórico de Introducción a la Genética Forense” 9ed. Curso realizado en el Departamento de Toxicología y Legislación Sanitaria de la Facultad de Medicina de la UCM del 27 al 28 de Junio de 2012.</w:t>
            </w:r>
          </w:p>
          <w:p w14:paraId="48EB06DE" w14:textId="77777777" w:rsidR="007733A7" w:rsidRDefault="007733A7" w:rsidP="007733A7">
            <w:pPr>
              <w:spacing w:line="240" w:lineRule="auto"/>
            </w:pPr>
            <w:r>
              <w:t>41. Docente del “Curso de Introducción a la Biología Forense” 4 ed. Curso realizado en el Departamento de Toxicología y Legislación Sanitaria de la Facultad de Medicina de la UCM del 4 al 5 de Julio de 2012.</w:t>
            </w:r>
          </w:p>
          <w:p w14:paraId="7B7340A5" w14:textId="77777777" w:rsidR="007733A7" w:rsidRDefault="007733A7" w:rsidP="007733A7">
            <w:pPr>
              <w:spacing w:line="240" w:lineRule="auto"/>
            </w:pPr>
            <w:r>
              <w:t>42. Docente del “Curso de Introducción a la Biología Forense” 5 ed. Curso realizado en el Departamento de Toxicología y Legislación Sanitaria de la Facultad de Medicina de la UCM del 16 al 18 de Octubre de 2012. Con reconocimiento de créditos.</w:t>
            </w:r>
          </w:p>
          <w:p w14:paraId="0F83FD85" w14:textId="77777777" w:rsidR="007733A7" w:rsidRDefault="007733A7" w:rsidP="007733A7">
            <w:pPr>
              <w:spacing w:line="240" w:lineRule="auto"/>
            </w:pPr>
            <w:r>
              <w:t>43. Docente del “Curso Técnicas Básicas de Genética Molecular” 19ed. Curso realizado en el Departamento de Toxicología y Legislación Sanitaria de la Facultad de Medicina de la UCM del 19 al 23 de Noviembre de 2012. Con reconocimiento de créditos.</w:t>
            </w:r>
          </w:p>
          <w:p w14:paraId="55A1894B" w14:textId="77777777" w:rsidR="007733A7" w:rsidRDefault="007733A7" w:rsidP="007733A7">
            <w:pPr>
              <w:spacing w:line="240" w:lineRule="auto"/>
            </w:pPr>
            <w:r>
              <w:t>44. Docente del “Curso de Introducción a la Biología Forense” 6 ed. Curso realizado en el Departamento de Toxicología y Legislación Sanitaria de la Facultad de Medicina de la UCM del 19 al 21 de Febrero de 2013. Con reconocimiento de créditos.</w:t>
            </w:r>
          </w:p>
          <w:p w14:paraId="311CE201" w14:textId="77777777" w:rsidR="007733A7" w:rsidRDefault="007733A7" w:rsidP="007733A7">
            <w:pPr>
              <w:spacing w:line="240" w:lineRule="auto"/>
            </w:pPr>
            <w:r>
              <w:t>45. Docente del “Curso Análisis Genético de Muestras Criticas de Interés forense y Arqueológico” 1ed. Curso realizado en el Departamento de Toxicología y Legislación Sanitaria de la Facultad de Medicina de la UCM del 4 al 6 de Marzo de 2013.</w:t>
            </w:r>
          </w:p>
          <w:p w14:paraId="3C171F73" w14:textId="77777777" w:rsidR="007733A7" w:rsidRDefault="007733A7" w:rsidP="007733A7">
            <w:pPr>
              <w:spacing w:line="240" w:lineRule="auto"/>
            </w:pPr>
            <w:r>
              <w:t>46. Docente del “Curso Análisis Genético de Muestras Criticas de Interés forense y Arqueológico” 2ed. Curso realizado en el Departamento de Toxicología y Legislación Sanitaria de la Facultad de Medicina de la UCM del 25 al 27 de Junio de 2013. Con reconocimiento de créditos.</w:t>
            </w:r>
          </w:p>
          <w:p w14:paraId="5E1E4582" w14:textId="77777777" w:rsidR="007733A7" w:rsidRDefault="007733A7" w:rsidP="007733A7">
            <w:pPr>
              <w:spacing w:line="240" w:lineRule="auto"/>
            </w:pPr>
            <w:r>
              <w:t xml:space="preserve">47. Docente del “Curso de Introducción a la Biología </w:t>
            </w:r>
            <w:r>
              <w:lastRenderedPageBreak/>
              <w:t>Forense” 7 ed. Curso realizado en el Departamento de Toxicología y Legislación Sanitaria de la Facultad de Medicina de la UCM del 8 al 10 de Octubre de 2013. Con reconocimiento de créditos.</w:t>
            </w:r>
          </w:p>
          <w:p w14:paraId="4A5D780C" w14:textId="77777777" w:rsidR="007733A7" w:rsidRDefault="007733A7" w:rsidP="007733A7">
            <w:pPr>
              <w:spacing w:line="240" w:lineRule="auto"/>
            </w:pPr>
            <w:r>
              <w:t>48. Docente del “Curso Análisis Genético de Muestras Criticas de Interés forense y Arqueológico” 3ed. Curso realizado en el Departamento de Toxicología y Legislación Sanitaria de la Facultad de Medicina de la UCM del 12 al 14 de Noviembre de 2013. Con reconocimiento de creditos.</w:t>
            </w:r>
          </w:p>
          <w:p w14:paraId="7ED34CCE" w14:textId="77777777" w:rsidR="007733A7" w:rsidRDefault="007733A7" w:rsidP="007733A7">
            <w:pPr>
              <w:spacing w:line="240" w:lineRule="auto"/>
            </w:pPr>
            <w:r>
              <w:t>49. Docente del “Curso Análisis Genético de Muestras Criticas de Interés forense y Arqueológico” 4ed. Curso realizado en el Departamento de Toxicología y Legislación Sanitaria de la Facultad de Medicina de la UCM del 17 al 19 de diciembre de 2013. Con reconocimiento de creditos.</w:t>
            </w:r>
          </w:p>
          <w:p w14:paraId="0B3682FC" w14:textId="77777777" w:rsidR="007733A7" w:rsidRDefault="007733A7" w:rsidP="007733A7">
            <w:pPr>
              <w:spacing w:line="240" w:lineRule="auto"/>
            </w:pPr>
            <w:r>
              <w:t>50. Docente del “Curso de Introducción a la Biología Forense” 8 ed. Curso realizado en el Departamento de Toxicología y Legislación Sanitaria de la Facultad de Medicina de la UCM del 25 al 27 de Febrero de 2014. Con reconocimiento de créditos.</w:t>
            </w:r>
          </w:p>
          <w:p w14:paraId="454BB2AC" w14:textId="77777777" w:rsidR="007733A7" w:rsidRDefault="007733A7" w:rsidP="007733A7">
            <w:pPr>
              <w:spacing w:line="240" w:lineRule="auto"/>
            </w:pPr>
            <w:r>
              <w:t>51. Docente del “Curso Análisis Genético de Muestras Criticas de Interés forense y Arqueológico” 4ed. Curso realizado en el Departamento de Toxicología y Legislación Sanitaria de la Facultad de Medicina de la UCM del 7 al 10 de abril de 2014. Con reconocimiento de creditos.</w:t>
            </w:r>
          </w:p>
          <w:p w14:paraId="04124203" w14:textId="77777777" w:rsidR="007733A7" w:rsidRDefault="007733A7" w:rsidP="007733A7">
            <w:pPr>
              <w:spacing w:line="240" w:lineRule="auto"/>
            </w:pPr>
            <w:r>
              <w:t>52. Docente del “Curso de Introducción a la Biología Forense” 10 ed. Curso realizado en el Departamento de Toxicología y Legislación Sanitaria de la Facultad de Medicina de la UCM del 21 al 23 de Octubre de 2014. Con reconocimiento de créditos.</w:t>
            </w:r>
          </w:p>
          <w:p w14:paraId="4B7B122E" w14:textId="77777777" w:rsidR="007733A7" w:rsidRDefault="007733A7" w:rsidP="007733A7">
            <w:pPr>
              <w:spacing w:line="240" w:lineRule="auto"/>
            </w:pPr>
            <w:r>
              <w:t>53. Docente del “Curso Análisis Genético de Muestras Criticas de Interés forense y Arqueológico” 6ed. Curso realizado en el Departamento de Toxicología y Legislación Sanitaria de la Facultad de Medicina de la UCM del 1 al 4 de diciembre de 2014. Con reconocimiento de creditos.</w:t>
            </w:r>
          </w:p>
          <w:p w14:paraId="4B75452E" w14:textId="77777777" w:rsidR="007733A7" w:rsidRDefault="007733A7" w:rsidP="007733A7">
            <w:pPr>
              <w:spacing w:line="240" w:lineRule="auto"/>
            </w:pPr>
            <w:r>
              <w:t>54. Docente del “Curso de Introducción a la Biología Forense” 11 ed. Curso realizado en el Departamento de Toxicología y Legislación Sanitaria de la Facultad de Medicina de la UCM del 3 al 5 de Febrero de 2015. Con reconocimiento de créditos.</w:t>
            </w:r>
          </w:p>
          <w:p w14:paraId="6CEBC0B6" w14:textId="77777777" w:rsidR="007733A7" w:rsidRDefault="007733A7" w:rsidP="007733A7">
            <w:pPr>
              <w:spacing w:line="240" w:lineRule="auto"/>
            </w:pPr>
            <w:r>
              <w:t>55. Docente del "Curso de Especialista en Antropología Forense". Curso de 300 horas de duración celebrado durante los cursos 2014-2015. Impartición de una clase de 5 horas.</w:t>
            </w:r>
          </w:p>
          <w:p w14:paraId="2B4CFF81" w14:textId="77777777" w:rsidR="007733A7" w:rsidRDefault="007733A7" w:rsidP="007733A7">
            <w:pPr>
              <w:spacing w:line="240" w:lineRule="auto"/>
            </w:pPr>
            <w:r>
              <w:t xml:space="preserve">56. Docente del “Curso de Introducción a la Biología Forense” 12 ed. Curso realizado en el Departamento de Toxicología y Legislación Sanitaria de la Facultad de Medicina de la UCM del 23 al 25 de Junio de 2015. Con </w:t>
            </w:r>
            <w:r>
              <w:lastRenderedPageBreak/>
              <w:t>reconocimiento de créditos.</w:t>
            </w:r>
          </w:p>
          <w:p w14:paraId="43F2B53B" w14:textId="77777777" w:rsidR="007733A7" w:rsidRDefault="007733A7" w:rsidP="007733A7">
            <w:pPr>
              <w:spacing w:line="240" w:lineRule="auto"/>
            </w:pPr>
            <w:r>
              <w:t>57. Docente del Curso de Biología Forense. Nivel Básico. 1 ed. Curso de 40 horas. Curso realizado en el Departamento de Toxicología y Legislación Sanitaria de la Facultad de Medicina de la UCM del 21 de septiembre al 1 de octubre de 2015. Con reconocimiento de créditos.</w:t>
            </w:r>
          </w:p>
          <w:p w14:paraId="511F6935" w14:textId="77777777" w:rsidR="007733A7" w:rsidRDefault="007733A7" w:rsidP="007733A7">
            <w:pPr>
              <w:spacing w:line="240" w:lineRule="auto"/>
            </w:pPr>
            <w:r>
              <w:t>58. Docente del Curso de Biología Forense. Nivel Básico. 2 ed. Curso de 40 horas. Curso realizado en el Departamento de Toxicología y Legislación Sanitaria de la Facultad de Medicina de la UCM del 20 al 29 de octubre de 2015. Con reconocimiento de créditos.</w:t>
            </w:r>
          </w:p>
          <w:p w14:paraId="3D13E8C0" w14:textId="77777777" w:rsidR="007733A7" w:rsidRDefault="007733A7" w:rsidP="007733A7">
            <w:pPr>
              <w:spacing w:line="240" w:lineRule="auto"/>
            </w:pPr>
            <w:r>
              <w:t>59. Docente del Curso de Biología Forense. Nivel Avanzado. 1 ed. Curso de 40 horas. Curso realizado en el Departamento de Toxicología y Legislación Sanitaria de la Facultad de Medicina de la UCM del 3 al 13 de noviembre de 2015. Con reconocimiento de créditos.</w:t>
            </w:r>
          </w:p>
          <w:p w14:paraId="3FD4E711" w14:textId="77777777" w:rsidR="007733A7" w:rsidRDefault="007733A7" w:rsidP="007733A7">
            <w:pPr>
              <w:spacing w:line="240" w:lineRule="auto"/>
            </w:pPr>
            <w:r>
              <w:t>60. Docente del Curso de Biología Forense. Nivel Medio. 1 ed. Curso de 40 horas. Curso realizado en el Departamento de Toxicología y Legislación Sanitaria de la Facultad de Medicina de la UCM del 23 de noviembre al 3 de diciembre de 2015. Con reconocimiento de créditos.</w:t>
            </w:r>
          </w:p>
          <w:p w14:paraId="65B13E6E" w14:textId="77777777" w:rsidR="007733A7" w:rsidRDefault="007733A7" w:rsidP="007733A7">
            <w:pPr>
              <w:spacing w:line="240" w:lineRule="auto"/>
            </w:pPr>
            <w:r>
              <w:t>61. Docente del "Curso de Especialista en Antropología Forense". Curso de 300 horas de duración celebrado durante los cursos 2015-2016. Impartición de una clase de 5 horas.</w:t>
            </w:r>
          </w:p>
          <w:p w14:paraId="5BB4F832" w14:textId="77777777" w:rsidR="007733A7" w:rsidRDefault="007733A7" w:rsidP="007733A7">
            <w:pPr>
              <w:spacing w:line="240" w:lineRule="auto"/>
            </w:pPr>
            <w:r>
              <w:t>62. Docente del Curso de Biología Forense. Nivel Básico. 3 ed. Curso de 40 horas. Curso realizado en el Departamento de Toxicología y Legislación Sanitaria de la Facultad de Medicina de la UCM del 20 al 29 de junio de 2016. Con reconocimiento de créditos.</w:t>
            </w:r>
          </w:p>
          <w:p w14:paraId="48A28821" w14:textId="77777777" w:rsidR="007733A7" w:rsidRDefault="007733A7" w:rsidP="007733A7">
            <w:pPr>
              <w:spacing w:line="240" w:lineRule="auto"/>
            </w:pPr>
            <w:r>
              <w:t>63. Docente del Curso de Biología Forense. Nivel Medio. 2 ed. Curso de 40 horas. Curso realizado en el Departamento de Toxicología y Legislación Sanitaria de la Facultad de Medicina de la UCM del 19 al 29 de septiembre de 2016. Con reconocimiento de créditos.</w:t>
            </w:r>
          </w:p>
          <w:p w14:paraId="1E4D3E65" w14:textId="77777777" w:rsidR="007733A7" w:rsidRDefault="007733A7" w:rsidP="007733A7">
            <w:pPr>
              <w:spacing w:line="240" w:lineRule="auto"/>
            </w:pPr>
            <w:r>
              <w:t>64. Docente del "Curso de Especialista en Antropología Forense". Curso de 300 horas de duración celebrado durante los cursos 2016-2017. Impartición de una clase de 5 horas.</w:t>
            </w:r>
          </w:p>
          <w:p w14:paraId="145F6B75" w14:textId="77777777" w:rsidR="007733A7" w:rsidRDefault="007733A7" w:rsidP="007733A7">
            <w:pPr>
              <w:spacing w:line="240" w:lineRule="auto"/>
            </w:pPr>
            <w:r>
              <w:t>65. Docente del Curso de Biología Forense. Nivel Medio. 3 ed. Curso de 40 horas. Curso realizado en el Departamento de Toxicología y Legislación Sanitaria de la Facultad de Medicina de la UCM del 9 al 20 de octubre de 2017. Con reconocimiento de créditos.</w:t>
            </w:r>
          </w:p>
          <w:p w14:paraId="2BAA14E9" w14:textId="77777777" w:rsidR="007733A7" w:rsidRDefault="007733A7" w:rsidP="007733A7">
            <w:pPr>
              <w:spacing w:line="240" w:lineRule="auto"/>
            </w:pPr>
            <w:r>
              <w:t>66. Docente del Curso de Biología Forense. Nivel Básico. 4 ed. Curso de 40 horas. Curso realizado en el Departamento de Toxicología y Legislación Sanitaria de la Facultad de Medicina de la UCM del 6 al 17 de noviembre de 2017. Con reconocimiento de créditos.</w:t>
            </w:r>
          </w:p>
          <w:p w14:paraId="36F10B55" w14:textId="77777777" w:rsidR="007733A7" w:rsidRDefault="007733A7" w:rsidP="007733A7">
            <w:pPr>
              <w:spacing w:line="240" w:lineRule="auto"/>
            </w:pPr>
            <w:r>
              <w:t>67. Docente del Curso de Biología Forense. Nivel Avanzado. 2 ed. Curso de 40 horas. Curso realizado en el Departamento de Toxicología y Legislación Sanitaria de la Facultad de Medicina de la UCM del 23 de octubre al 2 de noviembre de 2017. Con reconocimiento de créditos.</w:t>
            </w:r>
          </w:p>
          <w:p w14:paraId="584C89CE" w14:textId="77777777" w:rsidR="007733A7" w:rsidRDefault="007733A7" w:rsidP="007733A7">
            <w:pPr>
              <w:spacing w:line="240" w:lineRule="auto"/>
            </w:pPr>
            <w:r>
              <w:t>68. Docente del Curso de Biología Forense. Nivel Medio. 4 ed. Curso de 40 horas. Curso realizado en el Departamento de Toxicología y Legislación Sanitaria de la Facultad de Medicina de la UCM del 15 al 25 de octubre de 2018. Con reconocimiento de créditos.</w:t>
            </w:r>
          </w:p>
          <w:p w14:paraId="0B4F7A15" w14:textId="77777777" w:rsidR="007733A7" w:rsidRDefault="007733A7" w:rsidP="007733A7">
            <w:pPr>
              <w:spacing w:line="240" w:lineRule="auto"/>
            </w:pPr>
            <w:r>
              <w:t>69. Docente del Curso de Biología Forense. Nivel Avanzado. 3 ed. Curso de 40 horas. Curso realizado en el Departamento de Toxicología y Legislación Sanitaria de la Facultad de Medicina de la UCM del 5 al 15 de noviembre de 2018. Con reconocimiento de créditos.</w:t>
            </w:r>
          </w:p>
          <w:p w14:paraId="030B2DBB" w14:textId="77777777" w:rsidR="007733A7" w:rsidRDefault="007733A7" w:rsidP="007733A7">
            <w:pPr>
              <w:spacing w:line="240" w:lineRule="auto"/>
            </w:pPr>
            <w:r>
              <w:t>70. Docente del Curso de Biología Forense. Nivel Básico. 5 ed. Curso de 40 horas. Curso realizado en el Departamento de Toxicología y Legislación Sanitaria de la Facultad de Medicina de la UCM del 19 al 29 de noviembre de 2018. Con reconocimiento de créditos.</w:t>
            </w:r>
          </w:p>
          <w:p w14:paraId="5EE617F4" w14:textId="77777777" w:rsidR="007733A7" w:rsidRDefault="007733A7" w:rsidP="007733A7">
            <w:pPr>
              <w:spacing w:line="240" w:lineRule="auto"/>
            </w:pPr>
            <w:r>
              <w:t>71. Docente del "Curso de Especialista en Antropología Forense". Curso de 300 horas de duración celebrado durante los cursos 2017-2018. Impartición de una clase de 5 horas.</w:t>
            </w:r>
          </w:p>
          <w:p w14:paraId="3C31CE40" w14:textId="77777777" w:rsidR="007733A7" w:rsidRDefault="007733A7" w:rsidP="007733A7">
            <w:pPr>
              <w:spacing w:line="240" w:lineRule="auto"/>
            </w:pPr>
          </w:p>
          <w:p w14:paraId="5DC2393A" w14:textId="77777777" w:rsidR="007733A7" w:rsidRDefault="007733A7" w:rsidP="007733A7">
            <w:pPr>
              <w:spacing w:line="240" w:lineRule="auto"/>
            </w:pPr>
          </w:p>
          <w:p w14:paraId="7F1A46F3" w14:textId="77777777" w:rsidR="007733A7" w:rsidRDefault="007733A7" w:rsidP="007733A7">
            <w:pPr>
              <w:spacing w:line="240" w:lineRule="auto"/>
            </w:pPr>
          </w:p>
          <w:p w14:paraId="2E20D329" w14:textId="77777777" w:rsidR="007733A7" w:rsidRDefault="007733A7" w:rsidP="007733A7">
            <w:pPr>
              <w:spacing w:line="240" w:lineRule="auto"/>
            </w:pPr>
          </w:p>
          <w:p w14:paraId="3C51A18A" w14:textId="77777777" w:rsidR="007733A7" w:rsidRDefault="007733A7" w:rsidP="007733A7">
            <w:pPr>
              <w:spacing w:line="240" w:lineRule="auto"/>
            </w:pPr>
            <w:r>
              <w:t>Dirección de cursos, jornadas y seminarios</w:t>
            </w:r>
          </w:p>
          <w:p w14:paraId="22AEF637" w14:textId="77777777" w:rsidR="007733A7" w:rsidRDefault="007733A7" w:rsidP="007733A7">
            <w:pPr>
              <w:spacing w:line="240" w:lineRule="auto"/>
            </w:pPr>
          </w:p>
          <w:p w14:paraId="2D284F9C" w14:textId="77777777" w:rsidR="007733A7" w:rsidRDefault="007733A7" w:rsidP="007733A7">
            <w:pPr>
              <w:spacing w:line="240" w:lineRule="auto"/>
            </w:pPr>
            <w:r>
              <w:t>1. Directora del “Curso Teórico de Introducción a la Genética Forense” 5ed. Curso realizado en el Departamento de Toxicología y Legislación Sanitaria de la Facultad de Medicina de la UCM del 2 al 3 de Marzo de 2011.</w:t>
            </w:r>
          </w:p>
          <w:p w14:paraId="7E82CCEA" w14:textId="77777777" w:rsidR="007733A7" w:rsidRDefault="007733A7" w:rsidP="007733A7">
            <w:pPr>
              <w:spacing w:line="240" w:lineRule="auto"/>
            </w:pPr>
          </w:p>
          <w:p w14:paraId="7AFC2484" w14:textId="77777777" w:rsidR="007733A7" w:rsidRDefault="007733A7" w:rsidP="007733A7">
            <w:pPr>
              <w:spacing w:line="240" w:lineRule="auto"/>
            </w:pPr>
            <w:r>
              <w:t>2. Directora del “Curso Técnicas Básicas de Genética Molecular” 15ed. Curso realizado en el Departamento de Toxicología y Legislación Sanitaria de la Facultad de Medicina de la UCM del 21 al 25 de Marzo de 2011.</w:t>
            </w:r>
          </w:p>
          <w:p w14:paraId="3611D15E" w14:textId="77777777" w:rsidR="007733A7" w:rsidRDefault="007733A7" w:rsidP="007733A7">
            <w:pPr>
              <w:spacing w:line="240" w:lineRule="auto"/>
            </w:pPr>
          </w:p>
          <w:p w14:paraId="6499CEE6" w14:textId="77777777" w:rsidR="007733A7" w:rsidRDefault="007733A7" w:rsidP="007733A7">
            <w:pPr>
              <w:spacing w:line="240" w:lineRule="auto"/>
            </w:pPr>
            <w:r>
              <w:t>3. Directora del “Curso de Introducción a la Biología Forense” 1 ed. Curso realizado en el Departamento de Toxicología y Legislación Sanitaria de la Facultad de Medicina de la UCM del 27 al 28 de Abril de 2011.</w:t>
            </w:r>
          </w:p>
          <w:p w14:paraId="7BA33FE4" w14:textId="77777777" w:rsidR="007733A7" w:rsidRDefault="007733A7" w:rsidP="007733A7">
            <w:pPr>
              <w:spacing w:line="240" w:lineRule="auto"/>
            </w:pPr>
          </w:p>
          <w:p w14:paraId="40D71513" w14:textId="77777777" w:rsidR="007733A7" w:rsidRDefault="007733A7" w:rsidP="007733A7">
            <w:pPr>
              <w:spacing w:line="240" w:lineRule="auto"/>
            </w:pPr>
            <w:r>
              <w:t>4. Directora del “Curso Teórico de Introducción a la Genética Forense” 6ed. Curso realizado en el Departamento de Toxicología y Legislación Sanitaria de la Facultad de Medicina de la UCM del 21 al 22 de Junio de 2011.</w:t>
            </w:r>
          </w:p>
          <w:p w14:paraId="16504E80" w14:textId="77777777" w:rsidR="007733A7" w:rsidRDefault="007733A7" w:rsidP="007733A7">
            <w:pPr>
              <w:spacing w:line="240" w:lineRule="auto"/>
            </w:pPr>
          </w:p>
          <w:p w14:paraId="21E03AC0" w14:textId="77777777" w:rsidR="007733A7" w:rsidRDefault="007733A7" w:rsidP="007733A7">
            <w:pPr>
              <w:spacing w:line="240" w:lineRule="auto"/>
            </w:pPr>
            <w:r>
              <w:t>5. Directora del “Curso Técnicas Básicas de Genética Molecular” 16ed. Curso realizado en el Departamento de Toxicología y Legislación Sanitaria de la Facultad de Medicina de la UCM del 4 al 8 de Julio de 2011.</w:t>
            </w:r>
          </w:p>
          <w:p w14:paraId="323A9EB5" w14:textId="77777777" w:rsidR="007733A7" w:rsidRDefault="007733A7" w:rsidP="007733A7">
            <w:pPr>
              <w:spacing w:line="240" w:lineRule="auto"/>
            </w:pPr>
          </w:p>
          <w:p w14:paraId="0DE7601F" w14:textId="77777777" w:rsidR="007733A7" w:rsidRDefault="007733A7" w:rsidP="007733A7">
            <w:pPr>
              <w:spacing w:line="240" w:lineRule="auto"/>
            </w:pPr>
            <w:r>
              <w:t>6. Directora del “Curso Teórico de Introducción a la Genética Forense” 7ed. Curso realizado en el Departamento de Toxicología y Legislación Sanitaria de la Facultad de Medicina de la UCM del 5 al 6 de Octubre de 2011.</w:t>
            </w:r>
          </w:p>
          <w:p w14:paraId="005F3AFD" w14:textId="77777777" w:rsidR="007733A7" w:rsidRDefault="007733A7" w:rsidP="007733A7">
            <w:pPr>
              <w:spacing w:line="240" w:lineRule="auto"/>
            </w:pPr>
          </w:p>
          <w:p w14:paraId="6066B873" w14:textId="77777777" w:rsidR="007733A7" w:rsidRDefault="007733A7" w:rsidP="007733A7">
            <w:pPr>
              <w:spacing w:line="240" w:lineRule="auto"/>
            </w:pPr>
            <w:r>
              <w:t>7. Directora del “Curso Técnicas Básicas de Genética Molecular” 17ed. Curso realizado en el Departamento de Toxicología y Legislación Sanitaria de la Facultad de Medicina de la UCM del 17 al 21 de Octubre de 2011.</w:t>
            </w:r>
          </w:p>
          <w:p w14:paraId="5FBF0AFD" w14:textId="77777777" w:rsidR="007733A7" w:rsidRDefault="007733A7" w:rsidP="007733A7">
            <w:pPr>
              <w:spacing w:line="240" w:lineRule="auto"/>
            </w:pPr>
          </w:p>
          <w:p w14:paraId="3F1573C3" w14:textId="77777777" w:rsidR="007733A7" w:rsidRDefault="007733A7" w:rsidP="007733A7">
            <w:pPr>
              <w:spacing w:line="240" w:lineRule="auto"/>
            </w:pPr>
            <w:r>
              <w:t>8. Directora del “Curso Fundamentos de Toxicología Forense y su aplicación a la criminalistica” 6 ed. Curso realizado en el Departamento de Toxicología y Legislación Sanitaria de la Facultad de Medicina de la UCM del 24 al 28 de Octubre de 2011.</w:t>
            </w:r>
          </w:p>
          <w:p w14:paraId="3506D03D" w14:textId="77777777" w:rsidR="007733A7" w:rsidRDefault="007733A7" w:rsidP="007733A7">
            <w:pPr>
              <w:spacing w:line="240" w:lineRule="auto"/>
            </w:pPr>
          </w:p>
          <w:p w14:paraId="616F8A2D" w14:textId="77777777" w:rsidR="007733A7" w:rsidRDefault="007733A7" w:rsidP="007733A7">
            <w:pPr>
              <w:spacing w:line="240" w:lineRule="auto"/>
            </w:pPr>
            <w:r>
              <w:t>9. Directora del “Curso Aplicaciones Cromatográficas en Criminalistica” 3ed. Curso realizado en el Departamento de Toxicología y Legislación Sanitaria de la Facultad de Medicina de la UCM del 14 al 18 de Noviembre de 2011.</w:t>
            </w:r>
          </w:p>
          <w:p w14:paraId="0F14CE45" w14:textId="77777777" w:rsidR="007733A7" w:rsidRDefault="007733A7" w:rsidP="007733A7">
            <w:pPr>
              <w:spacing w:line="240" w:lineRule="auto"/>
            </w:pPr>
          </w:p>
          <w:p w14:paraId="2C39F274" w14:textId="77777777" w:rsidR="007733A7" w:rsidRDefault="007733A7" w:rsidP="007733A7">
            <w:pPr>
              <w:spacing w:line="240" w:lineRule="auto"/>
            </w:pPr>
            <w:r>
              <w:t>10. Directora del “Curso de Introducción a la Biología Forense” 2 ed. Curso realizado en el Departamento de Toxicología y Legislación Sanitaria de la Facultad de Medicina de la UCM del 23 al 24 de Noviembre de 2011.</w:t>
            </w:r>
          </w:p>
          <w:p w14:paraId="46170742" w14:textId="77777777" w:rsidR="007733A7" w:rsidRDefault="007733A7" w:rsidP="007733A7">
            <w:pPr>
              <w:spacing w:line="240" w:lineRule="auto"/>
            </w:pPr>
          </w:p>
          <w:p w14:paraId="7C7E54E0" w14:textId="77777777" w:rsidR="007733A7" w:rsidRDefault="007733A7" w:rsidP="007733A7">
            <w:pPr>
              <w:spacing w:line="240" w:lineRule="auto"/>
            </w:pPr>
            <w:r>
              <w:t>11. Directora del “Curso Fundamentos de Toxicología Forense y su aplicación a la criminalistica” 7 ed. Curso realizado en el Departamento de Toxicología y Legislación Sanitaria de la Facultad de Medicina de la UCM del 13 al 17 de Febrero de 2012.</w:t>
            </w:r>
          </w:p>
          <w:p w14:paraId="158B16C7" w14:textId="77777777" w:rsidR="007733A7" w:rsidRDefault="007733A7" w:rsidP="007733A7">
            <w:pPr>
              <w:spacing w:line="240" w:lineRule="auto"/>
            </w:pPr>
          </w:p>
          <w:p w14:paraId="13F59E72" w14:textId="77777777" w:rsidR="007733A7" w:rsidRDefault="007733A7" w:rsidP="007733A7">
            <w:pPr>
              <w:spacing w:line="240" w:lineRule="auto"/>
            </w:pPr>
            <w:r>
              <w:t>12. Directora del “Curso Teórico de Introducción a la Genética Forense” 8ed. Curso realizado en el Departamento de Toxicología y Legislación Sanitaria de la Facultad de Medicina de la UCM del 22 al 23 de Febrero de 2012.</w:t>
            </w:r>
          </w:p>
          <w:p w14:paraId="50CC4033" w14:textId="77777777" w:rsidR="007733A7" w:rsidRDefault="007733A7" w:rsidP="007733A7">
            <w:pPr>
              <w:spacing w:line="240" w:lineRule="auto"/>
            </w:pPr>
          </w:p>
          <w:p w14:paraId="46C7B4A0" w14:textId="77777777" w:rsidR="007733A7" w:rsidRDefault="007733A7" w:rsidP="007733A7">
            <w:pPr>
              <w:spacing w:line="240" w:lineRule="auto"/>
            </w:pPr>
            <w:r>
              <w:t>13. Directora del “Curso Aplicaciones Cromatográficas en Criminalistica” 4ed. Curso realizado en el Departamento de Toxicología y Legislación Sanitaria de la Facultad de Medicina de la UCM del 5 al 9 de Marzo de 2012.</w:t>
            </w:r>
          </w:p>
          <w:p w14:paraId="76693EA1" w14:textId="77777777" w:rsidR="007733A7" w:rsidRDefault="007733A7" w:rsidP="007733A7">
            <w:pPr>
              <w:spacing w:line="240" w:lineRule="auto"/>
            </w:pPr>
          </w:p>
          <w:p w14:paraId="3E94A4E5" w14:textId="77777777" w:rsidR="007733A7" w:rsidRDefault="007733A7" w:rsidP="007733A7">
            <w:pPr>
              <w:spacing w:line="240" w:lineRule="auto"/>
            </w:pPr>
            <w:r>
              <w:t>14. Directora del “Curso de Introducción a la Biología Forense” 3 ed. Curso realizado en el Departamento de Toxicología y Legislación Sanitaria de la Facultad de Medicina de la UCM del 28 al 29 de Marzo de 2012.</w:t>
            </w:r>
          </w:p>
          <w:p w14:paraId="6786A926" w14:textId="77777777" w:rsidR="007733A7" w:rsidRDefault="007733A7" w:rsidP="007733A7">
            <w:pPr>
              <w:spacing w:line="240" w:lineRule="auto"/>
            </w:pPr>
          </w:p>
          <w:p w14:paraId="34140D58" w14:textId="77777777" w:rsidR="007733A7" w:rsidRDefault="007733A7" w:rsidP="007733A7">
            <w:pPr>
              <w:spacing w:line="240" w:lineRule="auto"/>
            </w:pPr>
            <w:r>
              <w:t>15. Directora del “Curso Técnicas Básicas de Genética Molecular” 18ed. Curso realizado en el Departamento de Toxicología y Legislación Sanitaria de la Facultad de Medicina de la UCM del 23 al 27 de Abril de 2012.</w:t>
            </w:r>
          </w:p>
          <w:p w14:paraId="0050AA16" w14:textId="77777777" w:rsidR="007733A7" w:rsidRDefault="007733A7" w:rsidP="007733A7">
            <w:pPr>
              <w:spacing w:line="240" w:lineRule="auto"/>
            </w:pPr>
          </w:p>
          <w:p w14:paraId="3199BB8D" w14:textId="77777777" w:rsidR="007733A7" w:rsidRDefault="007733A7" w:rsidP="007733A7">
            <w:pPr>
              <w:spacing w:line="240" w:lineRule="auto"/>
            </w:pPr>
            <w:r>
              <w:t>16. Directora del “Curso Teórico de Introducción a la Genética Forense” 9ed. Curso realizado en el Departamento de Toxicología y Legislación Sanitaria de la Facultad de Medicina de la UCM del 27 al 28 de Junio de 2012.</w:t>
            </w:r>
          </w:p>
          <w:p w14:paraId="71BCD47B" w14:textId="77777777" w:rsidR="007733A7" w:rsidRDefault="007733A7" w:rsidP="007733A7">
            <w:pPr>
              <w:spacing w:line="240" w:lineRule="auto"/>
            </w:pPr>
          </w:p>
          <w:p w14:paraId="74306D1D" w14:textId="77777777" w:rsidR="007733A7" w:rsidRDefault="007733A7" w:rsidP="007733A7">
            <w:pPr>
              <w:spacing w:line="240" w:lineRule="auto"/>
            </w:pPr>
            <w:r>
              <w:t>17. Directora del “Curso de Introducción a la Biología Forense” 4 ed. Curso realizado en el Departamento de Toxicología y Legislación Sanitaria de la Facultad de Medicina de la UCM del 4 al 5 de Julio de 2012.</w:t>
            </w:r>
          </w:p>
          <w:p w14:paraId="00D6EA40" w14:textId="77777777" w:rsidR="007733A7" w:rsidRDefault="007733A7" w:rsidP="007733A7">
            <w:pPr>
              <w:spacing w:line="240" w:lineRule="auto"/>
            </w:pPr>
          </w:p>
          <w:p w14:paraId="4FE53E57" w14:textId="77777777" w:rsidR="007733A7" w:rsidRDefault="007733A7" w:rsidP="007733A7">
            <w:pPr>
              <w:spacing w:line="240" w:lineRule="auto"/>
            </w:pPr>
            <w:r>
              <w:t>18. Directora del “Curso Fundamentos de Toxicología Forense y su aplicación a la criminalistica” 8 ed. Curso realizado en el Departamento de Toxicología y Legislación Sanitaria de la Facultad de Medicina de la UCM del 9 al 13 de Julio de 2012. Con reconocimiento de créditos.</w:t>
            </w:r>
          </w:p>
          <w:p w14:paraId="28956613" w14:textId="77777777" w:rsidR="007733A7" w:rsidRDefault="007733A7" w:rsidP="007733A7">
            <w:pPr>
              <w:spacing w:line="240" w:lineRule="auto"/>
            </w:pPr>
          </w:p>
          <w:p w14:paraId="0679BD60" w14:textId="77777777" w:rsidR="007733A7" w:rsidRDefault="007733A7" w:rsidP="007733A7">
            <w:pPr>
              <w:spacing w:line="240" w:lineRule="auto"/>
            </w:pPr>
            <w:r>
              <w:t>19. Directora del “Curso de Introducción a la Biología Forense” 5 ed. Curso realizado en el Departamento de Toxicología y Legislación Sanitaria de la Facultad de Medicina de la UCM del 16 al 18 de Octubre de 2012. Con reconocimiento de créditos.</w:t>
            </w:r>
          </w:p>
          <w:p w14:paraId="0762B085" w14:textId="77777777" w:rsidR="007733A7" w:rsidRDefault="007733A7" w:rsidP="007733A7">
            <w:pPr>
              <w:spacing w:line="240" w:lineRule="auto"/>
            </w:pPr>
          </w:p>
          <w:p w14:paraId="701A8AF9" w14:textId="77777777" w:rsidR="007733A7" w:rsidRDefault="007733A7" w:rsidP="007733A7">
            <w:pPr>
              <w:spacing w:line="240" w:lineRule="auto"/>
            </w:pPr>
            <w:r>
              <w:t>20. Directora del “Curso Técnicas Básicas de Genética Molecular” 19ed. Curso realizado en el Departamento de Toxicología y Legislación Sanitaria de la Facultad de Medicina de la UCM del 19 al 23 de Noviembre de 2012. Con reconocimiento de creditos.</w:t>
            </w:r>
          </w:p>
          <w:p w14:paraId="45525630" w14:textId="77777777" w:rsidR="007733A7" w:rsidRDefault="007733A7" w:rsidP="007733A7">
            <w:pPr>
              <w:spacing w:line="240" w:lineRule="auto"/>
            </w:pPr>
          </w:p>
          <w:p w14:paraId="02C1404A" w14:textId="77777777" w:rsidR="007733A7" w:rsidRDefault="007733A7" w:rsidP="007733A7">
            <w:pPr>
              <w:spacing w:line="240" w:lineRule="auto"/>
            </w:pPr>
            <w:r>
              <w:t>21. Directora del “Curso de Introducción a la Biología Forense” 6 ed. Curso realizado en el Departamento de Toxicología y Legislación Sanitaria de la Facultad de Medicina de la UCM del 19 al 21 de Febrero de 2013. Con reconocimiento de créditos.</w:t>
            </w:r>
          </w:p>
          <w:p w14:paraId="4ACC09FC" w14:textId="77777777" w:rsidR="007733A7" w:rsidRDefault="007733A7" w:rsidP="007733A7">
            <w:pPr>
              <w:spacing w:line="240" w:lineRule="auto"/>
            </w:pPr>
          </w:p>
          <w:p w14:paraId="10A7DDBF" w14:textId="77777777" w:rsidR="007733A7" w:rsidRDefault="007733A7" w:rsidP="007733A7">
            <w:pPr>
              <w:spacing w:line="240" w:lineRule="auto"/>
            </w:pPr>
            <w:r>
              <w:t>22. Directora del “Curso Análisis Genético de Muestras Criticas de Interés forense y Arqueológico” 1ed. Curso realizado en el Departamento de Toxicología y Legislación Sanitaria de la Facultad de Medicina de la UCM del 4 al 6 de Marzo de 2013.</w:t>
            </w:r>
          </w:p>
          <w:p w14:paraId="12F2A0A9" w14:textId="77777777" w:rsidR="007733A7" w:rsidRDefault="007733A7" w:rsidP="007733A7">
            <w:pPr>
              <w:spacing w:line="240" w:lineRule="auto"/>
            </w:pPr>
          </w:p>
          <w:p w14:paraId="010A36AF" w14:textId="77777777" w:rsidR="007733A7" w:rsidRDefault="007733A7" w:rsidP="007733A7">
            <w:pPr>
              <w:spacing w:line="240" w:lineRule="auto"/>
            </w:pPr>
            <w:r>
              <w:t>23. Directora del “Curso Fundamentos de Toxicología Forense y su aplicación a la criminalistica” 10ed. Curso realizado en el Departamento de Toxicología y Legislación Sanitaria de la Facultad de Medicina de la UCM del 11 al 15 de Marzo de 2013.</w:t>
            </w:r>
          </w:p>
          <w:p w14:paraId="7FE08F64" w14:textId="77777777" w:rsidR="007733A7" w:rsidRDefault="007733A7" w:rsidP="007733A7">
            <w:pPr>
              <w:spacing w:line="240" w:lineRule="auto"/>
            </w:pPr>
          </w:p>
          <w:p w14:paraId="64E9FBE5" w14:textId="77777777" w:rsidR="007733A7" w:rsidRDefault="007733A7" w:rsidP="007733A7">
            <w:pPr>
              <w:spacing w:line="240" w:lineRule="auto"/>
            </w:pPr>
            <w:r>
              <w:t>24. Directora del “Curso Aplicaciones Cromatográficas en Criminalistica” 5ed. Curso realizado en el Departamento de Toxicología y Legislación Sanitaria de la Facultad de Medicina de la UCM del 20 al 24 de Mayo de 2013. Con reconocimiento de creditos.</w:t>
            </w:r>
          </w:p>
          <w:p w14:paraId="7F715C46" w14:textId="77777777" w:rsidR="007733A7" w:rsidRDefault="007733A7" w:rsidP="007733A7">
            <w:pPr>
              <w:spacing w:line="240" w:lineRule="auto"/>
            </w:pPr>
          </w:p>
          <w:p w14:paraId="3AEDF2B3" w14:textId="77777777" w:rsidR="007733A7" w:rsidRDefault="007733A7" w:rsidP="007733A7">
            <w:pPr>
              <w:spacing w:line="240" w:lineRule="auto"/>
            </w:pPr>
            <w:r>
              <w:t>25. Directora del “Seminario Nuevas Estrategias de Genotipado en Investigación Forense” 1ed. Seminario realizado en el Departamento de Toxicología y Legislación Sanitaria de la Facultad de Medicina de la UCM del 29 al 30 de Mayo de 2013.</w:t>
            </w:r>
          </w:p>
          <w:p w14:paraId="55848DE0" w14:textId="77777777" w:rsidR="007733A7" w:rsidRDefault="007733A7" w:rsidP="007733A7">
            <w:pPr>
              <w:spacing w:line="240" w:lineRule="auto"/>
            </w:pPr>
          </w:p>
          <w:p w14:paraId="5943A3D7" w14:textId="77777777" w:rsidR="007733A7" w:rsidRDefault="007733A7" w:rsidP="007733A7">
            <w:pPr>
              <w:spacing w:line="240" w:lineRule="auto"/>
            </w:pPr>
            <w:r>
              <w:t>26. Directora del “Seminario Introducción a la Victimología” 1ed. Seminario realizado en el Departamento de Toxicología y Legislación Sanitaria de la Facultad de Medicina de la UCM del 12 al 13 de Junio de 2013.</w:t>
            </w:r>
          </w:p>
          <w:p w14:paraId="12F1444D" w14:textId="77777777" w:rsidR="007733A7" w:rsidRDefault="007733A7" w:rsidP="007733A7">
            <w:pPr>
              <w:spacing w:line="240" w:lineRule="auto"/>
            </w:pPr>
          </w:p>
          <w:p w14:paraId="4CD6059B" w14:textId="77777777" w:rsidR="007733A7" w:rsidRDefault="007733A7" w:rsidP="007733A7">
            <w:pPr>
              <w:spacing w:line="240" w:lineRule="auto"/>
            </w:pPr>
            <w:r>
              <w:t>27. Directora del “Curso Análisis Genético de Muestras Criticas de Interés forense y Arqueológico” 2ed. Curso realizado en el Departamento de Toxicología y Legislación Sanitaria de la Facultad de Medicina de la UCM del 25 al 27 de Junio de 2013. Con reconocimiento de creditos.</w:t>
            </w:r>
          </w:p>
          <w:p w14:paraId="49A1D7A9" w14:textId="77777777" w:rsidR="007733A7" w:rsidRDefault="007733A7" w:rsidP="007733A7">
            <w:pPr>
              <w:spacing w:line="240" w:lineRule="auto"/>
            </w:pPr>
          </w:p>
          <w:p w14:paraId="60DB4BC1" w14:textId="77777777" w:rsidR="007733A7" w:rsidRDefault="007733A7" w:rsidP="007733A7">
            <w:pPr>
              <w:spacing w:line="240" w:lineRule="auto"/>
            </w:pPr>
            <w:r>
              <w:t>28. Directora del “Curso Fundamentos de Toxicología Forense y su aplicación a la criminalistica” 11ed. Curso realizado en el Departamento de Toxicología y Legislación Sanitaria de la Facultad de Medicina de la UCM del 8 al 12 de Julio de 2013.</w:t>
            </w:r>
          </w:p>
          <w:p w14:paraId="57F61164" w14:textId="77777777" w:rsidR="007733A7" w:rsidRDefault="007733A7" w:rsidP="007733A7">
            <w:pPr>
              <w:spacing w:line="240" w:lineRule="auto"/>
            </w:pPr>
          </w:p>
          <w:p w14:paraId="160600D9" w14:textId="77777777" w:rsidR="007733A7" w:rsidRDefault="007733A7" w:rsidP="007733A7">
            <w:pPr>
              <w:spacing w:line="240" w:lineRule="auto"/>
            </w:pPr>
            <w:r>
              <w:t>29. Directora del “Curso de Introducción a la Biología Forense” 7 ed. Curso realizado en el Departamento de Toxicología y Legislación Sanitaria de la Facultad de Medicina de la UCM del 8 al 10 de Octubre de 2013. Con reconocimiento de créditos.</w:t>
            </w:r>
          </w:p>
          <w:p w14:paraId="7F5B3E4C" w14:textId="77777777" w:rsidR="007733A7" w:rsidRDefault="007733A7" w:rsidP="007733A7">
            <w:pPr>
              <w:spacing w:line="240" w:lineRule="auto"/>
            </w:pPr>
          </w:p>
          <w:p w14:paraId="6A71F606" w14:textId="77777777" w:rsidR="007733A7" w:rsidRDefault="007733A7" w:rsidP="007733A7">
            <w:pPr>
              <w:spacing w:line="240" w:lineRule="auto"/>
            </w:pPr>
            <w:r>
              <w:t>30. Directora del “Curso Fundamentos de Toxicología Forense y su aplicación a la criminalistica” 12ed. Curso realizado en el Departamento de Toxicología y Legislación Sanitaria de la Facultad de Medicina de la UCM del 21 al 25 de Octubre de 2013.</w:t>
            </w:r>
          </w:p>
          <w:p w14:paraId="30F82D4E" w14:textId="77777777" w:rsidR="007733A7" w:rsidRDefault="007733A7" w:rsidP="007733A7">
            <w:pPr>
              <w:spacing w:line="240" w:lineRule="auto"/>
            </w:pPr>
          </w:p>
          <w:p w14:paraId="3BEEDD1B" w14:textId="77777777" w:rsidR="007733A7" w:rsidRDefault="007733A7" w:rsidP="007733A7">
            <w:pPr>
              <w:spacing w:line="240" w:lineRule="auto"/>
            </w:pPr>
            <w:r>
              <w:t>31. Directora del “Curso Análisis Genético de Muestras Criticas de Interés forense y Arqueológico” 3ed. Curso realizado en el Departamento de Toxicología y Legislación Sanitaria de la Facultad de Medicina de la UCM del 12 al 14 de Noviembre de 2013. Con reconocimiento de creditos.</w:t>
            </w:r>
          </w:p>
          <w:p w14:paraId="55A5317E" w14:textId="77777777" w:rsidR="007733A7" w:rsidRDefault="007733A7" w:rsidP="007733A7">
            <w:pPr>
              <w:spacing w:line="240" w:lineRule="auto"/>
            </w:pPr>
          </w:p>
          <w:p w14:paraId="3D68A310" w14:textId="77777777" w:rsidR="007733A7" w:rsidRDefault="007733A7" w:rsidP="007733A7">
            <w:pPr>
              <w:spacing w:line="240" w:lineRule="auto"/>
            </w:pPr>
            <w:r>
              <w:t>32. Directora del “Curso Análisis Genético de Muestras Criticas de Interés forense y Arqueológico” 4ed. Curso realizado en el Departamento de Toxicología y Legislación Sanitaria de la Facultad de Medicina de la UCM del 17 al 19 de diciembre de 2013. Con reconocimiento de creditos.</w:t>
            </w:r>
          </w:p>
          <w:p w14:paraId="7244730D" w14:textId="77777777" w:rsidR="007733A7" w:rsidRDefault="007733A7" w:rsidP="007733A7">
            <w:pPr>
              <w:spacing w:line="240" w:lineRule="auto"/>
            </w:pPr>
          </w:p>
          <w:p w14:paraId="46FEBC8C" w14:textId="77777777" w:rsidR="007733A7" w:rsidRDefault="007733A7" w:rsidP="007733A7">
            <w:pPr>
              <w:spacing w:line="240" w:lineRule="auto"/>
            </w:pPr>
            <w:r>
              <w:t>33. Directora del “Curso Aplicaciones Cromatográficas en Criminalistica” 6ed. Curso realizado en el Departamento de Toxicología y Legislación Sanitaria de la Facultad de Medicina de la UCM del 18 al 22 de Noviembre de 2013. Con reconocimiento de creditos.</w:t>
            </w:r>
          </w:p>
          <w:p w14:paraId="35942665" w14:textId="77777777" w:rsidR="007733A7" w:rsidRDefault="007733A7" w:rsidP="007733A7">
            <w:pPr>
              <w:spacing w:line="240" w:lineRule="auto"/>
            </w:pPr>
          </w:p>
          <w:p w14:paraId="0F91BAE0" w14:textId="77777777" w:rsidR="007733A7" w:rsidRDefault="007733A7" w:rsidP="007733A7">
            <w:pPr>
              <w:spacing w:line="240" w:lineRule="auto"/>
            </w:pPr>
            <w:r>
              <w:t>34. Directora del “Curso de Introducción a la Biología Forense” 8 ed. Curso realizado en el Departamento de Toxicología y Legislación Sanitaria de la Facultad de Medicina de la UCM del 25 al 27 de Febrero de 2014. Con reconocimiento de créditos.</w:t>
            </w:r>
          </w:p>
          <w:p w14:paraId="64BAD01B" w14:textId="77777777" w:rsidR="007733A7" w:rsidRDefault="007733A7" w:rsidP="007733A7">
            <w:pPr>
              <w:spacing w:line="240" w:lineRule="auto"/>
            </w:pPr>
          </w:p>
          <w:p w14:paraId="6DCE8681" w14:textId="77777777" w:rsidR="007733A7" w:rsidRDefault="007733A7" w:rsidP="007733A7">
            <w:pPr>
              <w:spacing w:line="240" w:lineRule="auto"/>
            </w:pPr>
            <w:r>
              <w:t>35. Directora del “Curso Fundamentos de Toxicología Forense y su aplicación a la criminalistica” 13ed. Curso realizado en el Departamento de Toxicología y Legislación Sanitaria de la Facultad de Medicina de la UCM del 10 al 14 de Marzo de 2014. Con reconocimiento de créditos.</w:t>
            </w:r>
          </w:p>
          <w:p w14:paraId="270AF5E1" w14:textId="77777777" w:rsidR="007733A7" w:rsidRDefault="007733A7" w:rsidP="007733A7">
            <w:pPr>
              <w:spacing w:line="240" w:lineRule="auto"/>
            </w:pPr>
            <w:r>
              <w:t>36. Directora del “Curso Análisis Genético de Muestras Criticas de Interés forense y Arqueológico” 4ed. Curso realizado en el Departamento de Toxicología y Legislación Sanitaria de la Facultad de Medicina de la UCM del 7 al 10 de abril de 2014. Con reconocimiento de creditos.</w:t>
            </w:r>
          </w:p>
          <w:p w14:paraId="6A878BAE" w14:textId="77777777" w:rsidR="007733A7" w:rsidRDefault="007733A7" w:rsidP="007733A7">
            <w:pPr>
              <w:spacing w:line="240" w:lineRule="auto"/>
            </w:pPr>
            <w:r>
              <w:t>37. Directora del “Curso Aplicaciones Cromatográficas en Criminalistica” 7ed. Curso realizado en el Departamento de Toxicología y Legislación Sanitaria de la Facultad de Medicina de la UCM del 21 al 25 de Abril de 2014. Con reconocimiento de creditos.</w:t>
            </w:r>
          </w:p>
          <w:p w14:paraId="6D069555" w14:textId="77777777" w:rsidR="007733A7" w:rsidRDefault="007733A7" w:rsidP="007733A7">
            <w:pPr>
              <w:spacing w:line="240" w:lineRule="auto"/>
            </w:pPr>
            <w:r>
              <w:t>38. Directora del “Curso de Introducción a la Biología Forense” 10 ed. Curso realizado en el Departamento de Toxicología y Legislación Sanitaria de la Facultad de Medicina de la UCM del 21 al 23 de Octubre de 2014. Con reconocimiento de créditos.</w:t>
            </w:r>
          </w:p>
          <w:p w14:paraId="309BD923" w14:textId="77777777" w:rsidR="007733A7" w:rsidRDefault="007733A7" w:rsidP="007733A7">
            <w:pPr>
              <w:spacing w:line="240" w:lineRule="auto"/>
            </w:pPr>
            <w:r>
              <w:t>39. Directora del “Curso Análisis Genético de Muestras Criticas de Interés forense y Arqueológico” 6ed. Curso realizado en el Departamento de Toxicología y Legislación Sanitaria de la Facultad de Medicina de la UCM del 1 al 4 de diciembre de 2014. Con reconocimiento de creditos.</w:t>
            </w:r>
          </w:p>
          <w:p w14:paraId="65E5E5E9" w14:textId="77777777" w:rsidR="007733A7" w:rsidRDefault="007733A7" w:rsidP="007733A7">
            <w:pPr>
              <w:spacing w:line="240" w:lineRule="auto"/>
            </w:pPr>
            <w:r>
              <w:t>40. Directora del “Curso de Introducción a la Biología Forense” 11 ed. Curso realizado en el Departamento de Toxicología y Legislación Sanitaria de la Facultad de Medicina de la UCM del 3 al 5 de Febrero de 2015. Con reconocimiento de créditos.</w:t>
            </w:r>
          </w:p>
          <w:p w14:paraId="3FB1FF73" w14:textId="77777777" w:rsidR="007733A7" w:rsidRDefault="007733A7" w:rsidP="007733A7">
            <w:pPr>
              <w:spacing w:line="240" w:lineRule="auto"/>
            </w:pPr>
            <w:r>
              <w:t>41. Directora del “Curso de Introducción a la Biología Forense” 12 ed. Curso realizado en el Departamento de Toxicología y Legislación Sanitaria de la Facultad de Medicina de la UCM del 23 al 25 de Junio de 2015. Con reconocimiento de créditos.</w:t>
            </w:r>
          </w:p>
          <w:p w14:paraId="2AA1B685" w14:textId="77777777" w:rsidR="007733A7" w:rsidRDefault="007733A7" w:rsidP="007733A7">
            <w:pPr>
              <w:spacing w:line="240" w:lineRule="auto"/>
            </w:pPr>
            <w:r>
              <w:t>42. Directora de la Jornada “Instituciones Forenses responsables de la prueba pericial: Justicia y Ciencias Forenses. Realizado en la Facultad de Derecho. 22 de febrero de 2017.</w:t>
            </w:r>
          </w:p>
          <w:p w14:paraId="18E3DAB2" w14:textId="77777777" w:rsidR="007733A7" w:rsidRDefault="007733A7" w:rsidP="007733A7">
            <w:pPr>
              <w:spacing w:line="240" w:lineRule="auto"/>
            </w:pPr>
          </w:p>
          <w:p w14:paraId="394974F3" w14:textId="77777777" w:rsidR="007733A7" w:rsidRPr="00A408BD" w:rsidRDefault="007733A7" w:rsidP="007733A7">
            <w:pPr>
              <w:jc w:val="both"/>
              <w:rPr>
                <w:rFonts w:ascii="Arial Narrow" w:hAnsi="Arial Narrow"/>
                <w:b/>
                <w:sz w:val="24"/>
                <w:szCs w:val="24"/>
                <w:u w:val="single"/>
              </w:rPr>
            </w:pPr>
            <w:r w:rsidRPr="00A408BD">
              <w:rPr>
                <w:rFonts w:ascii="Arial Narrow" w:hAnsi="Arial Narrow"/>
                <w:b/>
                <w:sz w:val="24"/>
                <w:szCs w:val="24"/>
                <w:u w:val="single"/>
              </w:rPr>
              <w:t xml:space="preserve">Participación en Ejercicios Internacionales de Colaboración de Genotipado </w:t>
            </w:r>
          </w:p>
          <w:p w14:paraId="521850BD" w14:textId="77777777" w:rsidR="007733A7" w:rsidRPr="00A408BD" w:rsidRDefault="007733A7" w:rsidP="007733A7">
            <w:pPr>
              <w:jc w:val="both"/>
              <w:rPr>
                <w:rFonts w:ascii="Arial Narrow" w:hAnsi="Arial Narrow"/>
                <w:sz w:val="24"/>
                <w:szCs w:val="24"/>
                <w:shd w:val="clear" w:color="auto" w:fill="FFFFFF"/>
              </w:rPr>
            </w:pPr>
            <w:r w:rsidRPr="00A408BD">
              <w:rPr>
                <w:rFonts w:ascii="Arial Narrow" w:hAnsi="Arial Narrow"/>
                <w:sz w:val="24"/>
                <w:szCs w:val="24"/>
              </w:rPr>
              <w:t>1. Responsable de la coordinación del e</w:t>
            </w:r>
            <w:r w:rsidRPr="00A408BD">
              <w:rPr>
                <w:rFonts w:ascii="Arial Narrow" w:hAnsi="Arial Narrow"/>
                <w:sz w:val="24"/>
                <w:szCs w:val="24"/>
                <w:shd w:val="clear" w:color="auto" w:fill="FFFFFF"/>
              </w:rPr>
              <w:t xml:space="preserve">jercicio anual de intercomparación 'Estudio de polimorfismos de ADN en manchas de sangre y otras muestras biológicas' en el laboratorio de Genética forense y Genética de Poblaciones del Dpto. de Toxicología y Legislación Sanitaria de la Fac. de Medicina de la UCM desde 1999 hasta la actualidad (2013). Dicho control es organizado por el Grupo de Habla Española y Portuguesa de la </w:t>
            </w:r>
            <w:r w:rsidRPr="00A408BD">
              <w:rPr>
                <w:rFonts w:ascii="Arial Narrow" w:hAnsi="Arial Narrow"/>
                <w:i/>
                <w:sz w:val="24"/>
                <w:szCs w:val="24"/>
                <w:shd w:val="clear" w:color="auto" w:fill="FFFFFF"/>
              </w:rPr>
              <w:t>International Society of Forensic Genetics</w:t>
            </w:r>
            <w:r w:rsidRPr="00A408BD">
              <w:rPr>
                <w:rFonts w:ascii="Arial Narrow" w:hAnsi="Arial Narrow"/>
                <w:sz w:val="24"/>
                <w:szCs w:val="24"/>
                <w:shd w:val="clear" w:color="auto" w:fill="FFFFFF"/>
              </w:rPr>
              <w:t xml:space="preserve"> (GHEP-ISFG), en el que participan 125 laboratorios de instituciones públicas (Policia científica, Guardia civil, etc.) y privadas. El objetivo de este ejercicio es</w:t>
            </w:r>
            <w:r w:rsidRPr="00A408BD">
              <w:rPr>
                <w:rFonts w:ascii="Arial Narrow" w:hAnsi="Arial Narrow" w:cs="Verdana"/>
                <w:sz w:val="24"/>
                <w:szCs w:val="24"/>
                <w:lang w:eastAsia="es-ES_tradnl"/>
              </w:rPr>
              <w:t xml:space="preserve"> la estandarización de las técnicas de genotipado y proporcionar un punto de encuentro para discutir las estrategias de análisis y las diferentes metodologías empleadas por los distintos laboratorios. El ejercicio es coordinado por el Jefe del Servicio de Garantía de Calidad del Departamento de Madrid del Instituto Nacional de Toxicología y Ciencias Forenses (Ministerio de Justicia, España). </w:t>
            </w:r>
            <w:r w:rsidRPr="00A408BD">
              <w:rPr>
                <w:rFonts w:ascii="Arial Narrow" w:hAnsi="Arial Narrow"/>
                <w:sz w:val="24"/>
                <w:szCs w:val="24"/>
                <w:shd w:val="clear" w:color="auto" w:fill="FFFFFF"/>
              </w:rPr>
              <w:t>Los resultados de dichos controles son discutidos en las jornadas que se celebradan tras finalizar el ejericico. Así he podido asistir en las asiguientes jornadas en:</w:t>
            </w:r>
          </w:p>
          <w:p w14:paraId="09DE40EC" w14:textId="77777777" w:rsidR="007733A7" w:rsidRPr="00A408BD" w:rsidRDefault="007733A7" w:rsidP="007733A7">
            <w:pPr>
              <w:jc w:val="both"/>
              <w:rPr>
                <w:rFonts w:ascii="Arial Narrow" w:hAnsi="Arial Narrow"/>
                <w:sz w:val="24"/>
                <w:szCs w:val="24"/>
                <w:shd w:val="clear" w:color="auto" w:fill="FFFFFF"/>
              </w:rPr>
            </w:pPr>
          </w:p>
          <w:p w14:paraId="2E6D648B" w14:textId="77777777" w:rsidR="007733A7" w:rsidRPr="00A408BD" w:rsidRDefault="007733A7" w:rsidP="007733A7">
            <w:pPr>
              <w:jc w:val="both"/>
              <w:rPr>
                <w:rFonts w:ascii="Arial Narrow" w:hAnsi="Arial Narrow"/>
                <w:sz w:val="24"/>
                <w:szCs w:val="24"/>
                <w:shd w:val="clear" w:color="auto" w:fill="FFFFFF"/>
              </w:rPr>
            </w:pPr>
            <w:r w:rsidRPr="00A408BD">
              <w:rPr>
                <w:rFonts w:ascii="Arial Narrow" w:hAnsi="Arial Narrow"/>
                <w:sz w:val="24"/>
                <w:szCs w:val="24"/>
                <w:shd w:val="clear" w:color="auto" w:fill="FFFFFF"/>
              </w:rPr>
              <w:t xml:space="preserve">X Jornadas del Grupo Español y Portugués de la </w:t>
            </w:r>
            <w:r w:rsidRPr="00A408BD">
              <w:rPr>
                <w:rFonts w:ascii="Arial Narrow" w:hAnsi="Arial Narrow"/>
                <w:i/>
                <w:sz w:val="24"/>
                <w:szCs w:val="24"/>
                <w:shd w:val="clear" w:color="auto" w:fill="FFFFFF"/>
              </w:rPr>
              <w:t xml:space="preserve">International Society of Forensic Genetics. </w:t>
            </w:r>
            <w:r w:rsidRPr="00A408BD">
              <w:rPr>
                <w:rFonts w:ascii="Arial Narrow" w:hAnsi="Arial Narrow"/>
                <w:sz w:val="24"/>
                <w:szCs w:val="24"/>
                <w:shd w:val="clear" w:color="auto" w:fill="FFFFFF"/>
              </w:rPr>
              <w:t>Ponta Delgada, Azores (Portugal), 12-13 de Septiembre de 2005.</w:t>
            </w:r>
          </w:p>
          <w:p w14:paraId="35B6F4ED" w14:textId="77777777" w:rsidR="007733A7" w:rsidRPr="00A408BD" w:rsidRDefault="007733A7" w:rsidP="007733A7">
            <w:pPr>
              <w:jc w:val="both"/>
              <w:rPr>
                <w:rFonts w:ascii="Arial Narrow" w:hAnsi="Arial Narrow"/>
                <w:sz w:val="24"/>
                <w:szCs w:val="24"/>
                <w:shd w:val="clear" w:color="auto" w:fill="FFFFFF"/>
              </w:rPr>
            </w:pPr>
            <w:r w:rsidRPr="00A408BD">
              <w:rPr>
                <w:rFonts w:ascii="Arial Narrow" w:hAnsi="Arial Narrow"/>
                <w:sz w:val="24"/>
                <w:szCs w:val="24"/>
                <w:shd w:val="clear" w:color="auto" w:fill="FFFFFF"/>
              </w:rPr>
              <w:t xml:space="preserve">XI Jornadas del Grupo Español y Portugués de la </w:t>
            </w:r>
            <w:r w:rsidRPr="00A408BD">
              <w:rPr>
                <w:rFonts w:ascii="Arial Narrow" w:hAnsi="Arial Narrow"/>
                <w:i/>
                <w:sz w:val="24"/>
                <w:szCs w:val="24"/>
                <w:shd w:val="clear" w:color="auto" w:fill="FFFFFF"/>
              </w:rPr>
              <w:t xml:space="preserve">International Society of Forensic Genetics. </w:t>
            </w:r>
            <w:r w:rsidRPr="00A408BD">
              <w:rPr>
                <w:rFonts w:ascii="Arial Narrow" w:hAnsi="Arial Narrow"/>
                <w:sz w:val="24"/>
                <w:szCs w:val="24"/>
                <w:shd w:val="clear" w:color="auto" w:fill="FFFFFF"/>
              </w:rPr>
              <w:t>Madrid, 1-2 de Junio de 2006.</w:t>
            </w:r>
          </w:p>
          <w:p w14:paraId="46DEE610" w14:textId="77777777" w:rsidR="007733A7" w:rsidRPr="00A408BD" w:rsidRDefault="007733A7" w:rsidP="007733A7">
            <w:pPr>
              <w:jc w:val="both"/>
              <w:rPr>
                <w:rFonts w:ascii="Arial Narrow" w:hAnsi="Arial Narrow"/>
                <w:sz w:val="24"/>
                <w:szCs w:val="24"/>
                <w:shd w:val="clear" w:color="auto" w:fill="FFFFFF"/>
              </w:rPr>
            </w:pPr>
            <w:r w:rsidRPr="00A408BD">
              <w:rPr>
                <w:rFonts w:ascii="Arial Narrow" w:hAnsi="Arial Narrow"/>
                <w:sz w:val="24"/>
                <w:szCs w:val="24"/>
                <w:shd w:val="clear" w:color="auto" w:fill="FFFFFF"/>
              </w:rPr>
              <w:t xml:space="preserve">XII Jornadas del Grupo Español y Portugués de la </w:t>
            </w:r>
            <w:r w:rsidRPr="00A408BD">
              <w:rPr>
                <w:rFonts w:ascii="Arial Narrow" w:hAnsi="Arial Narrow"/>
                <w:i/>
                <w:sz w:val="24"/>
                <w:szCs w:val="24"/>
                <w:shd w:val="clear" w:color="auto" w:fill="FFFFFF"/>
              </w:rPr>
              <w:t xml:space="preserve">International Society of Forensic Genetics. </w:t>
            </w:r>
            <w:r w:rsidRPr="00A408BD">
              <w:rPr>
                <w:rFonts w:ascii="Arial Narrow" w:hAnsi="Arial Narrow"/>
                <w:sz w:val="24"/>
                <w:szCs w:val="24"/>
                <w:shd w:val="clear" w:color="auto" w:fill="FFFFFF"/>
              </w:rPr>
              <w:t>Copenhague (Dinamarca), 20-21 de Agosto de 2007.</w:t>
            </w:r>
          </w:p>
          <w:p w14:paraId="702CD5F7" w14:textId="77777777" w:rsidR="007733A7" w:rsidRPr="00A408BD" w:rsidRDefault="007733A7" w:rsidP="007733A7">
            <w:pPr>
              <w:jc w:val="both"/>
              <w:rPr>
                <w:rFonts w:ascii="Arial Narrow" w:hAnsi="Arial Narrow"/>
                <w:sz w:val="24"/>
                <w:szCs w:val="24"/>
                <w:shd w:val="clear" w:color="auto" w:fill="FFFFFF"/>
              </w:rPr>
            </w:pPr>
            <w:r w:rsidRPr="00A408BD">
              <w:rPr>
                <w:rFonts w:ascii="Arial Narrow" w:hAnsi="Arial Narrow"/>
                <w:sz w:val="24"/>
                <w:szCs w:val="24"/>
                <w:shd w:val="clear" w:color="auto" w:fill="FFFFFF"/>
              </w:rPr>
              <w:t xml:space="preserve">XIV Jornadas del Grupo Español y Portugués de la </w:t>
            </w:r>
            <w:r w:rsidRPr="00A408BD">
              <w:rPr>
                <w:rFonts w:ascii="Arial Narrow" w:hAnsi="Arial Narrow"/>
                <w:i/>
                <w:sz w:val="24"/>
                <w:szCs w:val="24"/>
                <w:shd w:val="clear" w:color="auto" w:fill="FFFFFF"/>
              </w:rPr>
              <w:t>International Society of Forensic Genetics</w:t>
            </w:r>
            <w:r w:rsidRPr="00A408BD">
              <w:rPr>
                <w:rFonts w:ascii="Arial Narrow" w:hAnsi="Arial Narrow"/>
                <w:sz w:val="24"/>
                <w:szCs w:val="24"/>
                <w:shd w:val="clear" w:color="auto" w:fill="FFFFFF"/>
              </w:rPr>
              <w:t>. Buenos Aires (Argentina), 14-15 de Septiembre de 2009.</w:t>
            </w:r>
          </w:p>
          <w:p w14:paraId="031962FD" w14:textId="77777777" w:rsidR="007733A7" w:rsidRPr="00A408BD" w:rsidRDefault="007733A7" w:rsidP="007733A7">
            <w:pPr>
              <w:jc w:val="both"/>
              <w:rPr>
                <w:rFonts w:ascii="Arial Narrow" w:hAnsi="Arial Narrow"/>
                <w:sz w:val="24"/>
                <w:szCs w:val="24"/>
                <w:shd w:val="clear" w:color="auto" w:fill="FFFFFF"/>
              </w:rPr>
            </w:pPr>
            <w:r w:rsidRPr="00A408BD">
              <w:rPr>
                <w:rFonts w:ascii="Arial Narrow" w:hAnsi="Arial Narrow"/>
                <w:sz w:val="24"/>
                <w:szCs w:val="24"/>
                <w:shd w:val="clear" w:color="auto" w:fill="FFFFFF"/>
              </w:rPr>
              <w:t xml:space="preserve">XVI Jornadas del Grupo de Habla Española y Portuguesa de la </w:t>
            </w:r>
            <w:r w:rsidRPr="00A408BD">
              <w:rPr>
                <w:rFonts w:ascii="Arial Narrow" w:hAnsi="Arial Narrow"/>
                <w:i/>
                <w:sz w:val="24"/>
                <w:szCs w:val="24"/>
                <w:shd w:val="clear" w:color="auto" w:fill="FFFFFF"/>
              </w:rPr>
              <w:t>International Society of Forensic Genetics</w:t>
            </w:r>
            <w:r w:rsidRPr="00A408BD">
              <w:rPr>
                <w:rFonts w:ascii="Arial Narrow" w:hAnsi="Arial Narrow"/>
                <w:sz w:val="24"/>
                <w:szCs w:val="24"/>
                <w:shd w:val="clear" w:color="auto" w:fill="FFFFFF"/>
              </w:rPr>
              <w:t>. Viena (Austria), 29-30 de Agosto de 2011.</w:t>
            </w:r>
          </w:p>
          <w:p w14:paraId="7FF739E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XXII Jornadas </w:t>
            </w:r>
            <w:r w:rsidRPr="00A408BD">
              <w:rPr>
                <w:rFonts w:ascii="Arial Narrow" w:hAnsi="Arial Narrow"/>
                <w:sz w:val="24"/>
                <w:szCs w:val="24"/>
                <w:shd w:val="clear" w:color="auto" w:fill="FFFFFF"/>
              </w:rPr>
              <w:t xml:space="preserve">del Grupo de Habla Española y Portuguesa de la </w:t>
            </w:r>
            <w:r w:rsidRPr="00A408BD">
              <w:rPr>
                <w:rFonts w:ascii="Arial Narrow" w:hAnsi="Arial Narrow"/>
                <w:i/>
                <w:sz w:val="24"/>
                <w:szCs w:val="24"/>
                <w:shd w:val="clear" w:color="auto" w:fill="FFFFFF"/>
              </w:rPr>
              <w:t>International Society of Forensic Genetics</w:t>
            </w:r>
            <w:r w:rsidRPr="00A408BD">
              <w:rPr>
                <w:rFonts w:ascii="Arial Narrow" w:hAnsi="Arial Narrow"/>
                <w:sz w:val="24"/>
                <w:szCs w:val="24"/>
              </w:rPr>
              <w:t>. Coimbra (Portugal), 18-20 de Septiembre de 2017.</w:t>
            </w:r>
          </w:p>
          <w:p w14:paraId="4A765E3E" w14:textId="77777777" w:rsidR="007733A7" w:rsidRPr="00A408BD" w:rsidRDefault="007733A7" w:rsidP="007733A7">
            <w:pPr>
              <w:jc w:val="both"/>
              <w:rPr>
                <w:rFonts w:ascii="Arial Narrow" w:hAnsi="Arial Narrow"/>
                <w:sz w:val="24"/>
                <w:szCs w:val="24"/>
              </w:rPr>
            </w:pPr>
          </w:p>
          <w:p w14:paraId="3A0A47F7" w14:textId="77777777" w:rsidR="007733A7" w:rsidRPr="00A408BD" w:rsidRDefault="007733A7" w:rsidP="007733A7">
            <w:pPr>
              <w:jc w:val="both"/>
              <w:rPr>
                <w:rFonts w:ascii="Arial Narrow" w:hAnsi="Arial Narrow" w:cs="Arial"/>
                <w:sz w:val="24"/>
                <w:szCs w:val="24"/>
                <w:shd w:val="clear" w:color="auto" w:fill="FFFFFF"/>
              </w:rPr>
            </w:pPr>
            <w:r w:rsidRPr="00A408BD">
              <w:rPr>
                <w:rFonts w:ascii="Arial Narrow" w:hAnsi="Arial Narrow"/>
                <w:sz w:val="24"/>
                <w:szCs w:val="24"/>
              </w:rPr>
              <w:t>2. Participación en e</w:t>
            </w:r>
            <w:r w:rsidRPr="00A408BD">
              <w:rPr>
                <w:rFonts w:ascii="Arial Narrow" w:hAnsi="Arial Narrow" w:cs="Arial"/>
                <w:sz w:val="24"/>
                <w:szCs w:val="24"/>
                <w:shd w:val="clear" w:color="auto" w:fill="FFFFFF"/>
              </w:rPr>
              <w:t xml:space="preserve">l ejercicio colaborativo INDELs 2012. Dada nuestra pertenencia al GHEP_ISFG se nos ha dado la oportunidad de participar en este primer ejercicio, en el cual se trata de incorporar el análisis de nuevos marcadores de inserción – deleción (INDELs) en los análisis de identificación genética de muestras. En estos marcadores nuestro laboratorio tiene un gran interés por su novedad y perspectivas en el campo de la identificación forense. Tras haber superado con éxito la 1ª fase de análisis de muestras problema, se está desarrollando la 2ª fase en que se analizan dos series: una muestra de población de Shanghai (100 individuos) y una muestra de población de México (100 individuos). </w:t>
            </w:r>
          </w:p>
          <w:p w14:paraId="3777A799" w14:textId="77777777" w:rsidR="007733A7" w:rsidRPr="00A408BD" w:rsidRDefault="007733A7" w:rsidP="007733A7">
            <w:pPr>
              <w:jc w:val="both"/>
              <w:rPr>
                <w:rFonts w:ascii="Arial Narrow" w:hAnsi="Arial Narrow" w:cs="Arial"/>
                <w:sz w:val="24"/>
                <w:szCs w:val="24"/>
                <w:shd w:val="clear" w:color="auto" w:fill="FFFFFF"/>
              </w:rPr>
            </w:pPr>
          </w:p>
          <w:p w14:paraId="04655C65" w14:textId="77777777" w:rsidR="007733A7" w:rsidRPr="00A408BD" w:rsidRDefault="007733A7" w:rsidP="007733A7">
            <w:pPr>
              <w:jc w:val="both"/>
              <w:rPr>
                <w:rFonts w:ascii="Arial Narrow" w:hAnsi="Arial Narrow" w:cs="Arial"/>
                <w:sz w:val="24"/>
                <w:szCs w:val="24"/>
                <w:shd w:val="clear" w:color="auto" w:fill="FFFFFF"/>
              </w:rPr>
            </w:pPr>
            <w:r w:rsidRPr="00A408BD">
              <w:rPr>
                <w:rFonts w:ascii="Arial Narrow" w:hAnsi="Arial Narrow" w:cs="Arial"/>
                <w:sz w:val="24"/>
                <w:szCs w:val="24"/>
                <w:shd w:val="clear" w:color="auto" w:fill="FFFFFF"/>
              </w:rPr>
              <w:t xml:space="preserve">3. </w:t>
            </w:r>
            <w:r w:rsidRPr="00A408BD">
              <w:rPr>
                <w:rFonts w:ascii="Arial Narrow" w:hAnsi="Arial Narrow"/>
                <w:sz w:val="24"/>
                <w:szCs w:val="24"/>
              </w:rPr>
              <w:t>Participación en e</w:t>
            </w:r>
            <w:r w:rsidRPr="00A408BD">
              <w:rPr>
                <w:rFonts w:ascii="Arial Narrow" w:hAnsi="Arial Narrow" w:cs="Arial"/>
                <w:sz w:val="24"/>
                <w:szCs w:val="24"/>
                <w:shd w:val="clear" w:color="auto" w:fill="FFFFFF"/>
              </w:rPr>
              <w:t xml:space="preserve">l ejercicio colaborativo AIM-INDELs 2015. Dada nuestra pertenencia al GHEP_ISFG se nos ha dado la oportunidad de participar en este primer ejercicio, en el cual se trata de incorporar el análisis de nuevos marcadores de inserción – deleción (INDELs) en los análisis de identificación genética de muestras. En estos marcadores nuestro laboratorio tiene un gran interés por su novedad y perspectivas en el campo de la identificación forense. Tras haber superado con éxito la 1ª fase de análisis de muestras problema, se está desarrollando la 2ª fase en que se analizan una muestra de población de México (100 individuos). </w:t>
            </w:r>
          </w:p>
          <w:p w14:paraId="3F9650EE" w14:textId="77777777" w:rsidR="007733A7" w:rsidRPr="00A408BD" w:rsidRDefault="007733A7" w:rsidP="007733A7">
            <w:pPr>
              <w:jc w:val="both"/>
              <w:rPr>
                <w:rFonts w:ascii="Arial Narrow" w:hAnsi="Arial Narrow" w:cs="Arial"/>
                <w:sz w:val="24"/>
                <w:szCs w:val="24"/>
                <w:shd w:val="clear" w:color="auto" w:fill="FFFFFF"/>
              </w:rPr>
            </w:pPr>
          </w:p>
          <w:p w14:paraId="04AB83D2" w14:textId="77777777" w:rsidR="007733A7" w:rsidRPr="00A408BD" w:rsidRDefault="007733A7" w:rsidP="007733A7">
            <w:pPr>
              <w:jc w:val="both"/>
              <w:rPr>
                <w:rFonts w:ascii="Arial Narrow" w:hAnsi="Arial Narrow" w:cs="Arial"/>
                <w:sz w:val="24"/>
                <w:szCs w:val="24"/>
                <w:shd w:val="clear" w:color="auto" w:fill="FFFFFF"/>
              </w:rPr>
            </w:pPr>
          </w:p>
          <w:p w14:paraId="42ECBC19" w14:textId="77777777" w:rsidR="007733A7" w:rsidRPr="00A408BD" w:rsidRDefault="007733A7" w:rsidP="007733A7">
            <w:pPr>
              <w:jc w:val="both"/>
              <w:rPr>
                <w:rFonts w:ascii="Arial Narrow" w:hAnsi="Arial Narrow"/>
                <w:b/>
                <w:sz w:val="24"/>
                <w:szCs w:val="24"/>
                <w:u w:val="single"/>
              </w:rPr>
            </w:pPr>
            <w:r w:rsidRPr="00A408BD">
              <w:rPr>
                <w:rFonts w:ascii="Arial Narrow" w:hAnsi="Arial Narrow"/>
                <w:b/>
                <w:sz w:val="24"/>
                <w:szCs w:val="24"/>
                <w:u w:val="single"/>
              </w:rPr>
              <w:t xml:space="preserve">Cursos de Formación recibidos relacionados con el área de conocimiento </w:t>
            </w:r>
          </w:p>
          <w:p w14:paraId="0EF8D663" w14:textId="77777777" w:rsidR="007733A7" w:rsidRPr="00A408BD" w:rsidRDefault="007733A7" w:rsidP="007733A7">
            <w:pPr>
              <w:jc w:val="both"/>
              <w:rPr>
                <w:rFonts w:ascii="Arial Narrow" w:hAnsi="Arial Narrow"/>
                <w:b/>
                <w:sz w:val="24"/>
                <w:szCs w:val="24"/>
              </w:rPr>
            </w:pPr>
          </w:p>
          <w:p w14:paraId="7B455C7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 Curso “Statgraphics” organizado por el Centro de proceso de datos de la UCM, (8 horas). Madrid, 7-8 de Julio de 1997.</w:t>
            </w:r>
          </w:p>
          <w:p w14:paraId="2EFA4762" w14:textId="77777777" w:rsidR="007733A7" w:rsidRPr="00A408BD" w:rsidRDefault="007733A7" w:rsidP="007733A7">
            <w:pPr>
              <w:jc w:val="both"/>
              <w:rPr>
                <w:rFonts w:ascii="Arial Narrow" w:hAnsi="Arial Narrow"/>
                <w:sz w:val="24"/>
                <w:szCs w:val="24"/>
              </w:rPr>
            </w:pPr>
          </w:p>
          <w:p w14:paraId="52914CF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 Titulo Propio “Técnicas Inmunohematológicas y Electroforéticas Aplicables al Tejido Sanguíneo Humano” organizado por Secc. Antropología, Dpto. de Biología Animal I,  Fac. Ciencias Biológicas, UCM, (40 horas). Madrid, 4-20 de Septiembre de 1997.</w:t>
            </w:r>
          </w:p>
          <w:p w14:paraId="2B41D1A8" w14:textId="77777777" w:rsidR="007733A7" w:rsidRPr="00A408BD" w:rsidRDefault="007733A7" w:rsidP="007733A7">
            <w:pPr>
              <w:jc w:val="both"/>
              <w:rPr>
                <w:rFonts w:ascii="Arial Narrow" w:hAnsi="Arial Narrow"/>
                <w:sz w:val="24"/>
                <w:szCs w:val="24"/>
              </w:rPr>
            </w:pPr>
          </w:p>
          <w:p w14:paraId="1714E98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3. Curso “Valoración nutricional: Técnicas bioquímicas y antropométricas” organizado por el C.O.B. en Fac. de Ciencias Biológicas, UCM (20 horas). Madrid, 1-10 de Diciembre de 1998.</w:t>
            </w:r>
          </w:p>
          <w:p w14:paraId="184FD589" w14:textId="77777777" w:rsidR="007733A7" w:rsidRPr="00A408BD" w:rsidRDefault="007733A7" w:rsidP="007733A7">
            <w:pPr>
              <w:jc w:val="both"/>
              <w:rPr>
                <w:rFonts w:ascii="Arial Narrow" w:hAnsi="Arial Narrow"/>
                <w:sz w:val="24"/>
                <w:szCs w:val="24"/>
              </w:rPr>
            </w:pPr>
          </w:p>
          <w:p w14:paraId="49BF950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 Curso “La alimentación en España: Un enfoque interdisciplinar” impartido en la Fac. Ciencias Biológicas, UAH (40 horas). Madrid, 5-9 de Julio de 1999.</w:t>
            </w:r>
          </w:p>
          <w:p w14:paraId="55C5FAF9" w14:textId="77777777" w:rsidR="007733A7" w:rsidRPr="00A408BD" w:rsidRDefault="007733A7" w:rsidP="007733A7">
            <w:pPr>
              <w:jc w:val="both"/>
              <w:rPr>
                <w:rFonts w:ascii="Arial Narrow" w:hAnsi="Arial Narrow"/>
                <w:sz w:val="24"/>
                <w:szCs w:val="24"/>
              </w:rPr>
            </w:pPr>
          </w:p>
          <w:p w14:paraId="273A07D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5. Título Propio “Biología Forense y Derecho”  Dpto. de Toxicología y Leg. Sanitaria, Fac. Medicina, UCM. (50 horas). Madrid, 9-20 de Mayo de 2000.</w:t>
            </w:r>
          </w:p>
          <w:p w14:paraId="784B6D5D" w14:textId="77777777" w:rsidR="007733A7" w:rsidRPr="00A408BD" w:rsidRDefault="007733A7" w:rsidP="007733A7">
            <w:pPr>
              <w:jc w:val="both"/>
              <w:rPr>
                <w:rFonts w:ascii="Arial Narrow" w:hAnsi="Arial Narrow"/>
                <w:sz w:val="24"/>
                <w:szCs w:val="24"/>
              </w:rPr>
            </w:pPr>
          </w:p>
          <w:p w14:paraId="00AF73B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6. “III Curso Teórico-Práctico sobre PCR”. Organizado por el Colegio Oficial de Biólogos, CAM, (20 horas). Madrid, 21-24 de Noviembre de 2000.</w:t>
            </w:r>
          </w:p>
          <w:p w14:paraId="65F6C862" w14:textId="77777777" w:rsidR="007733A7" w:rsidRPr="00A408BD" w:rsidRDefault="007733A7" w:rsidP="007733A7">
            <w:pPr>
              <w:jc w:val="both"/>
              <w:rPr>
                <w:rFonts w:ascii="Arial Narrow" w:hAnsi="Arial Narrow"/>
                <w:sz w:val="24"/>
                <w:szCs w:val="24"/>
              </w:rPr>
            </w:pPr>
          </w:p>
          <w:p w14:paraId="47724B7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7. “Curso Gestión interna de residuos biosanitarios procedentes del ámbito sanitario y la investigación docente”. Organizado por Sistemas Integrales Sanitarios S.A., (10 horas). Madrid, 28-29 de Septiembre de 2005.</w:t>
            </w:r>
          </w:p>
          <w:p w14:paraId="06C50C50" w14:textId="77777777" w:rsidR="007733A7" w:rsidRPr="00A408BD" w:rsidRDefault="007733A7" w:rsidP="007733A7">
            <w:pPr>
              <w:jc w:val="both"/>
              <w:rPr>
                <w:rFonts w:ascii="Arial Narrow" w:hAnsi="Arial Narrow"/>
                <w:sz w:val="24"/>
                <w:szCs w:val="24"/>
              </w:rPr>
            </w:pPr>
          </w:p>
          <w:p w14:paraId="50761FD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8. “Curso teórico-práctico cromatografía liquida de alta resolución (HPLC)”. Organizado por el Departamento de Toxicología y Legislación Sanitaria de la Fac. de Medicina, UCM y Micronec, (11 horas). Madrid, 9-10 de Mayo de 2006.</w:t>
            </w:r>
          </w:p>
          <w:p w14:paraId="5EB17A70" w14:textId="77777777" w:rsidR="007733A7" w:rsidRPr="00A408BD" w:rsidRDefault="007733A7" w:rsidP="007733A7">
            <w:pPr>
              <w:jc w:val="both"/>
              <w:rPr>
                <w:rFonts w:ascii="Arial Narrow" w:hAnsi="Arial Narrow"/>
                <w:sz w:val="24"/>
                <w:szCs w:val="24"/>
              </w:rPr>
            </w:pPr>
          </w:p>
          <w:p w14:paraId="59B2FF0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9. Curso de Estadística aplicada a las Ciencias Forenses. Organizadas por el Grupo Español y Portugues de la ISFG, (16 horas). Madrid, 30-31 de Mayo de 2006.</w:t>
            </w:r>
          </w:p>
          <w:p w14:paraId="42EE1E9C" w14:textId="77777777" w:rsidR="007733A7" w:rsidRPr="00A408BD" w:rsidRDefault="007733A7" w:rsidP="007733A7">
            <w:pPr>
              <w:jc w:val="both"/>
              <w:rPr>
                <w:rFonts w:ascii="Arial Narrow" w:hAnsi="Arial Narrow"/>
                <w:sz w:val="24"/>
                <w:szCs w:val="24"/>
              </w:rPr>
            </w:pPr>
          </w:p>
          <w:p w14:paraId="44191E9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10. Curso de postgrado: "Filogenias y Genealogías". Organizado por CERTFEM (65 horas). Barcelona, 4-14 de Julio de 2006.</w:t>
            </w:r>
          </w:p>
          <w:p w14:paraId="12B656A1" w14:textId="77777777" w:rsidR="007733A7" w:rsidRPr="00A408BD" w:rsidRDefault="007733A7" w:rsidP="007733A7">
            <w:pPr>
              <w:jc w:val="both"/>
              <w:rPr>
                <w:rFonts w:ascii="Arial Narrow" w:hAnsi="Arial Narrow"/>
                <w:sz w:val="24"/>
                <w:szCs w:val="24"/>
              </w:rPr>
            </w:pPr>
          </w:p>
          <w:p w14:paraId="7826099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11. “Curso Introducción a HapMap”. Organizado por Genutren, (10 horas). Madrid, 25-26 de Noviembre de 2009.</w:t>
            </w:r>
          </w:p>
          <w:p w14:paraId="664A10E3" w14:textId="77777777" w:rsidR="007733A7" w:rsidRPr="00A408BD" w:rsidRDefault="007733A7" w:rsidP="007733A7">
            <w:pPr>
              <w:jc w:val="both"/>
              <w:rPr>
                <w:rFonts w:ascii="Arial Narrow" w:hAnsi="Arial Narrow"/>
                <w:sz w:val="24"/>
                <w:szCs w:val="24"/>
              </w:rPr>
            </w:pPr>
          </w:p>
          <w:p w14:paraId="4276AF3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12. Curso “Introducción a R”. Organizado por el Dpto. de Toxicología y Legislación Sanitaria de la Fac. de Medicina, UCM (12 horas). Madrid, 27-29 de junio de 2012.</w:t>
            </w:r>
          </w:p>
          <w:p w14:paraId="5E2C3674" w14:textId="77777777" w:rsidR="007733A7" w:rsidRPr="00A408BD" w:rsidRDefault="007733A7" w:rsidP="007733A7">
            <w:pPr>
              <w:jc w:val="both"/>
              <w:rPr>
                <w:rFonts w:ascii="Arial Narrow" w:hAnsi="Arial Narrow"/>
                <w:sz w:val="24"/>
                <w:szCs w:val="24"/>
              </w:rPr>
            </w:pPr>
          </w:p>
          <w:p w14:paraId="6131F4CD" w14:textId="77777777" w:rsidR="007733A7" w:rsidRDefault="007733A7" w:rsidP="007733A7">
            <w:pPr>
              <w:widowControl w:val="0"/>
              <w:autoSpaceDE w:val="0"/>
              <w:autoSpaceDN w:val="0"/>
              <w:adjustRightInd w:val="0"/>
              <w:rPr>
                <w:rFonts w:ascii="Arial Narrow" w:hAnsi="Arial Narrow"/>
                <w:sz w:val="24"/>
                <w:szCs w:val="24"/>
              </w:rPr>
            </w:pPr>
            <w:r w:rsidRPr="00A408BD">
              <w:rPr>
                <w:rFonts w:ascii="Arial Narrow" w:hAnsi="Arial Narrow"/>
                <w:sz w:val="24"/>
                <w:szCs w:val="24"/>
              </w:rPr>
              <w:t>13. Diseño y análisis de datos de estudios de asociación con SNPs. Organizado por el CEGEN (9 horas). Madrid, 24 de noviembre de 2014</w:t>
            </w:r>
          </w:p>
          <w:p w14:paraId="5489558E" w14:textId="77777777" w:rsidR="007733A7" w:rsidRDefault="007733A7" w:rsidP="007733A7">
            <w:pPr>
              <w:widowControl w:val="0"/>
              <w:autoSpaceDE w:val="0"/>
              <w:autoSpaceDN w:val="0"/>
              <w:adjustRightInd w:val="0"/>
              <w:rPr>
                <w:rFonts w:ascii="Arial Narrow" w:hAnsi="Arial Narrow"/>
                <w:sz w:val="24"/>
                <w:szCs w:val="24"/>
              </w:rPr>
            </w:pPr>
          </w:p>
          <w:p w14:paraId="33A416CE" w14:textId="77777777" w:rsidR="007733A7" w:rsidRPr="00A408BD" w:rsidRDefault="007733A7" w:rsidP="007733A7">
            <w:pPr>
              <w:widowControl w:val="0"/>
              <w:autoSpaceDE w:val="0"/>
              <w:autoSpaceDN w:val="0"/>
              <w:adjustRightInd w:val="0"/>
              <w:rPr>
                <w:rFonts w:ascii="Arial Narrow" w:hAnsi="Arial Narrow"/>
                <w:sz w:val="24"/>
                <w:szCs w:val="24"/>
              </w:rPr>
            </w:pPr>
            <w:r>
              <w:rPr>
                <w:rFonts w:ascii="Arial Narrow" w:hAnsi="Arial Narrow"/>
                <w:sz w:val="24"/>
                <w:szCs w:val="24"/>
              </w:rPr>
              <w:t>14. Presentaciones eficaces con Powerpoint. Organizado por el Plan de Formación del Profesorado de la UCM (46 horas). Madrid, junio de 2018.</w:t>
            </w:r>
          </w:p>
          <w:p w14:paraId="390BBE18" w14:textId="77777777" w:rsidR="007733A7" w:rsidRPr="00A408BD" w:rsidRDefault="007733A7" w:rsidP="007733A7">
            <w:pPr>
              <w:jc w:val="both"/>
              <w:rPr>
                <w:rFonts w:ascii="Arial Narrow" w:hAnsi="Arial Narrow"/>
                <w:sz w:val="24"/>
                <w:szCs w:val="24"/>
              </w:rPr>
            </w:pPr>
          </w:p>
          <w:p w14:paraId="12886FB8" w14:textId="77777777" w:rsidR="007733A7" w:rsidRPr="00A408BD" w:rsidRDefault="007733A7" w:rsidP="007733A7">
            <w:pPr>
              <w:jc w:val="both"/>
              <w:rPr>
                <w:rFonts w:ascii="Arial Narrow" w:hAnsi="Arial Narrow"/>
                <w:b/>
                <w:sz w:val="24"/>
                <w:szCs w:val="24"/>
              </w:rPr>
            </w:pPr>
            <w:r w:rsidRPr="00A408BD">
              <w:rPr>
                <w:rFonts w:ascii="Arial Narrow" w:hAnsi="Arial Narrow"/>
                <w:b/>
                <w:sz w:val="24"/>
                <w:szCs w:val="24"/>
              </w:rPr>
              <w:t>Seminarios/Workshops recibidos relacionados con el área de conocimiento</w:t>
            </w:r>
          </w:p>
          <w:p w14:paraId="1732A6E2" w14:textId="77777777" w:rsidR="007733A7" w:rsidRPr="00A408BD" w:rsidRDefault="007733A7" w:rsidP="007733A7">
            <w:pPr>
              <w:jc w:val="both"/>
              <w:rPr>
                <w:rFonts w:ascii="Arial Narrow" w:hAnsi="Arial Narrow"/>
                <w:b/>
                <w:sz w:val="24"/>
                <w:szCs w:val="24"/>
              </w:rPr>
            </w:pPr>
          </w:p>
          <w:p w14:paraId="0D38F90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 Seminario “La población Mexicana: una realidad pluriétnica”. Organizado por el Dpto. de Biología Animal I de la Fac. de Ciencias Biológicas, UCM. Madrid, 28 de Septiembre de 1998.</w:t>
            </w:r>
          </w:p>
          <w:p w14:paraId="5DB75677" w14:textId="77777777" w:rsidR="007733A7" w:rsidRPr="00A408BD" w:rsidRDefault="007733A7" w:rsidP="007733A7">
            <w:pPr>
              <w:jc w:val="both"/>
              <w:rPr>
                <w:rFonts w:ascii="Arial Narrow" w:hAnsi="Arial Narrow"/>
                <w:sz w:val="24"/>
                <w:szCs w:val="24"/>
              </w:rPr>
            </w:pPr>
          </w:p>
          <w:p w14:paraId="5D7CFEE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 Seminario Internacional Complutense (S.I.C.) “Procesos de Urbanización y Biología Humana: un modelo multidisciplinar” organizado por el Dpto. de Antropología de la Facultad de Ciencias Biológicas, UCM (20 horas). Madrid, 25-27 de Noviembre de 1998.</w:t>
            </w:r>
          </w:p>
          <w:p w14:paraId="1F4BBE6F" w14:textId="77777777" w:rsidR="007733A7" w:rsidRPr="00A408BD" w:rsidRDefault="007733A7" w:rsidP="007733A7">
            <w:pPr>
              <w:jc w:val="both"/>
              <w:rPr>
                <w:rFonts w:ascii="Arial Narrow" w:hAnsi="Arial Narrow"/>
                <w:sz w:val="24"/>
                <w:szCs w:val="24"/>
              </w:rPr>
            </w:pPr>
          </w:p>
          <w:p w14:paraId="37D56BF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3. Seminario Internacional Complutense (S.I.C.) “New Trends in DNA Typing”, Dpto. de Toxicología y Legislación Sanitaria, Fac. de Medicina, UCM (5 horas). Madrid, 2 de Diciembre de 1999.</w:t>
            </w:r>
          </w:p>
          <w:p w14:paraId="119C7D37" w14:textId="77777777" w:rsidR="007733A7" w:rsidRPr="00A408BD" w:rsidRDefault="007733A7" w:rsidP="007733A7">
            <w:pPr>
              <w:jc w:val="both"/>
              <w:rPr>
                <w:rFonts w:ascii="Arial Narrow" w:hAnsi="Arial Narrow"/>
                <w:b/>
                <w:sz w:val="24"/>
                <w:szCs w:val="24"/>
              </w:rPr>
            </w:pPr>
          </w:p>
          <w:p w14:paraId="3B7C523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 Seminario Internacional Complutense (S.I.C.) “Molecular Archaeology: The Study of Ancient Biomolecules”, Dpto. de Toxicología y Legislación Sanitaria, Fac. de Medicina, UCM (5 horas). Madrid, 9 de Junio de 2000.</w:t>
            </w:r>
          </w:p>
          <w:p w14:paraId="2B6ADA67" w14:textId="77777777" w:rsidR="007733A7" w:rsidRPr="00A408BD" w:rsidRDefault="007733A7" w:rsidP="007733A7">
            <w:pPr>
              <w:jc w:val="both"/>
              <w:rPr>
                <w:rFonts w:ascii="Arial Narrow" w:hAnsi="Arial Narrow"/>
                <w:sz w:val="24"/>
                <w:szCs w:val="24"/>
              </w:rPr>
            </w:pPr>
          </w:p>
          <w:p w14:paraId="3D4973C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5. Coloquio internacional “Evolució Molecular Humana del International Association for the study of Human Paleontology” (UNESCO) (20 horas). Madrid, 24-25 de Abril de 2001.</w:t>
            </w:r>
          </w:p>
          <w:p w14:paraId="45EAF195" w14:textId="77777777" w:rsidR="007733A7" w:rsidRPr="00A408BD" w:rsidRDefault="007733A7" w:rsidP="007733A7">
            <w:pPr>
              <w:jc w:val="both"/>
              <w:rPr>
                <w:rFonts w:ascii="Arial Narrow" w:hAnsi="Arial Narrow"/>
                <w:sz w:val="24"/>
                <w:szCs w:val="24"/>
              </w:rPr>
            </w:pPr>
          </w:p>
          <w:p w14:paraId="6142B0A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6. I Reunión de ADN antiguo en España. Organizado por el Instituo de Toxicología de Madrid, Universidad del País Vasco y Universidad Autónoma de Barcelona. Madrid. 23-25 de Enero de 2002.</w:t>
            </w:r>
          </w:p>
          <w:p w14:paraId="567EDF9D" w14:textId="77777777" w:rsidR="007733A7" w:rsidRPr="00A408BD" w:rsidRDefault="007733A7" w:rsidP="007733A7">
            <w:pPr>
              <w:jc w:val="both"/>
              <w:rPr>
                <w:rFonts w:ascii="Arial Narrow" w:hAnsi="Arial Narrow"/>
                <w:sz w:val="24"/>
                <w:szCs w:val="24"/>
              </w:rPr>
            </w:pPr>
          </w:p>
          <w:p w14:paraId="5C555CA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7. Seminario “Variabilidad genética en poblaciones antiguas del Mediterráneo: Aplicaciones del estudio del AND en restos humanos”. Organizado por Dpto. de Biología Animal I de la Fac. de Ciencias Biológicas, UCM (3 horas). Madrid, 20 de Febrero de 2002.</w:t>
            </w:r>
          </w:p>
          <w:p w14:paraId="51D16676" w14:textId="77777777" w:rsidR="007733A7" w:rsidRPr="00A408BD" w:rsidRDefault="007733A7" w:rsidP="007733A7">
            <w:pPr>
              <w:jc w:val="both"/>
              <w:rPr>
                <w:rFonts w:ascii="Arial Narrow" w:hAnsi="Arial Narrow"/>
                <w:sz w:val="24"/>
                <w:szCs w:val="24"/>
              </w:rPr>
            </w:pPr>
          </w:p>
          <w:p w14:paraId="6954A23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8. Seminario Complutense “Bases de Datos de ADN: Estado Actual y Marco Legal” organizado por el Colegio Oficial de Biólogos e impartido en la Facultad de Ciencias Biológicas, UCM (5 horas). Madrid, 27 de Febrero de 2002.</w:t>
            </w:r>
          </w:p>
          <w:p w14:paraId="6EE11B82" w14:textId="77777777" w:rsidR="007733A7" w:rsidRPr="00A408BD" w:rsidRDefault="007733A7" w:rsidP="007733A7">
            <w:pPr>
              <w:jc w:val="both"/>
              <w:rPr>
                <w:rFonts w:ascii="Arial Narrow" w:hAnsi="Arial Narrow"/>
                <w:sz w:val="24"/>
                <w:szCs w:val="24"/>
              </w:rPr>
            </w:pPr>
          </w:p>
          <w:p w14:paraId="4CE9352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9. Seminario “Nuevos horizontes para el trabajo de los Biólogos” del C.O.B. en Fac. CC. Biológicas, UCM (5 horas). Madrid, 18 de Abril de 2002.</w:t>
            </w:r>
          </w:p>
          <w:p w14:paraId="29A8D470" w14:textId="77777777" w:rsidR="007733A7" w:rsidRPr="00A408BD" w:rsidRDefault="007733A7" w:rsidP="007733A7">
            <w:pPr>
              <w:jc w:val="both"/>
              <w:rPr>
                <w:rFonts w:ascii="Arial Narrow" w:hAnsi="Arial Narrow"/>
                <w:sz w:val="24"/>
                <w:szCs w:val="24"/>
              </w:rPr>
            </w:pPr>
          </w:p>
          <w:p w14:paraId="4CEA9A2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10. Seminario “Bioinformática, Cerebro, Genoma y Ecosistemas” del C.O.B. en Fac. CC. Biológicas, UCM (5 horas). Madrid, 7 de Mayo de 2002.</w:t>
            </w:r>
          </w:p>
          <w:p w14:paraId="5F29100D" w14:textId="77777777" w:rsidR="007733A7" w:rsidRPr="00A408BD" w:rsidRDefault="007733A7" w:rsidP="007733A7">
            <w:pPr>
              <w:jc w:val="both"/>
              <w:rPr>
                <w:rFonts w:ascii="Arial Narrow" w:hAnsi="Arial Narrow"/>
                <w:sz w:val="24"/>
                <w:szCs w:val="24"/>
              </w:rPr>
            </w:pPr>
          </w:p>
          <w:p w14:paraId="4559B7E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11. Seminario “El desarrollo de un fármaco: desde el laboratorio hasta su uso en pacientes” del C.O.B. en Fac. CC. Biológicas, UCM (4 horas). Madrid, 12 de Noviembre de 2002.</w:t>
            </w:r>
          </w:p>
          <w:p w14:paraId="1DF142C8" w14:textId="77777777" w:rsidR="007733A7" w:rsidRPr="00A408BD" w:rsidRDefault="007733A7" w:rsidP="007733A7">
            <w:pPr>
              <w:jc w:val="both"/>
              <w:rPr>
                <w:rFonts w:ascii="Arial Narrow" w:hAnsi="Arial Narrow"/>
                <w:sz w:val="24"/>
                <w:szCs w:val="24"/>
              </w:rPr>
            </w:pPr>
          </w:p>
          <w:p w14:paraId="4B9BC40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12. Seminario Internacional Complutense (S.I.C.) “Mitochondrial DNA: diseases and population genetics”, Dpto. de Toxicología y Legislación Sanitaria, Fac. de Medicina, UCM (5 horas). Madrid, 12 de Diciembre de 2002.</w:t>
            </w:r>
          </w:p>
          <w:p w14:paraId="31BC246C" w14:textId="77777777" w:rsidR="007733A7" w:rsidRPr="00A408BD" w:rsidRDefault="007733A7" w:rsidP="007733A7">
            <w:pPr>
              <w:jc w:val="both"/>
              <w:rPr>
                <w:rFonts w:ascii="Arial Narrow" w:hAnsi="Arial Narrow"/>
                <w:sz w:val="24"/>
                <w:szCs w:val="24"/>
              </w:rPr>
            </w:pPr>
          </w:p>
          <w:p w14:paraId="19CE21F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13. “Human Haploid Genomes” Portugalia Genetica. 6th. Edition. Organizado por Instituto de Patologia e Imunologia Molecular da Universidade do Porto. Portugal, 20-22 de Marzo de 2003.</w:t>
            </w:r>
          </w:p>
          <w:p w14:paraId="13F90B2C" w14:textId="77777777" w:rsidR="007733A7" w:rsidRPr="00A408BD" w:rsidRDefault="007733A7" w:rsidP="007733A7">
            <w:pPr>
              <w:jc w:val="both"/>
              <w:rPr>
                <w:rFonts w:ascii="Arial Narrow" w:hAnsi="Arial Narrow"/>
                <w:sz w:val="24"/>
                <w:szCs w:val="24"/>
              </w:rPr>
            </w:pPr>
          </w:p>
          <w:p w14:paraId="542E4AA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14. “Humans and other domesticates” Portugalia Genetica. 7th. Edition. Organizado por Instituto de Patologia e Imunologia Molecular da Universidade do Porto. Portugal, 18-20 de Marzo de 2004.</w:t>
            </w:r>
          </w:p>
          <w:p w14:paraId="0EF40228" w14:textId="77777777" w:rsidR="007733A7" w:rsidRPr="00A408BD" w:rsidRDefault="007733A7" w:rsidP="007733A7">
            <w:pPr>
              <w:jc w:val="both"/>
              <w:rPr>
                <w:rFonts w:ascii="Arial Narrow" w:hAnsi="Arial Narrow"/>
                <w:sz w:val="24"/>
                <w:szCs w:val="24"/>
              </w:rPr>
            </w:pPr>
          </w:p>
          <w:p w14:paraId="42035F32" w14:textId="77777777" w:rsidR="007733A7" w:rsidRPr="00A408BD" w:rsidRDefault="007733A7" w:rsidP="007733A7">
            <w:pPr>
              <w:jc w:val="both"/>
              <w:rPr>
                <w:rFonts w:ascii="Arial Narrow" w:hAnsi="Arial Narrow"/>
                <w:sz w:val="24"/>
                <w:szCs w:val="24"/>
                <w:lang w:val="en-US"/>
              </w:rPr>
            </w:pPr>
            <w:r w:rsidRPr="00A408BD">
              <w:rPr>
                <w:rFonts w:ascii="Arial Narrow" w:hAnsi="Arial Narrow"/>
                <w:sz w:val="24"/>
                <w:szCs w:val="24"/>
              </w:rPr>
              <w:t xml:space="preserve">15. Feria Internacional de la Salud (FISALUD). Organizada por la Sociedad Española de Medicina Legal y Forense. </w:t>
            </w:r>
            <w:r w:rsidRPr="00A408BD">
              <w:rPr>
                <w:rFonts w:ascii="Arial Narrow" w:hAnsi="Arial Narrow"/>
                <w:sz w:val="24"/>
                <w:szCs w:val="24"/>
                <w:lang w:val="en-US"/>
              </w:rPr>
              <w:t>Madrid, 25-28 de Noviembre de 2004.</w:t>
            </w:r>
          </w:p>
          <w:p w14:paraId="1667D084" w14:textId="77777777" w:rsidR="007733A7" w:rsidRPr="00A408BD" w:rsidRDefault="007733A7" w:rsidP="007733A7">
            <w:pPr>
              <w:jc w:val="both"/>
              <w:rPr>
                <w:rFonts w:ascii="Arial Narrow" w:hAnsi="Arial Narrow"/>
                <w:sz w:val="24"/>
                <w:szCs w:val="24"/>
                <w:lang w:val="en-US"/>
              </w:rPr>
            </w:pPr>
          </w:p>
          <w:p w14:paraId="27B7192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lang w:val="en-US"/>
              </w:rPr>
              <w:t xml:space="preserve">16. “One Evolution, Four Modes of inheritance” Portugalia Genetica. 8th. Edition. </w:t>
            </w:r>
            <w:r w:rsidRPr="00A408BD">
              <w:rPr>
                <w:rFonts w:ascii="Arial Narrow" w:hAnsi="Arial Narrow"/>
                <w:sz w:val="24"/>
                <w:szCs w:val="24"/>
              </w:rPr>
              <w:t>Organizado por Instituto de Patologia e Imunologia Molecular da Universidade do Porto. Portugal, 17-19 de Marzo de 2005.</w:t>
            </w:r>
          </w:p>
          <w:p w14:paraId="364C54F8" w14:textId="77777777" w:rsidR="007733A7" w:rsidRPr="00A408BD" w:rsidRDefault="007733A7" w:rsidP="007733A7">
            <w:pPr>
              <w:jc w:val="both"/>
              <w:rPr>
                <w:rFonts w:ascii="Arial Narrow" w:hAnsi="Arial Narrow"/>
                <w:sz w:val="24"/>
                <w:szCs w:val="24"/>
              </w:rPr>
            </w:pPr>
          </w:p>
          <w:p w14:paraId="29646E3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17. X Jornadas de Genética Forense del GEP-ISFG. Organizadas por el Grupo Español y Portugues de la ISFG. Azores, Portugal, 12-13 de Septiembre de 2005.</w:t>
            </w:r>
          </w:p>
          <w:p w14:paraId="0CE5B9DC" w14:textId="77777777" w:rsidR="007733A7" w:rsidRPr="00A408BD" w:rsidRDefault="007733A7" w:rsidP="007733A7">
            <w:pPr>
              <w:jc w:val="both"/>
              <w:rPr>
                <w:rFonts w:ascii="Arial Narrow" w:hAnsi="Arial Narrow"/>
                <w:sz w:val="24"/>
                <w:szCs w:val="24"/>
              </w:rPr>
            </w:pPr>
          </w:p>
          <w:p w14:paraId="6417DA0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18. “Genes and Populations in Health and Disease” Portugalia Genetica. 9th. Edition. Organizado por Instituto de Patologia e Imunologia Molecular da Universidade do Porto. Portugal, 16-18 de Marzo de 2006.</w:t>
            </w:r>
          </w:p>
          <w:p w14:paraId="021425B9" w14:textId="77777777" w:rsidR="007733A7" w:rsidRPr="00A408BD" w:rsidRDefault="007733A7" w:rsidP="007733A7">
            <w:pPr>
              <w:jc w:val="both"/>
              <w:rPr>
                <w:rFonts w:ascii="Arial Narrow" w:hAnsi="Arial Narrow"/>
                <w:sz w:val="24"/>
                <w:szCs w:val="24"/>
              </w:rPr>
            </w:pPr>
          </w:p>
          <w:p w14:paraId="59F7E24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19. XI Jornadas de Genética Forense del GEP-ISFG. Organizadas por el Grupo Español y Portugues de la ISFG. Madrid, 1-2 de Junio de 2006.</w:t>
            </w:r>
          </w:p>
          <w:p w14:paraId="15AFAC5D" w14:textId="77777777" w:rsidR="007733A7" w:rsidRPr="00A408BD" w:rsidRDefault="007733A7" w:rsidP="007733A7">
            <w:pPr>
              <w:jc w:val="both"/>
              <w:rPr>
                <w:rFonts w:ascii="Arial Narrow" w:hAnsi="Arial Narrow"/>
                <w:sz w:val="24"/>
                <w:szCs w:val="24"/>
              </w:rPr>
            </w:pPr>
          </w:p>
          <w:p w14:paraId="0F74209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20. XII Jornadas de Genética Forense del GEP-ISFG. Organizadas por el Grupo Español y Portugues de la ISFG. Copenhague. Dinamarca, 20-21 de Agosto de 2007.</w:t>
            </w:r>
          </w:p>
          <w:p w14:paraId="7513DCAE" w14:textId="77777777" w:rsidR="007733A7" w:rsidRPr="00A408BD" w:rsidRDefault="007733A7" w:rsidP="007733A7">
            <w:pPr>
              <w:jc w:val="both"/>
              <w:rPr>
                <w:rFonts w:ascii="Arial Narrow" w:hAnsi="Arial Narrow"/>
                <w:sz w:val="24"/>
                <w:szCs w:val="24"/>
              </w:rPr>
            </w:pPr>
          </w:p>
          <w:p w14:paraId="1606018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21. Workshop Genética-Nutrición-Enfermedad. Organizado por GENUTREN (10 horas). Madrid, 10-11 de Octubre de 2007.</w:t>
            </w:r>
          </w:p>
          <w:p w14:paraId="7F74D3A1" w14:textId="77777777" w:rsidR="007733A7" w:rsidRPr="00A408BD" w:rsidRDefault="007733A7" w:rsidP="007733A7">
            <w:pPr>
              <w:jc w:val="both"/>
              <w:rPr>
                <w:rFonts w:ascii="Arial Narrow" w:hAnsi="Arial Narrow"/>
                <w:sz w:val="24"/>
                <w:szCs w:val="24"/>
              </w:rPr>
            </w:pPr>
          </w:p>
          <w:p w14:paraId="3FE7CDE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22. XIV Jornadas de Genética Forense del GEP-ISFG. Organizadas por el Grupo Español y Portugues de la ISFG. Buenos Aires. Argentina, 14-15 de Septiembre de 2009.</w:t>
            </w:r>
          </w:p>
          <w:p w14:paraId="3AD33864" w14:textId="77777777" w:rsidR="007733A7" w:rsidRPr="00A408BD" w:rsidRDefault="007733A7" w:rsidP="007733A7">
            <w:pPr>
              <w:jc w:val="both"/>
              <w:rPr>
                <w:rFonts w:ascii="Arial Narrow" w:hAnsi="Arial Narrow"/>
                <w:sz w:val="24"/>
                <w:szCs w:val="24"/>
              </w:rPr>
            </w:pPr>
          </w:p>
          <w:p w14:paraId="5427188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23. Jornada “Bioética en Investigación Clínica y Alimentaria”. Organizada por Genutren, (10 horas). Madrid, 27 de Enero de 2009.</w:t>
            </w:r>
          </w:p>
          <w:p w14:paraId="7AE43EAA" w14:textId="77777777" w:rsidR="007733A7" w:rsidRPr="00A408BD" w:rsidRDefault="007733A7" w:rsidP="007733A7">
            <w:pPr>
              <w:jc w:val="both"/>
              <w:rPr>
                <w:rFonts w:ascii="Arial Narrow" w:hAnsi="Arial Narrow"/>
                <w:sz w:val="24"/>
                <w:szCs w:val="24"/>
              </w:rPr>
            </w:pPr>
          </w:p>
          <w:p w14:paraId="2145013C" w14:textId="77777777" w:rsidR="007733A7" w:rsidRPr="00A408BD" w:rsidRDefault="007733A7" w:rsidP="007733A7">
            <w:pPr>
              <w:jc w:val="both"/>
              <w:rPr>
                <w:rFonts w:ascii="Arial Narrow" w:hAnsi="Arial Narrow"/>
                <w:sz w:val="24"/>
                <w:szCs w:val="24"/>
                <w:lang w:val="en-GB"/>
              </w:rPr>
            </w:pPr>
            <w:r w:rsidRPr="00A408BD">
              <w:rPr>
                <w:rFonts w:ascii="Arial Narrow" w:hAnsi="Arial Narrow"/>
                <w:sz w:val="24"/>
                <w:szCs w:val="24"/>
              </w:rPr>
              <w:t xml:space="preserve">24. Ciclo de Conferencias “Arqueología Molecular. Interrogando al pasado”. Organizado por la Semana de la Ciencia, (8 horas). </w:t>
            </w:r>
            <w:r w:rsidRPr="00A408BD">
              <w:rPr>
                <w:rFonts w:ascii="Arial Narrow" w:hAnsi="Arial Narrow"/>
                <w:sz w:val="24"/>
                <w:szCs w:val="24"/>
                <w:lang w:val="en-GB"/>
              </w:rPr>
              <w:t>Madrid, 16-17 de Noviembre de 2009.</w:t>
            </w:r>
          </w:p>
          <w:p w14:paraId="6F4D2FD7" w14:textId="77777777" w:rsidR="007733A7" w:rsidRPr="00A408BD" w:rsidRDefault="007733A7" w:rsidP="007733A7">
            <w:pPr>
              <w:jc w:val="both"/>
              <w:rPr>
                <w:rFonts w:ascii="Arial Narrow" w:hAnsi="Arial Narrow"/>
                <w:sz w:val="24"/>
                <w:szCs w:val="24"/>
                <w:lang w:val="en-GB"/>
              </w:rPr>
            </w:pPr>
          </w:p>
          <w:p w14:paraId="7F312B29"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25. “Jornada de Formación Bioética Los Códigos de la Vida”. Organizada por la Cátedra de Bioética Jérome Lejeune, (9 horas). Madrid, 7 de Abril de 2010.</w:t>
            </w:r>
          </w:p>
          <w:p w14:paraId="1C51BF01" w14:textId="77777777" w:rsidR="007733A7" w:rsidRPr="00A408BD" w:rsidRDefault="007733A7" w:rsidP="007733A7">
            <w:pPr>
              <w:jc w:val="both"/>
              <w:rPr>
                <w:rFonts w:ascii="Arial Narrow" w:hAnsi="Arial Narrow"/>
                <w:sz w:val="24"/>
                <w:szCs w:val="24"/>
              </w:rPr>
            </w:pPr>
          </w:p>
          <w:p w14:paraId="07194DA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26. Jornada de Difusión de Docentia (evaluación de la actividad docente del profesorado). Organizada por la Oficina Complutense para la Calidad. Madrid. 22 de Septiembre de 2010. </w:t>
            </w:r>
          </w:p>
          <w:p w14:paraId="70C3B8CE" w14:textId="77777777" w:rsidR="007733A7" w:rsidRPr="00A408BD" w:rsidRDefault="007733A7" w:rsidP="007733A7">
            <w:pPr>
              <w:jc w:val="both"/>
              <w:rPr>
                <w:rFonts w:ascii="Arial Narrow" w:hAnsi="Arial Narrow"/>
                <w:sz w:val="24"/>
                <w:szCs w:val="24"/>
              </w:rPr>
            </w:pPr>
          </w:p>
          <w:p w14:paraId="1F95B43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27. Primeras Jornadas Científicas del Campus de Excelencia Internacional (CEI) de las Universidades Complutense de Madrid y Politécnica de Madrid. Madrid, 23-25 de Febrero de 2011.</w:t>
            </w:r>
          </w:p>
          <w:p w14:paraId="4D2E914B" w14:textId="77777777" w:rsidR="007733A7" w:rsidRPr="00A408BD" w:rsidRDefault="007733A7" w:rsidP="007733A7">
            <w:pPr>
              <w:jc w:val="both"/>
              <w:rPr>
                <w:rFonts w:ascii="Arial Narrow" w:hAnsi="Arial Narrow"/>
                <w:sz w:val="24"/>
                <w:szCs w:val="24"/>
              </w:rPr>
            </w:pPr>
          </w:p>
          <w:p w14:paraId="0E88CDC1" w14:textId="77777777" w:rsidR="007733A7" w:rsidRPr="00A408BD" w:rsidRDefault="007733A7" w:rsidP="007733A7">
            <w:pPr>
              <w:jc w:val="both"/>
              <w:rPr>
                <w:rFonts w:ascii="Arial Narrow" w:hAnsi="Arial Narrow"/>
                <w:sz w:val="24"/>
                <w:szCs w:val="24"/>
                <w:lang w:val="en-US"/>
              </w:rPr>
            </w:pPr>
            <w:r w:rsidRPr="00A408BD">
              <w:rPr>
                <w:rFonts w:ascii="Arial Narrow" w:hAnsi="Arial Narrow"/>
                <w:sz w:val="24"/>
                <w:szCs w:val="24"/>
              </w:rPr>
              <w:t xml:space="preserve">28. XVI Jornadas de Genética Forense del GEP-ISFG. Organizadas por el Grupo de Habla Española y Portuguesa de la ISFG. </w:t>
            </w:r>
            <w:r w:rsidRPr="00A408BD">
              <w:rPr>
                <w:rFonts w:ascii="Arial Narrow" w:hAnsi="Arial Narrow"/>
                <w:sz w:val="24"/>
                <w:szCs w:val="24"/>
                <w:lang w:val="en-US"/>
              </w:rPr>
              <w:t>Viena. Austria, 29-30 de Agosto de 2011.</w:t>
            </w:r>
          </w:p>
          <w:p w14:paraId="314A20FB" w14:textId="77777777" w:rsidR="007733A7" w:rsidRPr="00A408BD" w:rsidRDefault="007733A7" w:rsidP="007733A7">
            <w:pPr>
              <w:jc w:val="both"/>
              <w:rPr>
                <w:rFonts w:ascii="Arial Narrow" w:hAnsi="Arial Narrow"/>
                <w:sz w:val="24"/>
                <w:szCs w:val="24"/>
                <w:lang w:val="en-US"/>
              </w:rPr>
            </w:pPr>
          </w:p>
          <w:p w14:paraId="03E01C0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lang w:val="en-US"/>
              </w:rPr>
              <w:t xml:space="preserve">29. Workshop Applied Statistical Genetics for Population-based Association Studies. </w:t>
            </w:r>
            <w:r w:rsidRPr="00A408BD">
              <w:rPr>
                <w:rFonts w:ascii="Arial Narrow" w:hAnsi="Arial Narrow"/>
                <w:sz w:val="24"/>
                <w:szCs w:val="24"/>
              </w:rPr>
              <w:t>Organizado por la Fundación BBVA, (15 horas). Madrid, 13-14 de Octubre de 2011.</w:t>
            </w:r>
          </w:p>
          <w:p w14:paraId="47A0AA30" w14:textId="77777777" w:rsidR="007733A7" w:rsidRPr="00A408BD" w:rsidRDefault="007733A7" w:rsidP="007733A7">
            <w:pPr>
              <w:jc w:val="both"/>
              <w:rPr>
                <w:rFonts w:ascii="Arial Narrow" w:hAnsi="Arial Narrow"/>
                <w:sz w:val="24"/>
                <w:szCs w:val="24"/>
              </w:rPr>
            </w:pPr>
          </w:p>
          <w:p w14:paraId="79ADC542"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lang w:val="en-US"/>
              </w:rPr>
              <w:t xml:space="preserve">30. International Conference “Comparing Ancient and Modern DNA variability in human Populations”. </w:t>
            </w:r>
            <w:r w:rsidRPr="00A408BD">
              <w:rPr>
                <w:rFonts w:ascii="Arial Narrow" w:hAnsi="Arial Narrow"/>
                <w:sz w:val="24"/>
                <w:szCs w:val="24"/>
              </w:rPr>
              <w:t>Organizado por Association Parisienne de Génétique des Populations, Porto. Portugal, 23-25 de Noviembre de 2011.</w:t>
            </w:r>
          </w:p>
          <w:p w14:paraId="1A755C4E" w14:textId="77777777" w:rsidR="007733A7" w:rsidRPr="00A408BD" w:rsidRDefault="007733A7" w:rsidP="007733A7">
            <w:pPr>
              <w:jc w:val="both"/>
              <w:rPr>
                <w:rFonts w:ascii="Arial Narrow" w:hAnsi="Arial Narrow"/>
                <w:sz w:val="24"/>
                <w:szCs w:val="24"/>
              </w:rPr>
            </w:pPr>
          </w:p>
          <w:p w14:paraId="2362E265"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lang w:val="en-US"/>
              </w:rPr>
              <w:t xml:space="preserve">31. Workshop. DNA in Forensics 2012: Exploring the Phylogenies. </w:t>
            </w:r>
            <w:r w:rsidRPr="00A408BD">
              <w:rPr>
                <w:rFonts w:ascii="Arial Narrow" w:hAnsi="Arial Narrow"/>
                <w:sz w:val="24"/>
                <w:szCs w:val="24"/>
              </w:rPr>
              <w:t>Organizado por EMPOP Group y Y Chromosome Group Innsbruck. Austria, 6-8 de Septiembre de 2012.</w:t>
            </w:r>
          </w:p>
          <w:p w14:paraId="2394102A" w14:textId="77777777" w:rsidR="007733A7" w:rsidRPr="00A408BD" w:rsidRDefault="007733A7" w:rsidP="007733A7">
            <w:pPr>
              <w:jc w:val="both"/>
              <w:rPr>
                <w:rFonts w:ascii="Arial Narrow" w:hAnsi="Arial Narrow"/>
                <w:sz w:val="24"/>
                <w:szCs w:val="24"/>
              </w:rPr>
            </w:pPr>
          </w:p>
          <w:p w14:paraId="023CDC1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32. “Jornadas de interpretación de perfiles genéticos individuales y perfiles mezcla problemática”. Organizadas por el Cuerpo Nacional de Policía, Madrid. 5-7 de Noviembre de 2012.</w:t>
            </w:r>
          </w:p>
          <w:p w14:paraId="73D37CF2" w14:textId="77777777" w:rsidR="007733A7" w:rsidRPr="00A408BD" w:rsidRDefault="007733A7" w:rsidP="007733A7">
            <w:pPr>
              <w:jc w:val="both"/>
              <w:rPr>
                <w:rFonts w:ascii="Arial Narrow" w:hAnsi="Arial Narrow"/>
                <w:sz w:val="24"/>
                <w:szCs w:val="24"/>
              </w:rPr>
            </w:pPr>
          </w:p>
          <w:p w14:paraId="136D4B0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33. Seminario Nuevas estrategias de Genotipado en Investigación Forense. Organizado por el Dpto. de Toxicología y Legislación Sanitaria de la Fac. de Medicina, UCM, (8 horas). Madrid, 29-30 de Mayo de 2013.</w:t>
            </w:r>
          </w:p>
          <w:p w14:paraId="62E4005E" w14:textId="77777777" w:rsidR="007733A7" w:rsidRPr="00A408BD" w:rsidRDefault="007733A7" w:rsidP="007733A7">
            <w:pPr>
              <w:jc w:val="both"/>
              <w:rPr>
                <w:rFonts w:ascii="Arial Narrow" w:hAnsi="Arial Narrow"/>
                <w:sz w:val="24"/>
                <w:szCs w:val="24"/>
              </w:rPr>
            </w:pPr>
          </w:p>
          <w:p w14:paraId="5FEEF229" w14:textId="77777777" w:rsidR="007733A7" w:rsidRPr="00A408BD" w:rsidRDefault="007733A7" w:rsidP="007733A7">
            <w:pPr>
              <w:widowControl w:val="0"/>
              <w:autoSpaceDE w:val="0"/>
              <w:autoSpaceDN w:val="0"/>
              <w:adjustRightInd w:val="0"/>
              <w:rPr>
                <w:rFonts w:ascii="Arial Narrow" w:hAnsi="Arial Narrow"/>
                <w:sz w:val="24"/>
                <w:szCs w:val="24"/>
                <w:lang w:val="en-US"/>
              </w:rPr>
            </w:pPr>
            <w:r w:rsidRPr="00A408BD">
              <w:rPr>
                <w:rFonts w:ascii="Arial Narrow" w:hAnsi="Arial Narrow"/>
                <w:sz w:val="24"/>
                <w:szCs w:val="24"/>
                <w:lang w:val="en-US"/>
              </w:rPr>
              <w:t>34. User Meetings. 2013 Future trenes in Forensic DNA Technology. Organizado por Life Technologies,</w:t>
            </w:r>
          </w:p>
          <w:p w14:paraId="6CCCEAD4" w14:textId="77777777" w:rsidR="007733A7" w:rsidRPr="00A408BD" w:rsidRDefault="007733A7" w:rsidP="007733A7">
            <w:pPr>
              <w:widowControl w:val="0"/>
              <w:autoSpaceDE w:val="0"/>
              <w:autoSpaceDN w:val="0"/>
              <w:adjustRightInd w:val="0"/>
              <w:rPr>
                <w:rFonts w:ascii="Arial Narrow" w:hAnsi="Arial Narrow"/>
                <w:sz w:val="24"/>
                <w:szCs w:val="24"/>
                <w:lang w:val="en-US"/>
              </w:rPr>
            </w:pPr>
            <w:r w:rsidRPr="00A408BD">
              <w:rPr>
                <w:rFonts w:ascii="Arial Narrow" w:hAnsi="Arial Narrow"/>
                <w:sz w:val="24"/>
                <w:szCs w:val="24"/>
                <w:lang w:val="en-US"/>
              </w:rPr>
              <w:t>Madrid 17 de Octubre de 2013.</w:t>
            </w:r>
          </w:p>
          <w:p w14:paraId="0C59C25A" w14:textId="77777777" w:rsidR="007733A7" w:rsidRPr="00A408BD" w:rsidRDefault="007733A7" w:rsidP="007733A7">
            <w:pPr>
              <w:widowControl w:val="0"/>
              <w:autoSpaceDE w:val="0"/>
              <w:autoSpaceDN w:val="0"/>
              <w:adjustRightInd w:val="0"/>
              <w:rPr>
                <w:rFonts w:ascii="Arial Narrow" w:hAnsi="Arial Narrow"/>
                <w:sz w:val="24"/>
                <w:szCs w:val="24"/>
                <w:lang w:val="en-US"/>
              </w:rPr>
            </w:pPr>
          </w:p>
          <w:p w14:paraId="6A81A992" w14:textId="77777777" w:rsidR="007733A7" w:rsidRPr="00A408BD" w:rsidRDefault="007733A7" w:rsidP="007733A7">
            <w:pPr>
              <w:widowControl w:val="0"/>
              <w:autoSpaceDE w:val="0"/>
              <w:autoSpaceDN w:val="0"/>
              <w:adjustRightInd w:val="0"/>
              <w:rPr>
                <w:rFonts w:ascii="Arial Narrow" w:hAnsi="Arial Narrow"/>
                <w:sz w:val="24"/>
                <w:szCs w:val="24"/>
                <w:lang w:val="en-US"/>
              </w:rPr>
            </w:pPr>
            <w:r w:rsidRPr="00A408BD">
              <w:rPr>
                <w:rFonts w:ascii="Arial Narrow" w:hAnsi="Arial Narrow"/>
                <w:sz w:val="24"/>
                <w:szCs w:val="24"/>
                <w:lang w:val="en-US"/>
              </w:rPr>
              <w:t>35. Seminario Nuevos avances en Genética Forense. Organizado por el instituto Universitario de</w:t>
            </w:r>
          </w:p>
          <w:p w14:paraId="0B532CB2" w14:textId="77777777" w:rsidR="007733A7" w:rsidRPr="00A408BD" w:rsidRDefault="007733A7" w:rsidP="007733A7">
            <w:pPr>
              <w:widowControl w:val="0"/>
              <w:autoSpaceDE w:val="0"/>
              <w:autoSpaceDN w:val="0"/>
              <w:adjustRightInd w:val="0"/>
              <w:rPr>
                <w:rFonts w:ascii="Arial Narrow" w:hAnsi="Arial Narrow"/>
                <w:sz w:val="24"/>
                <w:szCs w:val="24"/>
                <w:lang w:val="en-US"/>
              </w:rPr>
            </w:pPr>
            <w:r w:rsidRPr="00A408BD">
              <w:rPr>
                <w:rFonts w:ascii="Arial Narrow" w:hAnsi="Arial Narrow"/>
                <w:sz w:val="24"/>
                <w:szCs w:val="24"/>
                <w:lang w:val="en-US"/>
              </w:rPr>
              <w:t>Investigación en Ciencias Policiales, Madrid 23-24 de Octubre de 2013.</w:t>
            </w:r>
          </w:p>
          <w:p w14:paraId="10E6564C" w14:textId="77777777" w:rsidR="007733A7" w:rsidRPr="00A408BD" w:rsidRDefault="007733A7" w:rsidP="007733A7">
            <w:pPr>
              <w:widowControl w:val="0"/>
              <w:autoSpaceDE w:val="0"/>
              <w:autoSpaceDN w:val="0"/>
              <w:adjustRightInd w:val="0"/>
              <w:rPr>
                <w:rFonts w:ascii="Arial Narrow" w:hAnsi="Arial Narrow"/>
                <w:sz w:val="24"/>
                <w:szCs w:val="24"/>
                <w:lang w:val="en-US"/>
              </w:rPr>
            </w:pPr>
          </w:p>
          <w:p w14:paraId="6F896CD6" w14:textId="77777777" w:rsidR="007733A7" w:rsidRPr="00A408BD" w:rsidRDefault="007733A7" w:rsidP="007733A7">
            <w:pPr>
              <w:widowControl w:val="0"/>
              <w:autoSpaceDE w:val="0"/>
              <w:autoSpaceDN w:val="0"/>
              <w:adjustRightInd w:val="0"/>
              <w:rPr>
                <w:rFonts w:ascii="Arial Narrow" w:hAnsi="Arial Narrow"/>
                <w:sz w:val="24"/>
                <w:szCs w:val="24"/>
                <w:lang w:val="en-US"/>
              </w:rPr>
            </w:pPr>
            <w:r w:rsidRPr="00A408BD">
              <w:rPr>
                <w:rFonts w:ascii="Arial Narrow" w:hAnsi="Arial Narrow"/>
                <w:sz w:val="24"/>
                <w:szCs w:val="24"/>
                <w:lang w:val="en-US"/>
              </w:rPr>
              <w:t>36. Jornada Aniversario de la Escuela de Medicina Legal de Madrid y de la Asociación Nacional de</w:t>
            </w:r>
          </w:p>
          <w:p w14:paraId="062135AC" w14:textId="77777777" w:rsidR="007733A7" w:rsidRPr="00A408BD" w:rsidRDefault="007733A7" w:rsidP="007733A7">
            <w:pPr>
              <w:widowControl w:val="0"/>
              <w:autoSpaceDE w:val="0"/>
              <w:autoSpaceDN w:val="0"/>
              <w:adjustRightInd w:val="0"/>
              <w:rPr>
                <w:rFonts w:ascii="Arial Narrow" w:hAnsi="Arial Narrow"/>
                <w:sz w:val="24"/>
                <w:szCs w:val="24"/>
                <w:lang w:val="en-US"/>
              </w:rPr>
            </w:pPr>
            <w:r w:rsidRPr="00A408BD">
              <w:rPr>
                <w:rFonts w:ascii="Arial Narrow" w:hAnsi="Arial Narrow"/>
                <w:sz w:val="24"/>
                <w:szCs w:val="24"/>
                <w:lang w:val="en-US"/>
              </w:rPr>
              <w:t>Médicos Forenses, Madrid 5-6 de Diciembre de 2014.</w:t>
            </w:r>
          </w:p>
          <w:p w14:paraId="4314B890" w14:textId="77777777" w:rsidR="007733A7" w:rsidRPr="00A408BD" w:rsidRDefault="007733A7" w:rsidP="007733A7">
            <w:pPr>
              <w:jc w:val="both"/>
              <w:rPr>
                <w:rFonts w:ascii="Arial Narrow" w:hAnsi="Arial Narrow"/>
                <w:sz w:val="24"/>
                <w:szCs w:val="24"/>
                <w:lang w:val="en-US"/>
              </w:rPr>
            </w:pPr>
          </w:p>
          <w:p w14:paraId="0CF9452E" w14:textId="77777777" w:rsidR="007733A7" w:rsidRPr="00A408BD" w:rsidRDefault="007733A7" w:rsidP="007733A7">
            <w:pPr>
              <w:jc w:val="both"/>
              <w:rPr>
                <w:rFonts w:ascii="Arial Narrow" w:hAnsi="Arial Narrow"/>
                <w:sz w:val="24"/>
                <w:szCs w:val="24"/>
                <w:lang w:val="en-US"/>
              </w:rPr>
            </w:pPr>
            <w:r w:rsidRPr="00A408BD">
              <w:rPr>
                <w:rFonts w:ascii="Arial Narrow" w:hAnsi="Arial Narrow"/>
                <w:sz w:val="24"/>
                <w:szCs w:val="24"/>
                <w:lang w:val="en-US"/>
              </w:rPr>
              <w:t>37. Human IDentification Solutions Conference. Organizado por HIDS, Madrid 3-4 de Marzo de 2015.</w:t>
            </w:r>
          </w:p>
          <w:p w14:paraId="51DFB985" w14:textId="77777777" w:rsidR="007733A7" w:rsidRPr="00A408BD" w:rsidRDefault="007733A7" w:rsidP="007733A7">
            <w:pPr>
              <w:jc w:val="both"/>
              <w:rPr>
                <w:rFonts w:ascii="Arial Narrow" w:hAnsi="Arial Narrow"/>
                <w:sz w:val="24"/>
                <w:szCs w:val="24"/>
                <w:lang w:val="en-US"/>
              </w:rPr>
            </w:pPr>
          </w:p>
          <w:p w14:paraId="0EDD0BEB"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38. </w:t>
            </w:r>
            <w:r w:rsidRPr="00A408BD">
              <w:rPr>
                <w:rFonts w:ascii="Arial Narrow" w:hAnsi="Arial Narrow"/>
                <w:sz w:val="24"/>
                <w:szCs w:val="24"/>
                <w:lang w:val="en-US"/>
              </w:rPr>
              <w:t xml:space="preserve">Workshop. La calidad de los laboratorios de Genética Forense de acuerdo a la norma ISO 17025:2005. </w:t>
            </w:r>
            <w:r w:rsidRPr="00A408BD">
              <w:rPr>
                <w:rFonts w:ascii="Arial Narrow" w:hAnsi="Arial Narrow"/>
                <w:sz w:val="24"/>
                <w:szCs w:val="24"/>
              </w:rPr>
              <w:t>Organizado por GHEP-ISFG. Coimbra. Portugal, 22 de Septiembre de 2017.</w:t>
            </w:r>
          </w:p>
          <w:p w14:paraId="511EFFBA" w14:textId="77777777" w:rsidR="007733A7" w:rsidRPr="00A408BD" w:rsidRDefault="007733A7" w:rsidP="007733A7">
            <w:pPr>
              <w:jc w:val="both"/>
              <w:rPr>
                <w:rFonts w:ascii="Arial Narrow" w:hAnsi="Arial Narrow"/>
                <w:sz w:val="24"/>
                <w:szCs w:val="24"/>
              </w:rPr>
            </w:pPr>
          </w:p>
          <w:p w14:paraId="2D4555B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39. </w:t>
            </w:r>
            <w:r w:rsidRPr="00A408BD">
              <w:rPr>
                <w:rFonts w:ascii="Arial Narrow" w:hAnsi="Arial Narrow"/>
                <w:sz w:val="24"/>
                <w:szCs w:val="24"/>
                <w:lang w:val="en-US"/>
              </w:rPr>
              <w:t xml:space="preserve">Workshop. Aplicaciones forenses de la secuenciación masiva. </w:t>
            </w:r>
            <w:r w:rsidRPr="00A408BD">
              <w:rPr>
                <w:rFonts w:ascii="Arial Narrow" w:hAnsi="Arial Narrow"/>
                <w:sz w:val="24"/>
                <w:szCs w:val="24"/>
              </w:rPr>
              <w:t>Organizado por GHEP-ISFG. Coimbra. Portugal, 21 de Septiembre de 2017.</w:t>
            </w:r>
          </w:p>
          <w:p w14:paraId="57F72553" w14:textId="77777777" w:rsidR="007733A7" w:rsidRPr="00A408BD" w:rsidRDefault="007733A7" w:rsidP="007733A7">
            <w:pPr>
              <w:jc w:val="both"/>
              <w:rPr>
                <w:rFonts w:ascii="Arial Narrow" w:hAnsi="Arial Narrow"/>
                <w:sz w:val="24"/>
                <w:szCs w:val="24"/>
              </w:rPr>
            </w:pPr>
          </w:p>
          <w:p w14:paraId="3F5FD00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40. Gestión de la información genética en el ámbito forense. Organizado por el Servicio de Criminalística de la Guardia Civil. Madrid. 4 de octubre de 2017.</w:t>
            </w:r>
          </w:p>
          <w:p w14:paraId="59BD2F9A" w14:textId="77777777" w:rsidR="007733A7" w:rsidRPr="00A408BD" w:rsidRDefault="007733A7" w:rsidP="007733A7">
            <w:pPr>
              <w:jc w:val="both"/>
              <w:rPr>
                <w:rFonts w:ascii="Arial Narrow" w:hAnsi="Arial Narrow"/>
                <w:sz w:val="24"/>
                <w:szCs w:val="24"/>
              </w:rPr>
            </w:pPr>
          </w:p>
          <w:p w14:paraId="49D81F94"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41. XXII Jornadas de Genética Forense del GHEP-ISFG. Coimbra, Portugal, 18-20 de Septiembre de 2017</w:t>
            </w:r>
          </w:p>
          <w:p w14:paraId="03405B8B" w14:textId="77777777" w:rsidR="007733A7" w:rsidRPr="00A408BD" w:rsidRDefault="007733A7" w:rsidP="007733A7">
            <w:pPr>
              <w:jc w:val="both"/>
              <w:rPr>
                <w:rFonts w:ascii="Arial Narrow" w:hAnsi="Arial Narrow"/>
                <w:sz w:val="24"/>
                <w:szCs w:val="24"/>
              </w:rPr>
            </w:pPr>
          </w:p>
          <w:p w14:paraId="570490C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42. Seminario de actualización en Medicina del Laboratorio “Diagnóstico Molecular” organizado por la Cátedra Extraordinaria UCM/ROCHE de Diagnostico e Innovación. Madrid, 13 de septiembre de 2017.</w:t>
            </w:r>
          </w:p>
          <w:p w14:paraId="65320ADD" w14:textId="77777777" w:rsidR="007733A7" w:rsidRPr="00A408BD" w:rsidRDefault="007733A7" w:rsidP="007733A7">
            <w:pPr>
              <w:jc w:val="both"/>
              <w:rPr>
                <w:rFonts w:ascii="Arial Narrow" w:hAnsi="Arial Narrow"/>
                <w:sz w:val="24"/>
                <w:szCs w:val="24"/>
              </w:rPr>
            </w:pPr>
          </w:p>
          <w:p w14:paraId="4BD7AD75"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43. Primer Simposio DEGESCO (Dementia enetics Spanish Consortium): Genética de Demencias. Organizado por CiberMed. Madrid, 16-17 de febrero de 2017.</w:t>
            </w:r>
          </w:p>
          <w:p w14:paraId="2C262DEF" w14:textId="77777777" w:rsidR="007733A7" w:rsidRPr="00A408BD" w:rsidRDefault="007733A7" w:rsidP="007733A7">
            <w:pPr>
              <w:jc w:val="both"/>
              <w:rPr>
                <w:rFonts w:ascii="Arial Narrow" w:hAnsi="Arial Narrow"/>
                <w:sz w:val="24"/>
                <w:szCs w:val="24"/>
              </w:rPr>
            </w:pPr>
          </w:p>
          <w:p w14:paraId="4FBCE7CA" w14:textId="77777777" w:rsidR="007733A7" w:rsidRPr="00A408BD" w:rsidRDefault="007733A7" w:rsidP="007733A7">
            <w:pPr>
              <w:jc w:val="both"/>
              <w:rPr>
                <w:rFonts w:ascii="Arial Narrow" w:hAnsi="Arial Narrow"/>
                <w:b/>
                <w:sz w:val="24"/>
                <w:szCs w:val="24"/>
              </w:rPr>
            </w:pPr>
            <w:r w:rsidRPr="00A408BD">
              <w:rPr>
                <w:rFonts w:ascii="Arial Narrow" w:hAnsi="Arial Narrow"/>
                <w:b/>
                <w:sz w:val="24"/>
                <w:szCs w:val="24"/>
              </w:rPr>
              <w:t xml:space="preserve">Otras titulaciones académicas </w:t>
            </w:r>
          </w:p>
          <w:p w14:paraId="1D15128B"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1. Certificado de Aptitud Pedagogica (1998/1999) </w:t>
            </w:r>
          </w:p>
          <w:p w14:paraId="4C751006" w14:textId="77777777" w:rsidR="007733A7" w:rsidRPr="00A408BD" w:rsidRDefault="007733A7" w:rsidP="007733A7">
            <w:pPr>
              <w:jc w:val="both"/>
              <w:rPr>
                <w:rFonts w:ascii="Arial Narrow" w:hAnsi="Arial Narrow"/>
                <w:sz w:val="24"/>
                <w:szCs w:val="24"/>
              </w:rPr>
            </w:pPr>
          </w:p>
          <w:p w14:paraId="41F4927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 Tesina de Licenciatura en la Facultad de Ciencias Biológicas. Leída y aprobada con Matricula de Honor Cum Laude en Abril de 2001. “"Polimorfismos enzimáticos eritrocitarios en una población de Asturias. Análisis comparativo dentro del marco de la cuenca mediterránea"</w:t>
            </w:r>
          </w:p>
          <w:p w14:paraId="5EA4BD38" w14:textId="77777777" w:rsidR="007733A7" w:rsidRPr="00A408BD" w:rsidRDefault="007733A7" w:rsidP="007733A7">
            <w:pPr>
              <w:jc w:val="both"/>
              <w:rPr>
                <w:rFonts w:ascii="Arial Narrow" w:hAnsi="Arial Narrow"/>
                <w:sz w:val="24"/>
                <w:szCs w:val="24"/>
              </w:rPr>
            </w:pPr>
          </w:p>
          <w:p w14:paraId="70FBF830"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3. Tesis Doctoral “Genética y Geografía: estudio de cinco poblaciones de los Pirineos en el contexto de la Península Ibérica para marcadores del cromosoma Y”. Leída y aprobada con Matricula de Honor Cum Laude en Abril de 2008.</w:t>
            </w:r>
          </w:p>
          <w:p w14:paraId="0D6D4A64" w14:textId="77777777" w:rsidR="007733A7" w:rsidRPr="00A408BD" w:rsidRDefault="007733A7" w:rsidP="007733A7">
            <w:pPr>
              <w:jc w:val="both"/>
              <w:rPr>
                <w:rFonts w:ascii="Arial Narrow" w:hAnsi="Arial Narrow"/>
                <w:sz w:val="24"/>
                <w:szCs w:val="24"/>
              </w:rPr>
            </w:pPr>
          </w:p>
          <w:p w14:paraId="34CBA90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 Suficiencia Investigadora (DEA) en la Facultad de Ciencias Biológicas (2002)</w:t>
            </w:r>
          </w:p>
          <w:p w14:paraId="0420756C" w14:textId="77777777" w:rsidR="007733A7" w:rsidRPr="00A408BD" w:rsidRDefault="007733A7" w:rsidP="007733A7">
            <w:pPr>
              <w:jc w:val="both"/>
              <w:rPr>
                <w:rFonts w:ascii="Arial Narrow" w:hAnsi="Arial Narrow"/>
                <w:sz w:val="24"/>
                <w:szCs w:val="24"/>
              </w:rPr>
            </w:pPr>
          </w:p>
          <w:p w14:paraId="6C4557B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5. Master en Pericia Sanitaria en el Departamento de Toxicología y Legislación Sanitaria en la Facultad de Medicina, UCM (2007/2008)</w:t>
            </w:r>
          </w:p>
          <w:p w14:paraId="3B43237B"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 xml:space="preserve"> </w:t>
            </w:r>
          </w:p>
          <w:p w14:paraId="19B5066B"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6. Máster Universitario en Investigación en Bioética. Programa de Doctorado. Universidad Rey Juan Carlos I (URJC) (2009/2010)</w:t>
            </w:r>
          </w:p>
          <w:p w14:paraId="50C3FD74" w14:textId="77777777" w:rsidR="007733A7" w:rsidRPr="00A408BD" w:rsidRDefault="007733A7" w:rsidP="007733A7">
            <w:pPr>
              <w:jc w:val="both"/>
              <w:rPr>
                <w:rFonts w:ascii="Arial Narrow" w:hAnsi="Arial Narrow"/>
                <w:sz w:val="24"/>
                <w:szCs w:val="24"/>
              </w:rPr>
            </w:pPr>
            <w:r w:rsidRPr="00A408BD">
              <w:rPr>
                <w:rFonts w:ascii="Arial Narrow" w:hAnsi="Arial Narrow"/>
                <w:b/>
                <w:sz w:val="24"/>
                <w:szCs w:val="24"/>
              </w:rPr>
              <w:t xml:space="preserve">Becas y ayudas a la investigación </w:t>
            </w:r>
          </w:p>
          <w:p w14:paraId="09DF2908"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 Beca-colaboración en la sección de Antropología del Departamento de Biología Animal I de la Facultad de Ciencias Biológicas, UCM en el curso 1997/1998.</w:t>
            </w:r>
          </w:p>
          <w:p w14:paraId="5135BBDF" w14:textId="77777777" w:rsidR="007733A7" w:rsidRPr="00A408BD" w:rsidRDefault="007733A7" w:rsidP="007733A7">
            <w:pPr>
              <w:jc w:val="both"/>
              <w:rPr>
                <w:rFonts w:ascii="Arial Narrow" w:hAnsi="Arial Narrow"/>
                <w:sz w:val="24"/>
                <w:szCs w:val="24"/>
              </w:rPr>
            </w:pPr>
          </w:p>
          <w:p w14:paraId="15753B0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 Beca de exención de Tasas de Matrícula de Tercer Ciclo en el curso 1999/2000.</w:t>
            </w:r>
          </w:p>
          <w:p w14:paraId="4D66F774" w14:textId="77777777" w:rsidR="007733A7" w:rsidRPr="00A408BD" w:rsidRDefault="007733A7" w:rsidP="007733A7">
            <w:pPr>
              <w:jc w:val="both"/>
              <w:rPr>
                <w:rFonts w:ascii="Arial Narrow" w:hAnsi="Arial Narrow"/>
                <w:sz w:val="24"/>
                <w:szCs w:val="24"/>
              </w:rPr>
            </w:pPr>
          </w:p>
          <w:p w14:paraId="022FEA8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3 Beca-colaboración en el Vicerrectorado de Alumnos de la UCM desde 11/6/2002 al 31/12/2003.</w:t>
            </w:r>
          </w:p>
          <w:p w14:paraId="0345A254" w14:textId="77777777" w:rsidR="007733A7" w:rsidRPr="00A408BD" w:rsidRDefault="007733A7" w:rsidP="007733A7">
            <w:pPr>
              <w:jc w:val="both"/>
              <w:rPr>
                <w:rFonts w:ascii="Arial Narrow" w:hAnsi="Arial Narrow"/>
                <w:sz w:val="24"/>
                <w:szCs w:val="24"/>
              </w:rPr>
            </w:pPr>
          </w:p>
          <w:p w14:paraId="21711D1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 Beca Predoctoral con cargo al proyecto “Effects of consuming fish on iron bioavailability in women with the G277S transferrin gene mutation (GEN-IRON-FISH)” financiado por el VI Programa Marco Unión Europea. El proyecto está asociado a una acción “Marie Curie” de reincorporación, ref.: FP-506368. Del 16/02/2004 al 31/12/2004.</w:t>
            </w:r>
          </w:p>
          <w:p w14:paraId="0B763BD8" w14:textId="77777777" w:rsidR="007733A7" w:rsidRPr="00A408BD" w:rsidRDefault="007733A7" w:rsidP="007733A7">
            <w:pPr>
              <w:jc w:val="both"/>
              <w:rPr>
                <w:rFonts w:ascii="Arial Narrow" w:hAnsi="Arial Narrow"/>
                <w:sz w:val="24"/>
                <w:szCs w:val="24"/>
              </w:rPr>
            </w:pPr>
          </w:p>
          <w:p w14:paraId="51E291A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5 Beca Predoctoral con cargo a servicios externos del proyecto “Análisis de polimorfismos genéticos autosómicos, de cromosoma Y y de ADN mitocondrial en muestras biológicas “ (N7-2004) en el Dpto. de Toxicología y Legislación Sanitaria, Facultad de Medicina, UCM. Del 01/05/2005 al 31/10/2005.</w:t>
            </w:r>
          </w:p>
          <w:p w14:paraId="7BFA98BE" w14:textId="77777777" w:rsidR="007733A7" w:rsidRPr="00A408BD" w:rsidRDefault="007733A7" w:rsidP="007733A7">
            <w:pPr>
              <w:jc w:val="both"/>
              <w:rPr>
                <w:rFonts w:ascii="Arial Narrow" w:hAnsi="Arial Narrow"/>
                <w:sz w:val="24"/>
                <w:szCs w:val="24"/>
              </w:rPr>
            </w:pPr>
          </w:p>
          <w:p w14:paraId="57C2B280" w14:textId="77777777" w:rsidR="007733A7" w:rsidRPr="00A408BD" w:rsidRDefault="007733A7" w:rsidP="007733A7">
            <w:pPr>
              <w:jc w:val="both"/>
              <w:rPr>
                <w:rFonts w:ascii="Arial Narrow" w:hAnsi="Arial Narrow"/>
                <w:b/>
                <w:sz w:val="24"/>
                <w:szCs w:val="24"/>
              </w:rPr>
            </w:pPr>
            <w:r w:rsidRPr="00A408BD">
              <w:rPr>
                <w:rFonts w:ascii="Arial Narrow" w:hAnsi="Arial Narrow"/>
                <w:b/>
                <w:sz w:val="24"/>
                <w:szCs w:val="24"/>
              </w:rPr>
              <w:t xml:space="preserve">Otros premios y bolsas de viaje </w:t>
            </w:r>
          </w:p>
          <w:p w14:paraId="6346AD8B"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 Bolsa de viaje Complutense 2007 para el Congreso de la Sociedad Internacional de Genética Forense (ISFG)y la reunión de trabajo anual del Grupo Español y Portugues de Genética Forense (GEP) en Copenhague (Dinamarca)</w:t>
            </w:r>
          </w:p>
          <w:p w14:paraId="297C8D8E" w14:textId="77777777" w:rsidR="007733A7" w:rsidRPr="00A408BD" w:rsidRDefault="007733A7" w:rsidP="007733A7">
            <w:pPr>
              <w:jc w:val="both"/>
              <w:rPr>
                <w:rFonts w:ascii="Arial Narrow" w:hAnsi="Arial Narrow"/>
                <w:sz w:val="24"/>
                <w:szCs w:val="24"/>
              </w:rPr>
            </w:pPr>
          </w:p>
          <w:p w14:paraId="2A4F552E"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 Premio Línea 3000 de la Universidad Complutense de Madrid por el libro “Toxinología Clínica, Alimentaria y Ambiental”, 2007.</w:t>
            </w:r>
          </w:p>
          <w:p w14:paraId="4083A253" w14:textId="77777777" w:rsidR="007733A7" w:rsidRPr="00A408BD" w:rsidRDefault="007733A7" w:rsidP="007733A7">
            <w:pPr>
              <w:jc w:val="both"/>
              <w:rPr>
                <w:rFonts w:ascii="Arial Narrow" w:hAnsi="Arial Narrow"/>
                <w:b/>
                <w:sz w:val="24"/>
                <w:szCs w:val="24"/>
              </w:rPr>
            </w:pPr>
            <w:r w:rsidRPr="00A408BD">
              <w:rPr>
                <w:rFonts w:ascii="Arial Narrow" w:hAnsi="Arial Narrow"/>
                <w:b/>
                <w:sz w:val="24"/>
                <w:szCs w:val="24"/>
              </w:rPr>
              <w:t>Miembro de Tribunales de Tesis y Trabajos de Fin de Master y Premios</w:t>
            </w:r>
          </w:p>
          <w:p w14:paraId="14F7111D" w14:textId="77777777" w:rsidR="007733A7" w:rsidRPr="00A408BD" w:rsidRDefault="007733A7" w:rsidP="007733A7">
            <w:pPr>
              <w:jc w:val="both"/>
              <w:rPr>
                <w:rFonts w:ascii="Arial Narrow" w:hAnsi="Arial Narrow"/>
                <w:sz w:val="24"/>
                <w:szCs w:val="24"/>
              </w:rPr>
            </w:pPr>
          </w:p>
          <w:p w14:paraId="65583989" w14:textId="77777777" w:rsidR="007733A7" w:rsidRPr="00A408BD" w:rsidRDefault="007733A7" w:rsidP="007733A7">
            <w:pPr>
              <w:jc w:val="both"/>
              <w:rPr>
                <w:rFonts w:ascii="Arial Narrow" w:hAnsi="Arial Narrow"/>
                <w:b/>
                <w:sz w:val="24"/>
                <w:szCs w:val="24"/>
              </w:rPr>
            </w:pPr>
            <w:r w:rsidRPr="00A408BD">
              <w:rPr>
                <w:rFonts w:ascii="Arial Narrow" w:hAnsi="Arial Narrow"/>
                <w:sz w:val="24"/>
                <w:szCs w:val="24"/>
              </w:rPr>
              <w:t xml:space="preserve">1. Tribunal del Trabajo de Fin del </w:t>
            </w:r>
            <w:r w:rsidRPr="00A408BD">
              <w:rPr>
                <w:rStyle w:val="apple-style-span"/>
                <w:rFonts w:cs="Arial"/>
                <w:b/>
                <w:sz w:val="24"/>
                <w:szCs w:val="24"/>
                <w:shd w:val="clear" w:color="auto" w:fill="FFFFFF"/>
              </w:rPr>
              <w:t>M</w:t>
            </w:r>
            <w:r w:rsidRPr="00A408BD">
              <w:rPr>
                <w:rFonts w:ascii="Arial Narrow" w:hAnsi="Arial Narrow"/>
                <w:sz w:val="24"/>
                <w:szCs w:val="24"/>
                <w:lang w:eastAsia="es-ES_tradnl"/>
              </w:rPr>
              <w:t>aster Degree in Forensic Genetics of the Faculty of Sciences of Oporto University, Portugal</w:t>
            </w:r>
            <w:r w:rsidRPr="00A408BD">
              <w:rPr>
                <w:rFonts w:ascii="Arial Narrow" w:hAnsi="Arial Narrow"/>
                <w:sz w:val="24"/>
                <w:szCs w:val="24"/>
              </w:rPr>
              <w:t xml:space="preserve"> titulada “</w:t>
            </w:r>
            <w:bookmarkStart w:id="2" w:name="_Toc266198270"/>
            <w:bookmarkStart w:id="3" w:name="_Toc266464958"/>
            <w:bookmarkStart w:id="4" w:name="_Toc267246231"/>
            <w:bookmarkStart w:id="5" w:name="_Toc268209620"/>
            <w:bookmarkStart w:id="6" w:name="_Toc268499204"/>
            <w:r w:rsidRPr="00A408BD">
              <w:rPr>
                <w:rFonts w:ascii="Arial Narrow" w:hAnsi="Arial Narrow"/>
                <w:kern w:val="28"/>
                <w:sz w:val="24"/>
                <w:szCs w:val="24"/>
              </w:rPr>
              <w:t>Identificação das espécies presentes em queijos comerciais e quantificação da sua proporção relativa de DNA</w:t>
            </w:r>
            <w:bookmarkEnd w:id="2"/>
            <w:bookmarkEnd w:id="3"/>
            <w:bookmarkEnd w:id="4"/>
            <w:bookmarkEnd w:id="5"/>
            <w:bookmarkEnd w:id="6"/>
            <w:r w:rsidRPr="00A408BD">
              <w:rPr>
                <w:rFonts w:ascii="Arial Narrow" w:hAnsi="Arial Narrow"/>
                <w:sz w:val="24"/>
                <w:szCs w:val="24"/>
              </w:rPr>
              <w:t xml:space="preserve">” y defendida por Dª </w:t>
            </w:r>
            <w:r w:rsidRPr="00A408BD">
              <w:rPr>
                <w:rFonts w:ascii="Arial Narrow" w:hAnsi="Arial Narrow" w:cs="Arial"/>
                <w:sz w:val="24"/>
                <w:szCs w:val="24"/>
              </w:rPr>
              <w:t>Joana Gonçalves</w:t>
            </w:r>
            <w:r w:rsidRPr="00A408BD">
              <w:rPr>
                <w:rFonts w:ascii="Arial Narrow" w:hAnsi="Arial Narrow"/>
                <w:sz w:val="24"/>
                <w:szCs w:val="24"/>
              </w:rPr>
              <w:t xml:space="preserve">. Presentada en </w:t>
            </w:r>
            <w:r w:rsidRPr="00A408BD">
              <w:rPr>
                <w:rFonts w:ascii="Arial Narrow" w:hAnsi="Arial Narrow"/>
                <w:sz w:val="24"/>
                <w:szCs w:val="24"/>
                <w:lang w:eastAsia="es-ES_tradnl"/>
              </w:rPr>
              <w:t>the Faculty of Sciences of Oporto University, Oporto, (Portugal)</w:t>
            </w:r>
            <w:r w:rsidRPr="00A408BD">
              <w:rPr>
                <w:rFonts w:ascii="Arial Narrow" w:hAnsi="Arial Narrow"/>
                <w:sz w:val="24"/>
                <w:szCs w:val="24"/>
              </w:rPr>
              <w:t xml:space="preserve"> 25 de Octubre de 2010.</w:t>
            </w:r>
          </w:p>
          <w:p w14:paraId="04A418DC" w14:textId="77777777" w:rsidR="007733A7" w:rsidRPr="00A408BD" w:rsidRDefault="007733A7" w:rsidP="007733A7">
            <w:pPr>
              <w:widowControl w:val="0"/>
              <w:tabs>
                <w:tab w:val="left" w:pos="220"/>
                <w:tab w:val="left" w:pos="720"/>
              </w:tabs>
              <w:autoSpaceDE w:val="0"/>
              <w:autoSpaceDN w:val="0"/>
              <w:adjustRightInd w:val="0"/>
              <w:spacing w:line="260" w:lineRule="atLeast"/>
              <w:jc w:val="both"/>
              <w:rPr>
                <w:rFonts w:ascii="Arial Narrow" w:hAnsi="Arial Narrow" w:cs="Tahoma"/>
                <w:color w:val="222222"/>
                <w:sz w:val="24"/>
                <w:szCs w:val="24"/>
                <w:lang w:eastAsia="es-ES_tradnl"/>
              </w:rPr>
            </w:pPr>
          </w:p>
          <w:p w14:paraId="265A6C77" w14:textId="77777777" w:rsidR="007733A7" w:rsidRPr="00A408BD" w:rsidRDefault="007733A7" w:rsidP="007733A7">
            <w:pPr>
              <w:pStyle w:val="Ttulo1"/>
              <w:numPr>
                <w:ilvl w:val="0"/>
                <w:numId w:val="0"/>
              </w:numPr>
              <w:outlineLvl w:val="0"/>
              <w:rPr>
                <w:b w:val="0"/>
                <w:sz w:val="24"/>
                <w:szCs w:val="24"/>
              </w:rPr>
            </w:pPr>
            <w:r w:rsidRPr="00A408BD">
              <w:rPr>
                <w:b w:val="0"/>
                <w:sz w:val="24"/>
                <w:szCs w:val="24"/>
              </w:rPr>
              <w:t xml:space="preserve">2. Tribunal del Trabajo de Fin del </w:t>
            </w:r>
            <w:r w:rsidRPr="00A408BD">
              <w:rPr>
                <w:rStyle w:val="apple-style-span"/>
                <w:rFonts w:cs="Arial"/>
                <w:b w:val="0"/>
                <w:color w:val="000000"/>
                <w:sz w:val="24"/>
                <w:szCs w:val="24"/>
                <w:shd w:val="clear" w:color="auto" w:fill="FFFFFF"/>
              </w:rPr>
              <w:t>M</w:t>
            </w:r>
            <w:r w:rsidRPr="00A408BD">
              <w:rPr>
                <w:b w:val="0"/>
                <w:color w:val="222222"/>
                <w:sz w:val="24"/>
                <w:szCs w:val="24"/>
                <w:lang w:eastAsia="es-ES_tradnl"/>
              </w:rPr>
              <w:t>aster Degree in Forensic Genetics of the Faculty of Sciences of Oporto University, Portugal</w:t>
            </w:r>
            <w:r w:rsidRPr="00A408BD">
              <w:rPr>
                <w:b w:val="0"/>
                <w:sz w:val="24"/>
                <w:szCs w:val="24"/>
              </w:rPr>
              <w:t xml:space="preserve"> titulada “Estratégias para o desenvolvimento de um InDel PCR multiplex para definicao de haplogrupos do cromossoma Y” y defendida por Dª Joana Daniela Mendes Damas</w:t>
            </w:r>
            <w:r w:rsidRPr="00A408BD">
              <w:rPr>
                <w:b w:val="0"/>
                <w:bCs/>
                <w:sz w:val="24"/>
                <w:szCs w:val="24"/>
                <w:lang w:eastAsia="es-ES_tradnl"/>
              </w:rPr>
              <w:t>.</w:t>
            </w:r>
            <w:r w:rsidRPr="00A408BD">
              <w:rPr>
                <w:b w:val="0"/>
                <w:sz w:val="24"/>
                <w:szCs w:val="24"/>
              </w:rPr>
              <w:t xml:space="preserve"> Presentada en </w:t>
            </w:r>
            <w:r w:rsidRPr="00A408BD">
              <w:rPr>
                <w:b w:val="0"/>
                <w:color w:val="222222"/>
                <w:sz w:val="24"/>
                <w:szCs w:val="24"/>
                <w:lang w:eastAsia="es-ES_tradnl"/>
              </w:rPr>
              <w:t>the Faculty of Sciences of Oporto University, Oporto, (Portugal)</w:t>
            </w:r>
            <w:r w:rsidRPr="00A408BD">
              <w:rPr>
                <w:b w:val="0"/>
                <w:sz w:val="24"/>
                <w:szCs w:val="24"/>
              </w:rPr>
              <w:t xml:space="preserve"> 25 de Octubre de 2010.</w:t>
            </w:r>
          </w:p>
          <w:p w14:paraId="75FFE213" w14:textId="77777777" w:rsidR="007733A7" w:rsidRPr="00A408BD" w:rsidRDefault="007733A7" w:rsidP="007733A7">
            <w:pPr>
              <w:widowControl w:val="0"/>
              <w:tabs>
                <w:tab w:val="left" w:pos="220"/>
                <w:tab w:val="left" w:pos="720"/>
              </w:tabs>
              <w:autoSpaceDE w:val="0"/>
              <w:autoSpaceDN w:val="0"/>
              <w:adjustRightInd w:val="0"/>
              <w:spacing w:line="260" w:lineRule="atLeast"/>
              <w:jc w:val="both"/>
              <w:rPr>
                <w:rFonts w:ascii="Arial Narrow" w:hAnsi="Arial Narrow" w:cs="Tahoma"/>
                <w:color w:val="222222"/>
                <w:sz w:val="24"/>
                <w:szCs w:val="24"/>
                <w:lang w:eastAsia="es-ES_tradnl"/>
              </w:rPr>
            </w:pPr>
          </w:p>
          <w:p w14:paraId="7490F2B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3. Tribunal de la Tesis titulada “Aplicaciones del DNA antiguo a muestras humanas: relaciones familiares y estudios poblacionales diacrónicos” y defendida por Dª Cristina Gamba. Presentada en la Fac. de Ciencias Biológicas, UCM 30 de enero de 2012.</w:t>
            </w:r>
          </w:p>
          <w:p w14:paraId="77BCC546" w14:textId="77777777" w:rsidR="007733A7" w:rsidRPr="00A408BD" w:rsidRDefault="007733A7" w:rsidP="007733A7">
            <w:pPr>
              <w:jc w:val="both"/>
              <w:rPr>
                <w:rFonts w:ascii="Arial Narrow" w:hAnsi="Arial Narrow"/>
                <w:sz w:val="24"/>
                <w:szCs w:val="24"/>
              </w:rPr>
            </w:pPr>
          </w:p>
          <w:p w14:paraId="1FE90A70" w14:textId="77777777" w:rsidR="007733A7" w:rsidRPr="00A408BD" w:rsidRDefault="007733A7" w:rsidP="007733A7">
            <w:pPr>
              <w:widowControl w:val="0"/>
              <w:tabs>
                <w:tab w:val="left" w:pos="220"/>
                <w:tab w:val="left" w:pos="720"/>
              </w:tabs>
              <w:autoSpaceDE w:val="0"/>
              <w:autoSpaceDN w:val="0"/>
              <w:adjustRightInd w:val="0"/>
              <w:spacing w:line="260" w:lineRule="atLeast"/>
              <w:jc w:val="both"/>
              <w:rPr>
                <w:rFonts w:ascii="Arial Narrow" w:hAnsi="Arial Narrow"/>
                <w:sz w:val="24"/>
                <w:szCs w:val="24"/>
              </w:rPr>
            </w:pPr>
            <w:r w:rsidRPr="00A408BD">
              <w:rPr>
                <w:rFonts w:ascii="Arial Narrow" w:hAnsi="Arial Narrow"/>
                <w:sz w:val="24"/>
                <w:szCs w:val="24"/>
              </w:rPr>
              <w:t xml:space="preserve">4. Tribunal del Trabajo de Fin de </w:t>
            </w:r>
            <w:r w:rsidRPr="00A408BD">
              <w:rPr>
                <w:rFonts w:ascii="Arial Narrow" w:hAnsi="Arial Narrow"/>
                <w:i/>
                <w:sz w:val="24"/>
                <w:szCs w:val="24"/>
              </w:rPr>
              <w:t>Master del Programa de Pós-gradua</w:t>
            </w:r>
            <w:r w:rsidRPr="00A408BD">
              <w:rPr>
                <w:rFonts w:ascii="Arial Narrow" w:hAnsi="Arial Narrow" w:cs="Tahoma"/>
                <w:i/>
                <w:color w:val="222222"/>
                <w:sz w:val="24"/>
                <w:szCs w:val="24"/>
                <w:lang w:eastAsia="es-ES_tradnl"/>
              </w:rPr>
              <w:t>ção em Genética e Biologia Molecular en Instituto de Ciencias Biológicas de la Universidade Federal Do Pará</w:t>
            </w:r>
            <w:r w:rsidRPr="00A408BD">
              <w:rPr>
                <w:rFonts w:ascii="Arial Narrow" w:hAnsi="Arial Narrow"/>
                <w:sz w:val="24"/>
                <w:szCs w:val="24"/>
              </w:rPr>
              <w:t xml:space="preserve"> titulada “</w:t>
            </w:r>
            <w:r w:rsidRPr="00A408BD">
              <w:rPr>
                <w:rFonts w:ascii="Arial Narrow" w:hAnsi="Arial Narrow" w:cs="Tahoma"/>
                <w:color w:val="222222"/>
                <w:sz w:val="24"/>
                <w:szCs w:val="24"/>
                <w:lang w:eastAsia="es-ES_tradnl"/>
              </w:rPr>
              <w:t>DOENÇA DE FABRY: Datação molecular e ancestralidade genômica da MUTAÇÃO 30delG GLA</w:t>
            </w:r>
            <w:r w:rsidRPr="00A408BD">
              <w:rPr>
                <w:rFonts w:ascii="Arial Narrow" w:hAnsi="Arial Narrow"/>
                <w:sz w:val="24"/>
                <w:szCs w:val="24"/>
              </w:rPr>
              <w:t xml:space="preserve">” y defendida por Dª </w:t>
            </w:r>
            <w:r w:rsidRPr="00A408BD">
              <w:rPr>
                <w:rFonts w:ascii="Arial Narrow" w:hAnsi="Arial Narrow" w:cs="Tahoma"/>
                <w:bCs/>
                <w:color w:val="222222"/>
                <w:sz w:val="24"/>
                <w:szCs w:val="24"/>
                <w:lang w:eastAsia="es-ES_tradnl"/>
              </w:rPr>
              <w:t>Dayse Oliveira De Alencar</w:t>
            </w:r>
            <w:r w:rsidRPr="00A408BD">
              <w:rPr>
                <w:rFonts w:ascii="Arial Narrow" w:hAnsi="Arial Narrow"/>
                <w:sz w:val="24"/>
                <w:szCs w:val="24"/>
              </w:rPr>
              <w:t xml:space="preserve">. Presentada en la </w:t>
            </w:r>
            <w:r w:rsidRPr="00A408BD">
              <w:rPr>
                <w:rFonts w:ascii="Arial Narrow" w:hAnsi="Arial Narrow" w:cs="Tahoma"/>
                <w:color w:val="222222"/>
                <w:sz w:val="24"/>
                <w:szCs w:val="24"/>
                <w:lang w:eastAsia="es-ES_tradnl"/>
              </w:rPr>
              <w:t>Instituto de Ciencias Biológicas de la Universidade Federal Do Pará</w:t>
            </w:r>
            <w:r w:rsidRPr="00A408BD">
              <w:rPr>
                <w:rFonts w:ascii="Arial Narrow" w:hAnsi="Arial Narrow"/>
                <w:sz w:val="24"/>
                <w:szCs w:val="24"/>
              </w:rPr>
              <w:t xml:space="preserve"> (Brasil) 25 de abril de 2012.</w:t>
            </w:r>
          </w:p>
          <w:p w14:paraId="4A4235D7" w14:textId="77777777" w:rsidR="007733A7" w:rsidRPr="00A408BD" w:rsidRDefault="007733A7" w:rsidP="007733A7">
            <w:pPr>
              <w:widowControl w:val="0"/>
              <w:tabs>
                <w:tab w:val="left" w:pos="220"/>
                <w:tab w:val="left" w:pos="720"/>
              </w:tabs>
              <w:autoSpaceDE w:val="0"/>
              <w:autoSpaceDN w:val="0"/>
              <w:adjustRightInd w:val="0"/>
              <w:spacing w:line="260" w:lineRule="atLeast"/>
              <w:jc w:val="both"/>
              <w:rPr>
                <w:rFonts w:ascii="Arial Narrow" w:hAnsi="Arial Narrow"/>
                <w:sz w:val="24"/>
                <w:szCs w:val="24"/>
              </w:rPr>
            </w:pPr>
          </w:p>
          <w:p w14:paraId="69185A0F"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5. Tribunal de la Tesis titulada “Factores dietéticos, genéticos y fisológicos de riesgo de anemia ferropénica, y eficacia de un alimento funcional en mujeres con deficiencia de hierro” y defendida por Dª Ruth Blanco Rojo. Presentada en la Fac. de Farmacia, UCM 5 de octubre de 2012.</w:t>
            </w:r>
          </w:p>
          <w:p w14:paraId="6643F34C" w14:textId="77777777" w:rsidR="007733A7" w:rsidRPr="00A408BD" w:rsidRDefault="007733A7" w:rsidP="007733A7">
            <w:pPr>
              <w:widowControl w:val="0"/>
              <w:tabs>
                <w:tab w:val="left" w:pos="220"/>
                <w:tab w:val="left" w:pos="720"/>
              </w:tabs>
              <w:autoSpaceDE w:val="0"/>
              <w:autoSpaceDN w:val="0"/>
              <w:adjustRightInd w:val="0"/>
              <w:spacing w:line="260" w:lineRule="atLeast"/>
              <w:jc w:val="both"/>
              <w:rPr>
                <w:rFonts w:ascii="Arial Narrow" w:hAnsi="Arial Narrow" w:cs="Tahoma"/>
                <w:color w:val="222222"/>
                <w:sz w:val="24"/>
                <w:szCs w:val="24"/>
                <w:lang w:eastAsia="es-ES_tradnl"/>
              </w:rPr>
            </w:pPr>
          </w:p>
          <w:p w14:paraId="57D9A27E" w14:textId="77777777" w:rsidR="007733A7" w:rsidRPr="00A408BD" w:rsidRDefault="007733A7" w:rsidP="007733A7">
            <w:pPr>
              <w:widowControl w:val="0"/>
              <w:autoSpaceDE w:val="0"/>
              <w:autoSpaceDN w:val="0"/>
              <w:adjustRightInd w:val="0"/>
              <w:jc w:val="both"/>
              <w:rPr>
                <w:rFonts w:ascii="Arial Narrow" w:hAnsi="Arial Narrow"/>
                <w:sz w:val="24"/>
                <w:szCs w:val="24"/>
                <w:lang w:val="en-US"/>
              </w:rPr>
            </w:pPr>
            <w:r w:rsidRPr="00A408BD">
              <w:rPr>
                <w:rFonts w:ascii="Arial Narrow" w:hAnsi="Arial Narrow"/>
                <w:sz w:val="24"/>
                <w:szCs w:val="24"/>
                <w:lang w:val="en-US"/>
              </w:rPr>
              <w:t xml:space="preserve">6. Tribunal del Trabajo de Fin del </w:t>
            </w:r>
            <w:r w:rsidRPr="00A408BD">
              <w:rPr>
                <w:rStyle w:val="apple-style-span"/>
                <w:rFonts w:cs="Arial"/>
                <w:color w:val="000000"/>
                <w:sz w:val="24"/>
                <w:szCs w:val="24"/>
                <w:shd w:val="clear" w:color="auto" w:fill="FFFFFF"/>
                <w:lang w:val="en-US"/>
              </w:rPr>
              <w:t>M</w:t>
            </w:r>
            <w:r w:rsidRPr="00A408BD">
              <w:rPr>
                <w:rFonts w:ascii="Arial Narrow" w:hAnsi="Arial Narrow"/>
                <w:color w:val="222222"/>
                <w:sz w:val="24"/>
                <w:szCs w:val="24"/>
                <w:lang w:val="en-US" w:eastAsia="es-ES_tradnl"/>
              </w:rPr>
              <w:t>aster Degree in Forensic Genetics of the Faculty of Sciences of Oporto University, Portugal</w:t>
            </w:r>
            <w:r w:rsidRPr="00A408BD">
              <w:rPr>
                <w:rFonts w:ascii="Arial Narrow" w:hAnsi="Arial Narrow"/>
                <w:sz w:val="24"/>
                <w:szCs w:val="24"/>
                <w:lang w:val="en-US"/>
              </w:rPr>
              <w:t xml:space="preserve"> titulada “</w:t>
            </w:r>
            <w:r w:rsidRPr="00A408BD">
              <w:rPr>
                <w:rFonts w:ascii="Arial Narrow" w:hAnsi="Arial Narrow"/>
                <w:sz w:val="24"/>
                <w:szCs w:val="24"/>
                <w:lang w:val="en-US" w:eastAsia="es-ES_tradnl"/>
              </w:rPr>
              <w:t>A genetic approach to the relationship between taste perception and lifestyle in Africa</w:t>
            </w:r>
            <w:r w:rsidRPr="00A408BD">
              <w:rPr>
                <w:rFonts w:ascii="Arial Narrow" w:hAnsi="Arial Narrow"/>
                <w:sz w:val="24"/>
                <w:szCs w:val="24"/>
                <w:lang w:val="en-US"/>
              </w:rPr>
              <w:t xml:space="preserve">” y defendida por Dª </w:t>
            </w:r>
            <w:r w:rsidRPr="00A408BD">
              <w:rPr>
                <w:rFonts w:ascii="Arial Narrow" w:hAnsi="Arial Narrow"/>
                <w:sz w:val="24"/>
                <w:szCs w:val="24"/>
                <w:lang w:val="en-US" w:eastAsia="es-ES_tradnl"/>
              </w:rPr>
              <w:t>Marisa Sofia Sousa Oliveira</w:t>
            </w:r>
            <w:r w:rsidRPr="00A408BD">
              <w:rPr>
                <w:rFonts w:ascii="Arial Narrow" w:hAnsi="Arial Narrow"/>
                <w:sz w:val="24"/>
                <w:szCs w:val="24"/>
                <w:lang w:val="en-US"/>
              </w:rPr>
              <w:t xml:space="preserve">. Presentada en </w:t>
            </w:r>
            <w:r w:rsidRPr="00A408BD">
              <w:rPr>
                <w:rFonts w:ascii="Arial Narrow" w:hAnsi="Arial Narrow"/>
                <w:color w:val="222222"/>
                <w:sz w:val="24"/>
                <w:szCs w:val="24"/>
                <w:lang w:val="en-US" w:eastAsia="es-ES_tradnl"/>
              </w:rPr>
              <w:t>the Faculty of Sciences of Oporto University, Oporto, (Portugal)</w:t>
            </w:r>
            <w:r w:rsidRPr="00A408BD">
              <w:rPr>
                <w:rFonts w:ascii="Arial Narrow" w:hAnsi="Arial Narrow"/>
                <w:sz w:val="24"/>
                <w:szCs w:val="24"/>
                <w:lang w:val="en-US"/>
              </w:rPr>
              <w:t xml:space="preserve"> 30 de Noviembre de 2012.</w:t>
            </w:r>
          </w:p>
          <w:p w14:paraId="533BAD97" w14:textId="77777777" w:rsidR="007733A7" w:rsidRPr="00A408BD" w:rsidRDefault="007733A7" w:rsidP="007733A7">
            <w:pPr>
              <w:widowControl w:val="0"/>
              <w:tabs>
                <w:tab w:val="left" w:pos="220"/>
                <w:tab w:val="left" w:pos="720"/>
              </w:tabs>
              <w:autoSpaceDE w:val="0"/>
              <w:autoSpaceDN w:val="0"/>
              <w:adjustRightInd w:val="0"/>
              <w:spacing w:line="260" w:lineRule="atLeast"/>
              <w:jc w:val="both"/>
              <w:rPr>
                <w:rFonts w:ascii="Arial Narrow" w:hAnsi="Arial Narrow" w:cs="Tahoma"/>
                <w:color w:val="222222"/>
                <w:sz w:val="24"/>
                <w:szCs w:val="24"/>
                <w:lang w:val="en-US" w:eastAsia="es-ES_tradnl"/>
              </w:rPr>
            </w:pPr>
          </w:p>
          <w:p w14:paraId="337F5053" w14:textId="77777777" w:rsidR="007733A7" w:rsidRPr="00A408BD" w:rsidRDefault="007733A7" w:rsidP="007733A7">
            <w:pPr>
              <w:widowControl w:val="0"/>
              <w:autoSpaceDE w:val="0"/>
              <w:autoSpaceDN w:val="0"/>
              <w:adjustRightInd w:val="0"/>
              <w:jc w:val="both"/>
              <w:rPr>
                <w:rFonts w:ascii="Arial Narrow" w:hAnsi="Arial Narrow"/>
                <w:sz w:val="24"/>
                <w:szCs w:val="24"/>
              </w:rPr>
            </w:pPr>
            <w:r w:rsidRPr="00A408BD">
              <w:rPr>
                <w:rFonts w:ascii="Arial Narrow" w:hAnsi="Arial Narrow"/>
                <w:sz w:val="24"/>
                <w:szCs w:val="24"/>
                <w:lang w:val="en-US"/>
              </w:rPr>
              <w:t xml:space="preserve">7. Tribunal del Trabajo de Fin del </w:t>
            </w:r>
            <w:r w:rsidRPr="00A408BD">
              <w:rPr>
                <w:rStyle w:val="apple-style-span"/>
                <w:rFonts w:cs="Arial"/>
                <w:color w:val="000000"/>
                <w:sz w:val="24"/>
                <w:szCs w:val="24"/>
                <w:shd w:val="clear" w:color="auto" w:fill="FFFFFF"/>
                <w:lang w:val="en-US"/>
              </w:rPr>
              <w:t>M</w:t>
            </w:r>
            <w:r w:rsidRPr="00A408BD">
              <w:rPr>
                <w:rFonts w:ascii="Arial Narrow" w:hAnsi="Arial Narrow"/>
                <w:color w:val="222222"/>
                <w:sz w:val="24"/>
                <w:szCs w:val="24"/>
                <w:lang w:val="en-US" w:eastAsia="es-ES_tradnl"/>
              </w:rPr>
              <w:t>aster Degree in Forensic Genetics of the Faculty of Sciences of Oporto University, Portugal</w:t>
            </w:r>
            <w:r w:rsidRPr="00A408BD">
              <w:rPr>
                <w:rFonts w:ascii="Arial Narrow" w:hAnsi="Arial Narrow"/>
                <w:sz w:val="24"/>
                <w:szCs w:val="24"/>
                <w:lang w:val="en-US"/>
              </w:rPr>
              <w:t xml:space="preserve"> titulada “</w:t>
            </w:r>
            <w:r w:rsidRPr="00A408BD">
              <w:rPr>
                <w:rFonts w:ascii="Arial Narrow" w:hAnsi="Arial Narrow"/>
                <w:sz w:val="24"/>
                <w:szCs w:val="24"/>
                <w:lang w:val="en-US" w:eastAsia="es-ES_tradnl"/>
              </w:rPr>
              <w:t>Leonese dialects in the Portuguese-Spanish border: a population genetic study through the analysis of X-chromosomal markers</w:t>
            </w:r>
            <w:r w:rsidRPr="00A408BD">
              <w:rPr>
                <w:rFonts w:ascii="Arial Narrow" w:hAnsi="Arial Narrow"/>
                <w:sz w:val="24"/>
                <w:szCs w:val="24"/>
                <w:lang w:val="en-US"/>
              </w:rPr>
              <w:t xml:space="preserve">” y defendida por Dª </w:t>
            </w:r>
            <w:r w:rsidRPr="00A408BD">
              <w:rPr>
                <w:rFonts w:ascii="Arial Narrow" w:hAnsi="Arial Narrow"/>
                <w:sz w:val="24"/>
                <w:szCs w:val="24"/>
                <w:lang w:val="en-US" w:eastAsia="es-ES_tradnl"/>
              </w:rPr>
              <w:t>Joana Filipa de Oliveira Correia Pinto</w:t>
            </w:r>
            <w:r w:rsidRPr="00A408BD">
              <w:rPr>
                <w:rFonts w:ascii="Arial Narrow" w:hAnsi="Arial Narrow"/>
                <w:sz w:val="24"/>
                <w:szCs w:val="24"/>
                <w:lang w:val="en-US"/>
              </w:rPr>
              <w:t xml:space="preserve">. </w:t>
            </w:r>
            <w:r w:rsidRPr="00A408BD">
              <w:rPr>
                <w:rFonts w:ascii="Arial Narrow" w:hAnsi="Arial Narrow"/>
                <w:sz w:val="24"/>
                <w:szCs w:val="24"/>
              </w:rPr>
              <w:t xml:space="preserve">Presentada en </w:t>
            </w:r>
            <w:r w:rsidRPr="00A408BD">
              <w:rPr>
                <w:rFonts w:ascii="Arial Narrow" w:hAnsi="Arial Narrow"/>
                <w:color w:val="222222"/>
                <w:sz w:val="24"/>
                <w:szCs w:val="24"/>
                <w:lang w:eastAsia="es-ES_tradnl"/>
              </w:rPr>
              <w:t>the Faculty of Sciences of Oporto University, Oporto, (Portugal)</w:t>
            </w:r>
            <w:r w:rsidRPr="00A408BD">
              <w:rPr>
                <w:rFonts w:ascii="Arial Narrow" w:hAnsi="Arial Narrow"/>
                <w:sz w:val="24"/>
                <w:szCs w:val="24"/>
              </w:rPr>
              <w:t xml:space="preserve"> 30 de Noviembre de 2012.</w:t>
            </w:r>
          </w:p>
          <w:p w14:paraId="36394B28" w14:textId="77777777" w:rsidR="007733A7" w:rsidRPr="00A408BD" w:rsidRDefault="007733A7" w:rsidP="007733A7">
            <w:pPr>
              <w:widowControl w:val="0"/>
              <w:autoSpaceDE w:val="0"/>
              <w:autoSpaceDN w:val="0"/>
              <w:adjustRightInd w:val="0"/>
              <w:jc w:val="both"/>
              <w:rPr>
                <w:rFonts w:ascii="Arial Narrow" w:hAnsi="Arial Narrow"/>
                <w:sz w:val="24"/>
                <w:szCs w:val="24"/>
              </w:rPr>
            </w:pPr>
          </w:p>
          <w:p w14:paraId="4F05108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8. Tribunal de la Tesis titulada “Mortalidad debida a enfermedades raras neurológicas en Europa: Enfermedad de Huntington, Ataxias Hereditarias y Enfermedades de la motoneurona” y defendida por Dª Greta Arias Merino. Presentada en la Fac. de Medicina, UCM 27 de septiembre de 2017.</w:t>
            </w:r>
          </w:p>
          <w:p w14:paraId="1058D4F5" w14:textId="77777777" w:rsidR="007733A7" w:rsidRPr="00A408BD" w:rsidRDefault="007733A7" w:rsidP="007733A7">
            <w:pPr>
              <w:widowControl w:val="0"/>
              <w:autoSpaceDE w:val="0"/>
              <w:autoSpaceDN w:val="0"/>
              <w:adjustRightInd w:val="0"/>
              <w:jc w:val="both"/>
              <w:rPr>
                <w:rFonts w:ascii="Arial Narrow" w:hAnsi="Arial Narrow"/>
                <w:sz w:val="24"/>
                <w:szCs w:val="24"/>
              </w:rPr>
            </w:pPr>
          </w:p>
          <w:p w14:paraId="3AEE656A" w14:textId="77777777" w:rsidR="007733A7" w:rsidRPr="00A408BD" w:rsidRDefault="007733A7" w:rsidP="007733A7">
            <w:pPr>
              <w:jc w:val="both"/>
              <w:rPr>
                <w:rFonts w:ascii="Arial Narrow" w:hAnsi="Arial Narrow"/>
                <w:b/>
                <w:sz w:val="24"/>
                <w:szCs w:val="24"/>
              </w:rPr>
            </w:pPr>
          </w:p>
          <w:p w14:paraId="66B56600" w14:textId="77777777" w:rsidR="007733A7" w:rsidRPr="00A408BD" w:rsidRDefault="007733A7" w:rsidP="007733A7">
            <w:pPr>
              <w:jc w:val="both"/>
              <w:rPr>
                <w:rFonts w:ascii="Arial Narrow" w:hAnsi="Arial Narrow"/>
                <w:b/>
                <w:sz w:val="24"/>
                <w:szCs w:val="24"/>
              </w:rPr>
            </w:pPr>
            <w:r w:rsidRPr="00A408BD">
              <w:rPr>
                <w:rFonts w:ascii="Arial Narrow" w:hAnsi="Arial Narrow"/>
                <w:b/>
                <w:sz w:val="24"/>
                <w:szCs w:val="24"/>
              </w:rPr>
              <w:t xml:space="preserve">Desempeño de cargos de responsabilidad en gestión universitaria publica recogidos en los estatutos de las universidades, o que hayan asimilados, u organismos públicos de investigación durante al menos un año </w:t>
            </w:r>
          </w:p>
          <w:p w14:paraId="58170DAD" w14:textId="77777777" w:rsidR="007733A7" w:rsidRPr="00A408BD" w:rsidRDefault="007733A7" w:rsidP="007733A7">
            <w:pPr>
              <w:jc w:val="both"/>
              <w:outlineLvl w:val="0"/>
              <w:rPr>
                <w:rFonts w:ascii="Arial Narrow" w:hAnsi="Arial Narrow"/>
                <w:sz w:val="24"/>
                <w:szCs w:val="24"/>
              </w:rPr>
            </w:pPr>
          </w:p>
          <w:p w14:paraId="07749379" w14:textId="77777777" w:rsidR="007733A7" w:rsidRPr="00A408BD" w:rsidRDefault="007733A7" w:rsidP="007733A7">
            <w:pPr>
              <w:jc w:val="both"/>
              <w:outlineLvl w:val="0"/>
              <w:rPr>
                <w:rFonts w:ascii="Arial Narrow" w:hAnsi="Arial Narrow"/>
                <w:sz w:val="24"/>
                <w:szCs w:val="24"/>
              </w:rPr>
            </w:pPr>
            <w:r w:rsidRPr="00A408BD">
              <w:rPr>
                <w:rFonts w:ascii="Arial Narrow" w:hAnsi="Arial Narrow"/>
                <w:sz w:val="24"/>
                <w:szCs w:val="24"/>
              </w:rPr>
              <w:t>1. Representante del sector de Ayudantes en el Consejo del Departamento de Toxicología y Legislación Sanitaria en la Facultad de Medicina, UCM desde Noviembre del 2005 hasta Diciembre del 2007.</w:t>
            </w:r>
          </w:p>
          <w:p w14:paraId="1E4A3278" w14:textId="77777777" w:rsidR="007733A7" w:rsidRPr="00A408BD" w:rsidRDefault="007733A7" w:rsidP="007733A7">
            <w:pPr>
              <w:jc w:val="both"/>
              <w:outlineLvl w:val="0"/>
              <w:rPr>
                <w:rFonts w:ascii="Arial Narrow" w:hAnsi="Arial Narrow"/>
                <w:sz w:val="24"/>
                <w:szCs w:val="24"/>
              </w:rPr>
            </w:pPr>
          </w:p>
          <w:p w14:paraId="1F7EF133"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 Secretaria Académica de la Escuela de Medicina Legal y Forense de la Facultad de Medicina, UCM desde 1 de Septiembre de 2010 hasta la actualidad.</w:t>
            </w:r>
          </w:p>
          <w:p w14:paraId="63F7EF91" w14:textId="77777777" w:rsidR="007733A7" w:rsidRPr="00A408BD" w:rsidRDefault="007733A7" w:rsidP="007733A7">
            <w:pPr>
              <w:jc w:val="both"/>
              <w:rPr>
                <w:rFonts w:ascii="Arial Narrow" w:hAnsi="Arial Narrow"/>
                <w:sz w:val="24"/>
                <w:szCs w:val="24"/>
              </w:rPr>
            </w:pPr>
          </w:p>
          <w:p w14:paraId="39AE76CD"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3. Miembro de la Comisión de elaboración del Plan Estratégico de la Fac. de Medicina de la Universidad Complutense (2011/2012).</w:t>
            </w:r>
          </w:p>
          <w:p w14:paraId="75106A3D" w14:textId="77777777" w:rsidR="007733A7" w:rsidRPr="00A408BD" w:rsidRDefault="007733A7" w:rsidP="007733A7">
            <w:pPr>
              <w:jc w:val="both"/>
              <w:rPr>
                <w:rFonts w:ascii="Arial Narrow" w:hAnsi="Arial Narrow"/>
                <w:sz w:val="24"/>
                <w:szCs w:val="24"/>
              </w:rPr>
            </w:pPr>
          </w:p>
          <w:p w14:paraId="11C8A936"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4. Miembro de la Comisión de Investigación de la Fac. de Medicina de la UCM (28-11-2014/actualidad)</w:t>
            </w:r>
          </w:p>
          <w:p w14:paraId="5A104A9E" w14:textId="77777777" w:rsidR="007733A7" w:rsidRPr="00A408BD" w:rsidRDefault="007733A7" w:rsidP="007733A7">
            <w:pPr>
              <w:jc w:val="both"/>
              <w:rPr>
                <w:rFonts w:ascii="Arial Narrow" w:hAnsi="Arial Narrow"/>
                <w:sz w:val="24"/>
                <w:szCs w:val="24"/>
              </w:rPr>
            </w:pPr>
          </w:p>
          <w:p w14:paraId="3E0B6C9C"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5. Miembro del Comité de Empresa de PDI de la UCM (15-01-2015/actualidad)</w:t>
            </w:r>
          </w:p>
          <w:p w14:paraId="57527503" w14:textId="77777777" w:rsidR="007733A7" w:rsidRPr="00A408BD" w:rsidRDefault="007733A7" w:rsidP="007733A7">
            <w:pPr>
              <w:jc w:val="both"/>
              <w:rPr>
                <w:rFonts w:ascii="Arial Narrow" w:hAnsi="Arial Narrow"/>
                <w:sz w:val="24"/>
                <w:szCs w:val="24"/>
              </w:rPr>
            </w:pPr>
          </w:p>
          <w:p w14:paraId="115FD3DA"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6. Miembro de la Comisión para la Formación del PDI (01-01-2017/actualidad)</w:t>
            </w:r>
          </w:p>
          <w:p w14:paraId="244F0AEB" w14:textId="77777777" w:rsidR="007733A7" w:rsidRPr="00A408BD" w:rsidRDefault="007733A7" w:rsidP="007733A7">
            <w:pPr>
              <w:jc w:val="both"/>
              <w:rPr>
                <w:rFonts w:ascii="Arial Narrow" w:hAnsi="Arial Narrow"/>
                <w:sz w:val="24"/>
                <w:szCs w:val="24"/>
              </w:rPr>
            </w:pPr>
          </w:p>
          <w:p w14:paraId="0762A01B" w14:textId="77777777" w:rsidR="007733A7" w:rsidRPr="00A408BD" w:rsidRDefault="007733A7" w:rsidP="007733A7">
            <w:pPr>
              <w:jc w:val="both"/>
              <w:rPr>
                <w:rFonts w:ascii="Arial Narrow" w:hAnsi="Arial Narrow"/>
                <w:b/>
                <w:sz w:val="24"/>
                <w:szCs w:val="24"/>
              </w:rPr>
            </w:pPr>
            <w:r w:rsidRPr="00A408BD">
              <w:rPr>
                <w:rFonts w:ascii="Arial Narrow" w:hAnsi="Arial Narrow"/>
                <w:b/>
                <w:sz w:val="24"/>
                <w:szCs w:val="24"/>
              </w:rPr>
              <w:t xml:space="preserve">Experiencia profesional </w:t>
            </w:r>
          </w:p>
          <w:p w14:paraId="6DA4F144" w14:textId="77777777" w:rsidR="007733A7" w:rsidRPr="00A408BD" w:rsidRDefault="007733A7" w:rsidP="007733A7">
            <w:pPr>
              <w:jc w:val="both"/>
              <w:rPr>
                <w:rFonts w:ascii="Arial Narrow" w:hAnsi="Arial Narrow"/>
                <w:sz w:val="24"/>
                <w:szCs w:val="24"/>
              </w:rPr>
            </w:pPr>
          </w:p>
          <w:p w14:paraId="6BC8A627"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1. Perito Biológo del Colegio Oficial de Biologos de la Comunidad de Madrid desde el año 2005 hasta la actualidad.</w:t>
            </w:r>
          </w:p>
          <w:p w14:paraId="0B9B081A" w14:textId="77777777" w:rsidR="007733A7" w:rsidRPr="00A408BD" w:rsidRDefault="007733A7" w:rsidP="007733A7">
            <w:pPr>
              <w:jc w:val="both"/>
              <w:rPr>
                <w:rFonts w:ascii="Arial Narrow" w:hAnsi="Arial Narrow"/>
                <w:sz w:val="24"/>
                <w:szCs w:val="24"/>
              </w:rPr>
            </w:pPr>
          </w:p>
          <w:p w14:paraId="55929081" w14:textId="77777777" w:rsidR="007733A7" w:rsidRPr="00A408BD" w:rsidRDefault="007733A7" w:rsidP="007733A7">
            <w:pPr>
              <w:jc w:val="both"/>
              <w:rPr>
                <w:rFonts w:ascii="Arial Narrow" w:hAnsi="Arial Narrow"/>
                <w:sz w:val="24"/>
                <w:szCs w:val="24"/>
              </w:rPr>
            </w:pPr>
            <w:r w:rsidRPr="00A408BD">
              <w:rPr>
                <w:rFonts w:ascii="Arial Narrow" w:hAnsi="Arial Narrow"/>
                <w:sz w:val="24"/>
                <w:szCs w:val="24"/>
              </w:rPr>
              <w:t>2. Participación en la elaboración de más de 30 informes técnicos de identificación forense para distintas empresas e instituciones públicas y privadas.</w:t>
            </w:r>
          </w:p>
          <w:p w14:paraId="72BE9481" w14:textId="77777777" w:rsidR="007733A7" w:rsidRPr="00A408BD" w:rsidRDefault="007733A7" w:rsidP="007733A7">
            <w:pPr>
              <w:jc w:val="both"/>
              <w:rPr>
                <w:rFonts w:ascii="Arial Narrow" w:hAnsi="Arial Narrow"/>
                <w:sz w:val="24"/>
                <w:szCs w:val="24"/>
              </w:rPr>
            </w:pPr>
          </w:p>
          <w:p w14:paraId="14540B6E" w14:textId="77777777" w:rsidR="007733A7" w:rsidRPr="00A408BD" w:rsidRDefault="007733A7" w:rsidP="007733A7">
            <w:pPr>
              <w:pBdr>
                <w:bottom w:val="single" w:sz="6" w:space="1" w:color="auto"/>
              </w:pBdr>
              <w:jc w:val="both"/>
              <w:rPr>
                <w:rFonts w:ascii="Arial Narrow" w:hAnsi="Arial Narrow"/>
                <w:color w:val="000000"/>
                <w:sz w:val="24"/>
                <w:szCs w:val="24"/>
              </w:rPr>
            </w:pPr>
            <w:r w:rsidRPr="00A408BD">
              <w:rPr>
                <w:rFonts w:ascii="Arial Narrow" w:hAnsi="Arial Narrow"/>
                <w:sz w:val="24"/>
                <w:szCs w:val="24"/>
              </w:rPr>
              <w:t xml:space="preserve">3. Elaboración de más de 157 informes de genotipado </w:t>
            </w:r>
            <w:r w:rsidRPr="00A408BD">
              <w:rPr>
                <w:rFonts w:ascii="Arial Narrow" w:hAnsi="Arial Narrow"/>
                <w:bCs/>
                <w:sz w:val="24"/>
                <w:szCs w:val="24"/>
              </w:rPr>
              <w:t>dentro de un ensayo Clínico desde 23 de marzo de 2011 hasta la actualidad. Estos informes se han elaborado dentro del marco del “</w:t>
            </w:r>
            <w:r w:rsidRPr="00A408BD">
              <w:rPr>
                <w:rFonts w:ascii="Arial Narrow" w:hAnsi="Arial Narrow"/>
                <w:sz w:val="24"/>
                <w:szCs w:val="24"/>
              </w:rPr>
              <w:t xml:space="preserve">Ensayo clínico randomizado para evaluar la eficiencia y efectividad de la dosificación individualizada de acenocumarol mediante un algoritmo farmacogenético versus ajuste estándar en pacientes que inician anticoagulación oral”. En dicho ensayo </w:t>
            </w:r>
            <w:r w:rsidRPr="00A408BD">
              <w:rPr>
                <w:rFonts w:ascii="Arial Narrow" w:hAnsi="Arial Narrow"/>
                <w:bCs/>
                <w:sz w:val="24"/>
                <w:szCs w:val="24"/>
              </w:rPr>
              <w:t>participan de los principales hospitales de Madrid:</w:t>
            </w:r>
            <w:r w:rsidRPr="00A408BD">
              <w:rPr>
                <w:rFonts w:ascii="Arial Narrow" w:hAnsi="Arial Narrow" w:cs="Arial"/>
                <w:sz w:val="24"/>
                <w:szCs w:val="24"/>
              </w:rPr>
              <w:t xml:space="preserve"> Hospital Universitario La Paz, Hospital Infanta Sofía, Hospital Universitario La Princesa, Fundación Jimenez Díaz y Hospital Doce de Octubre</w:t>
            </w:r>
            <w:r w:rsidRPr="00A408BD">
              <w:rPr>
                <w:rFonts w:ascii="Arial Narrow" w:hAnsi="Arial Narrow"/>
                <w:color w:val="000000"/>
                <w:sz w:val="24"/>
                <w:szCs w:val="24"/>
              </w:rPr>
              <w:t>.</w:t>
            </w:r>
          </w:p>
          <w:p w14:paraId="304C106B" w14:textId="77777777" w:rsidR="007733A7" w:rsidRDefault="007733A7">
            <w:pPr>
              <w:spacing w:line="240" w:lineRule="auto"/>
            </w:pPr>
          </w:p>
          <w:p w14:paraId="6B0288D1" w14:textId="77777777" w:rsidR="007733A7" w:rsidRPr="00C0793C" w:rsidRDefault="007733A7">
            <w:pPr>
              <w:spacing w:line="240" w:lineRule="auto"/>
            </w:pPr>
          </w:p>
        </w:tc>
      </w:tr>
    </w:tbl>
    <w:p w14:paraId="6597A587" w14:textId="77777777" w:rsidR="00D17A1A" w:rsidRPr="00C0793C" w:rsidRDefault="00D17A1A" w:rsidP="000C273A"/>
    <w:p w14:paraId="05B62BE0" w14:textId="39703A3C" w:rsidR="00D17A1A" w:rsidRPr="00C0793C" w:rsidRDefault="00D17A1A" w:rsidP="000C273A">
      <w:r w:rsidRPr="00C0793C">
        <w:t>Indicar: Más información</w:t>
      </w:r>
    </w:p>
    <w:p w14:paraId="6728BBE2" w14:textId="77777777" w:rsidR="00D17A1A" w:rsidRPr="00C0793C" w:rsidRDefault="00D17A1A" w:rsidP="000C273A"/>
    <w:p w14:paraId="20BCBFD2" w14:textId="77777777" w:rsidR="00A65959" w:rsidRPr="00C0793C" w:rsidRDefault="0032010E" w:rsidP="000C273A">
      <w:r w:rsidRPr="00C0793C">
        <w:t>Hipervincular e</w:t>
      </w:r>
      <w:r w:rsidR="00D17A1A" w:rsidRPr="00C0793C">
        <w:t>n el caso que se tuviese el CV del Ministerio</w:t>
      </w:r>
      <w:r w:rsidR="007447AE" w:rsidRPr="00C0793C">
        <w:t xml:space="preserve">, </w:t>
      </w:r>
      <w:r w:rsidRPr="00C0793C">
        <w:t>si no se tiene eliminar.</w:t>
      </w:r>
    </w:p>
    <w:sectPr w:rsidR="00A65959" w:rsidRPr="00C0793C">
      <w:headerReference w:type="default" r:id="rId6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479FD" w14:textId="77777777" w:rsidR="007E2A39" w:rsidRDefault="007E2A39" w:rsidP="00404839">
      <w:pPr>
        <w:spacing w:after="0" w:line="240" w:lineRule="auto"/>
      </w:pPr>
      <w:r>
        <w:separator/>
      </w:r>
    </w:p>
  </w:endnote>
  <w:endnote w:type="continuationSeparator" w:id="0">
    <w:p w14:paraId="1BEFC98C" w14:textId="77777777" w:rsidR="007E2A39" w:rsidRDefault="007E2A39" w:rsidP="0040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Palatino">
    <w:charset w:val="00"/>
    <w:family w:val="auto"/>
    <w:pitch w:val="variable"/>
    <w:sig w:usb0="A00002FF" w:usb1="7800205A" w:usb2="14600000" w:usb3="00000000" w:csb0="00000193"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1016F9" w14:textId="77777777" w:rsidR="007E2A39" w:rsidRDefault="007E2A39" w:rsidP="00404839">
      <w:pPr>
        <w:spacing w:after="0" w:line="240" w:lineRule="auto"/>
      </w:pPr>
      <w:r>
        <w:separator/>
      </w:r>
    </w:p>
  </w:footnote>
  <w:footnote w:type="continuationSeparator" w:id="0">
    <w:p w14:paraId="3CB8D600" w14:textId="77777777" w:rsidR="007E2A39" w:rsidRDefault="007E2A39" w:rsidP="004048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947"/>
    </w:tblGrid>
    <w:tr w:rsidR="007D06C6" w14:paraId="4D71977E" w14:textId="77777777" w:rsidTr="00E96B2A">
      <w:tc>
        <w:tcPr>
          <w:tcW w:w="2547" w:type="dxa"/>
        </w:tcPr>
        <w:p w14:paraId="799E5384" w14:textId="77777777" w:rsidR="007D06C6" w:rsidRDefault="007D06C6">
          <w:pPr>
            <w:pStyle w:val="Encabezado"/>
          </w:pPr>
          <w:r w:rsidRPr="00E96B2A">
            <w:rPr>
              <w:noProof/>
              <w:lang w:eastAsia="es-ES"/>
            </w:rPr>
            <w:drawing>
              <wp:inline distT="0" distB="0" distL="0" distR="0" wp14:anchorId="20381E76" wp14:editId="23F54B0B">
                <wp:extent cx="1440000" cy="1076400"/>
                <wp:effectExtent l="0" t="0" r="8255" b="0"/>
                <wp:docPr id="1" name="Imagen 1" descr="C:\Users\encenc\Downloads\ESCUDO COLOR UCM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cenc\Downloads\ESCUDO COLOR UCM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1076400"/>
                        </a:xfrm>
                        <a:prstGeom prst="rect">
                          <a:avLst/>
                        </a:prstGeom>
                        <a:noFill/>
                        <a:ln>
                          <a:noFill/>
                        </a:ln>
                      </pic:spPr>
                    </pic:pic>
                  </a:graphicData>
                </a:graphic>
              </wp:inline>
            </w:drawing>
          </w:r>
        </w:p>
      </w:tc>
      <w:tc>
        <w:tcPr>
          <w:tcW w:w="5947" w:type="dxa"/>
        </w:tcPr>
        <w:p w14:paraId="49F6E7E3" w14:textId="77777777" w:rsidR="007D06C6" w:rsidRDefault="007D06C6">
          <w:pPr>
            <w:pStyle w:val="Encabezado"/>
          </w:pPr>
        </w:p>
        <w:p w14:paraId="202ACFE6" w14:textId="77777777" w:rsidR="007D06C6" w:rsidRDefault="007D06C6">
          <w:pPr>
            <w:pStyle w:val="Encabezado"/>
          </w:pPr>
        </w:p>
        <w:p w14:paraId="25767BA1" w14:textId="77777777" w:rsidR="007D06C6" w:rsidRPr="00E96B2A" w:rsidRDefault="007D06C6" w:rsidP="00AD1D8C">
          <w:pPr>
            <w:pStyle w:val="Encabezado"/>
            <w:rPr>
              <w:sz w:val="32"/>
              <w:szCs w:val="32"/>
            </w:rPr>
          </w:pPr>
          <w:r w:rsidRPr="00E96B2A">
            <w:rPr>
              <w:sz w:val="32"/>
              <w:szCs w:val="32"/>
            </w:rPr>
            <w:t xml:space="preserve">FACULTAD DE </w:t>
          </w:r>
          <w:r>
            <w:rPr>
              <w:sz w:val="32"/>
              <w:szCs w:val="32"/>
            </w:rPr>
            <w:t>MEDICINA</w:t>
          </w:r>
        </w:p>
      </w:tc>
    </w:tr>
  </w:tbl>
  <w:p w14:paraId="19CDABF8" w14:textId="77777777" w:rsidR="007D06C6" w:rsidRDefault="007D06C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C016C7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D7CB9"/>
    <w:multiLevelType w:val="hybridMultilevel"/>
    <w:tmpl w:val="434C5192"/>
    <w:lvl w:ilvl="0" w:tplc="FFFFFFFF">
      <w:numFmt w:val="bullet"/>
      <w:lvlText w:val="-"/>
      <w:lvlJc w:val="left"/>
      <w:pPr>
        <w:tabs>
          <w:tab w:val="num" w:pos="1605"/>
        </w:tabs>
        <w:ind w:left="1605" w:hanging="900"/>
      </w:pPr>
      <w:rPr>
        <w:rFonts w:ascii="Times New Roman" w:eastAsia="Times New Roman" w:hAnsi="Times New Roman" w:cs="Times New Roman" w:hint="default"/>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A9F16A6"/>
    <w:multiLevelType w:val="hybridMultilevel"/>
    <w:tmpl w:val="E54C39B2"/>
    <w:lvl w:ilvl="0" w:tplc="4014A442">
      <w:numFmt w:val="bullet"/>
      <w:lvlText w:val=""/>
      <w:lvlJc w:val="left"/>
      <w:pPr>
        <w:ind w:left="720" w:hanging="360"/>
      </w:pPr>
      <w:rPr>
        <w:rFonts w:ascii="Symbol" w:eastAsiaTheme="minorHAnsi" w:hAnsi="Symbol" w:cstheme="minorBidi" w:hint="default"/>
        <w:color w:val="7030A0"/>
        <w:sz w:val="22"/>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23711C"/>
    <w:multiLevelType w:val="multilevel"/>
    <w:tmpl w:val="30D0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3444A"/>
    <w:multiLevelType w:val="hybridMultilevel"/>
    <w:tmpl w:val="0AF23E06"/>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C649A2"/>
    <w:multiLevelType w:val="multilevel"/>
    <w:tmpl w:val="047C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8F379C"/>
    <w:multiLevelType w:val="multilevel"/>
    <w:tmpl w:val="26B8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9826E8"/>
    <w:multiLevelType w:val="hybridMultilevel"/>
    <w:tmpl w:val="8FA88494"/>
    <w:lvl w:ilvl="0" w:tplc="035AE29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CF62E6"/>
    <w:multiLevelType w:val="multilevel"/>
    <w:tmpl w:val="DAD6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E96BC0"/>
    <w:multiLevelType w:val="multilevel"/>
    <w:tmpl w:val="CB10D870"/>
    <w:lvl w:ilvl="0">
      <w:start w:val="1"/>
      <w:numFmt w:val="none"/>
      <w:pStyle w:val="Ttulo1"/>
      <w:lvlText w:val="3.1"/>
      <w:lvlJc w:val="left"/>
      <w:pPr>
        <w:tabs>
          <w:tab w:val="num" w:pos="360"/>
        </w:tabs>
        <w:ind w:left="284" w:hanging="284"/>
      </w:pPr>
      <w:rPr>
        <w:rFonts w:ascii="Arial Narrow" w:hAnsi="Arial Narrow" w:hint="default"/>
        <w:b w:val="0"/>
        <w:i w:val="0"/>
        <w:sz w:val="28"/>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0" w15:restartNumberingAfterBreak="0">
    <w:nsid w:val="4C971098"/>
    <w:multiLevelType w:val="hybridMultilevel"/>
    <w:tmpl w:val="A642BFEE"/>
    <w:lvl w:ilvl="0" w:tplc="A834661C">
      <w:numFmt w:val="bullet"/>
      <w:lvlText w:val="-"/>
      <w:lvlJc w:val="left"/>
      <w:pPr>
        <w:ind w:left="819" w:hanging="360"/>
      </w:pPr>
      <w:rPr>
        <w:rFonts w:ascii="Calibri" w:eastAsiaTheme="minorHAnsi" w:hAnsi="Calibri" w:cstheme="minorBidi" w:hint="default"/>
      </w:rPr>
    </w:lvl>
    <w:lvl w:ilvl="1" w:tplc="0C0A0003" w:tentative="1">
      <w:start w:val="1"/>
      <w:numFmt w:val="bullet"/>
      <w:lvlText w:val="o"/>
      <w:lvlJc w:val="left"/>
      <w:pPr>
        <w:ind w:left="1539" w:hanging="360"/>
      </w:pPr>
      <w:rPr>
        <w:rFonts w:ascii="Courier New" w:hAnsi="Courier New" w:cs="Courier New" w:hint="default"/>
      </w:rPr>
    </w:lvl>
    <w:lvl w:ilvl="2" w:tplc="0C0A0005" w:tentative="1">
      <w:start w:val="1"/>
      <w:numFmt w:val="bullet"/>
      <w:lvlText w:val=""/>
      <w:lvlJc w:val="left"/>
      <w:pPr>
        <w:ind w:left="2259" w:hanging="360"/>
      </w:pPr>
      <w:rPr>
        <w:rFonts w:ascii="Wingdings" w:hAnsi="Wingdings" w:hint="default"/>
      </w:rPr>
    </w:lvl>
    <w:lvl w:ilvl="3" w:tplc="0C0A0001" w:tentative="1">
      <w:start w:val="1"/>
      <w:numFmt w:val="bullet"/>
      <w:lvlText w:val=""/>
      <w:lvlJc w:val="left"/>
      <w:pPr>
        <w:ind w:left="2979" w:hanging="360"/>
      </w:pPr>
      <w:rPr>
        <w:rFonts w:ascii="Symbol" w:hAnsi="Symbol" w:hint="default"/>
      </w:rPr>
    </w:lvl>
    <w:lvl w:ilvl="4" w:tplc="0C0A0003" w:tentative="1">
      <w:start w:val="1"/>
      <w:numFmt w:val="bullet"/>
      <w:lvlText w:val="o"/>
      <w:lvlJc w:val="left"/>
      <w:pPr>
        <w:ind w:left="3699" w:hanging="360"/>
      </w:pPr>
      <w:rPr>
        <w:rFonts w:ascii="Courier New" w:hAnsi="Courier New" w:cs="Courier New" w:hint="default"/>
      </w:rPr>
    </w:lvl>
    <w:lvl w:ilvl="5" w:tplc="0C0A0005" w:tentative="1">
      <w:start w:val="1"/>
      <w:numFmt w:val="bullet"/>
      <w:lvlText w:val=""/>
      <w:lvlJc w:val="left"/>
      <w:pPr>
        <w:ind w:left="4419" w:hanging="360"/>
      </w:pPr>
      <w:rPr>
        <w:rFonts w:ascii="Wingdings" w:hAnsi="Wingdings" w:hint="default"/>
      </w:rPr>
    </w:lvl>
    <w:lvl w:ilvl="6" w:tplc="0C0A0001" w:tentative="1">
      <w:start w:val="1"/>
      <w:numFmt w:val="bullet"/>
      <w:lvlText w:val=""/>
      <w:lvlJc w:val="left"/>
      <w:pPr>
        <w:ind w:left="5139" w:hanging="360"/>
      </w:pPr>
      <w:rPr>
        <w:rFonts w:ascii="Symbol" w:hAnsi="Symbol" w:hint="default"/>
      </w:rPr>
    </w:lvl>
    <w:lvl w:ilvl="7" w:tplc="0C0A0003" w:tentative="1">
      <w:start w:val="1"/>
      <w:numFmt w:val="bullet"/>
      <w:lvlText w:val="o"/>
      <w:lvlJc w:val="left"/>
      <w:pPr>
        <w:ind w:left="5859" w:hanging="360"/>
      </w:pPr>
      <w:rPr>
        <w:rFonts w:ascii="Courier New" w:hAnsi="Courier New" w:cs="Courier New" w:hint="default"/>
      </w:rPr>
    </w:lvl>
    <w:lvl w:ilvl="8" w:tplc="0C0A0005" w:tentative="1">
      <w:start w:val="1"/>
      <w:numFmt w:val="bullet"/>
      <w:lvlText w:val=""/>
      <w:lvlJc w:val="left"/>
      <w:pPr>
        <w:ind w:left="6579" w:hanging="360"/>
      </w:pPr>
      <w:rPr>
        <w:rFonts w:ascii="Wingdings" w:hAnsi="Wingdings" w:hint="default"/>
      </w:rPr>
    </w:lvl>
  </w:abstractNum>
  <w:abstractNum w:abstractNumId="11" w15:restartNumberingAfterBreak="0">
    <w:nsid w:val="52C7593B"/>
    <w:multiLevelType w:val="hybridMultilevel"/>
    <w:tmpl w:val="09AA059C"/>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4CC5098"/>
    <w:multiLevelType w:val="hybridMultilevel"/>
    <w:tmpl w:val="4AC6F256"/>
    <w:lvl w:ilvl="0" w:tplc="F8FC902C">
      <w:start w:val="1"/>
      <w:numFmt w:val="bullet"/>
      <w:lvlText w:val="-"/>
      <w:lvlJc w:val="left"/>
      <w:pPr>
        <w:ind w:left="720" w:hanging="360"/>
      </w:pPr>
      <w:rPr>
        <w:rFonts w:ascii="Times New Roman" w:eastAsia="Times New Roman" w:hAnsi="Times New Roman" w:cs="Times New Roman" w:hint="default"/>
        <w:lang w:val="es-ES"/>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0E0FA0"/>
    <w:multiLevelType w:val="hybridMultilevel"/>
    <w:tmpl w:val="2EC48F94"/>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677B2CD4"/>
    <w:multiLevelType w:val="singleLevel"/>
    <w:tmpl w:val="17FEB784"/>
    <w:lvl w:ilvl="0">
      <w:start w:val="1"/>
      <w:numFmt w:val="upperRoman"/>
      <w:lvlText w:val="%1."/>
      <w:legacy w:legacy="1" w:legacySpace="0" w:legacyIndent="720"/>
      <w:lvlJc w:val="left"/>
      <w:pPr>
        <w:ind w:left="720" w:hanging="720"/>
      </w:pPr>
    </w:lvl>
  </w:abstractNum>
  <w:abstractNum w:abstractNumId="15" w15:restartNumberingAfterBreak="0">
    <w:nsid w:val="7F455D81"/>
    <w:multiLevelType w:val="hybridMultilevel"/>
    <w:tmpl w:val="DC52D326"/>
    <w:lvl w:ilvl="0" w:tplc="AE9C3AA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1"/>
  </w:num>
  <w:num w:numId="4">
    <w:abstractNumId w:val="15"/>
  </w:num>
  <w:num w:numId="5">
    <w:abstractNumId w:val="7"/>
  </w:num>
  <w:num w:numId="6">
    <w:abstractNumId w:val="10"/>
  </w:num>
  <w:num w:numId="7">
    <w:abstractNumId w:val="2"/>
  </w:num>
  <w:num w:numId="8">
    <w:abstractNumId w:val="14"/>
  </w:num>
  <w:num w:numId="9">
    <w:abstractNumId w:val="9"/>
  </w:num>
  <w:num w:numId="10">
    <w:abstractNumId w:val="1"/>
  </w:num>
  <w:num w:numId="11">
    <w:abstractNumId w:val="12"/>
  </w:num>
  <w:num w:numId="12">
    <w:abstractNumId w:val="3"/>
  </w:num>
  <w:num w:numId="13">
    <w:abstractNumId w:val="6"/>
  </w:num>
  <w:num w:numId="14">
    <w:abstractNumId w:val="8"/>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3A"/>
    <w:rsid w:val="000C273A"/>
    <w:rsid w:val="0032010E"/>
    <w:rsid w:val="00404839"/>
    <w:rsid w:val="00614509"/>
    <w:rsid w:val="006A1693"/>
    <w:rsid w:val="006C5C14"/>
    <w:rsid w:val="006D6661"/>
    <w:rsid w:val="007447AE"/>
    <w:rsid w:val="007733A7"/>
    <w:rsid w:val="0077529E"/>
    <w:rsid w:val="007D06C6"/>
    <w:rsid w:val="007E2A39"/>
    <w:rsid w:val="00874025"/>
    <w:rsid w:val="009306ED"/>
    <w:rsid w:val="00985844"/>
    <w:rsid w:val="00A40489"/>
    <w:rsid w:val="00A46BBD"/>
    <w:rsid w:val="00A65959"/>
    <w:rsid w:val="00AA2542"/>
    <w:rsid w:val="00AD1D8C"/>
    <w:rsid w:val="00BE1885"/>
    <w:rsid w:val="00C0793C"/>
    <w:rsid w:val="00C17E30"/>
    <w:rsid w:val="00C54200"/>
    <w:rsid w:val="00C86BE0"/>
    <w:rsid w:val="00CA625B"/>
    <w:rsid w:val="00CB1646"/>
    <w:rsid w:val="00D17A1A"/>
    <w:rsid w:val="00D7112F"/>
    <w:rsid w:val="00D760CD"/>
    <w:rsid w:val="00E96B2A"/>
    <w:rsid w:val="00E9716B"/>
    <w:rsid w:val="00EB418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623608"/>
  <w15:docId w15:val="{49949534-5F7F-4EE8-AE77-059C983FB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73A"/>
    <w:pPr>
      <w:spacing w:line="256" w:lineRule="auto"/>
    </w:pPr>
  </w:style>
  <w:style w:type="paragraph" w:styleId="Ttulo1">
    <w:name w:val="heading 1"/>
    <w:basedOn w:val="Normal"/>
    <w:next w:val="Normal"/>
    <w:link w:val="Ttulo1Car"/>
    <w:qFormat/>
    <w:rsid w:val="00E9716B"/>
    <w:pPr>
      <w:keepNext/>
      <w:numPr>
        <w:numId w:val="9"/>
      </w:numPr>
      <w:spacing w:after="0" w:line="240" w:lineRule="auto"/>
      <w:ind w:right="850"/>
      <w:jc w:val="both"/>
      <w:outlineLvl w:val="0"/>
    </w:pPr>
    <w:rPr>
      <w:rFonts w:ascii="Arial Narrow" w:eastAsia="Times New Roman" w:hAnsi="Arial Narrow" w:cs="Times New Roman"/>
      <w:b/>
      <w:szCs w:val="20"/>
      <w:lang w:val="es-ES_tradnl" w:eastAsia="es-ES"/>
    </w:rPr>
  </w:style>
  <w:style w:type="paragraph" w:styleId="Ttulo2">
    <w:name w:val="heading 2"/>
    <w:basedOn w:val="Normal"/>
    <w:next w:val="Normal"/>
    <w:link w:val="Ttulo2Car"/>
    <w:qFormat/>
    <w:rsid w:val="00E9716B"/>
    <w:pPr>
      <w:keepNext/>
      <w:numPr>
        <w:ilvl w:val="1"/>
        <w:numId w:val="9"/>
      </w:numPr>
      <w:spacing w:after="0" w:line="240" w:lineRule="auto"/>
      <w:ind w:right="-1"/>
      <w:jc w:val="both"/>
      <w:outlineLvl w:val="1"/>
    </w:pPr>
    <w:rPr>
      <w:rFonts w:ascii="Arial Narrow" w:eastAsia="Times New Roman" w:hAnsi="Arial Narrow" w:cs="Times New Roman"/>
      <w:b/>
      <w:sz w:val="20"/>
      <w:szCs w:val="20"/>
      <w:lang w:val="es-ES_tradnl" w:eastAsia="es-ES"/>
    </w:rPr>
  </w:style>
  <w:style w:type="paragraph" w:styleId="Ttulo3">
    <w:name w:val="heading 3"/>
    <w:basedOn w:val="Normal"/>
    <w:next w:val="Normal"/>
    <w:link w:val="Ttulo3Car"/>
    <w:qFormat/>
    <w:rsid w:val="00E9716B"/>
    <w:pPr>
      <w:keepNext/>
      <w:numPr>
        <w:ilvl w:val="2"/>
        <w:numId w:val="9"/>
      </w:numPr>
      <w:spacing w:before="240" w:after="60" w:line="240" w:lineRule="auto"/>
      <w:outlineLvl w:val="2"/>
    </w:pPr>
    <w:rPr>
      <w:rFonts w:ascii="Arial" w:eastAsia="Times New Roman" w:hAnsi="Arial" w:cs="Times New Roman"/>
      <w:sz w:val="24"/>
      <w:szCs w:val="20"/>
      <w:lang w:val="es-ES_tradnl" w:eastAsia="es-ES"/>
    </w:rPr>
  </w:style>
  <w:style w:type="paragraph" w:styleId="Ttulo4">
    <w:name w:val="heading 4"/>
    <w:basedOn w:val="Normal"/>
    <w:next w:val="Normal"/>
    <w:link w:val="Ttulo4Car"/>
    <w:qFormat/>
    <w:rsid w:val="00E9716B"/>
    <w:pPr>
      <w:keepNext/>
      <w:numPr>
        <w:ilvl w:val="3"/>
        <w:numId w:val="9"/>
      </w:numPr>
      <w:spacing w:after="0" w:line="240" w:lineRule="auto"/>
      <w:outlineLvl w:val="3"/>
    </w:pPr>
    <w:rPr>
      <w:rFonts w:ascii="Arial Narrow" w:eastAsia="Times New Roman" w:hAnsi="Arial Narrow" w:cs="Times New Roman"/>
      <w:b/>
      <w:sz w:val="20"/>
      <w:szCs w:val="20"/>
      <w:lang w:eastAsia="es-ES"/>
    </w:rPr>
  </w:style>
  <w:style w:type="paragraph" w:styleId="Ttulo5">
    <w:name w:val="heading 5"/>
    <w:basedOn w:val="Normal"/>
    <w:next w:val="Normal"/>
    <w:link w:val="Ttulo5Car"/>
    <w:qFormat/>
    <w:rsid w:val="00E9716B"/>
    <w:pPr>
      <w:keepNext/>
      <w:numPr>
        <w:ilvl w:val="4"/>
        <w:numId w:val="9"/>
      </w:numPr>
      <w:spacing w:after="0" w:line="240" w:lineRule="auto"/>
      <w:outlineLvl w:val="4"/>
    </w:pPr>
    <w:rPr>
      <w:rFonts w:ascii="Arial Narrow" w:eastAsia="Times New Roman" w:hAnsi="Arial Narrow" w:cs="Times New Roman"/>
      <w:b/>
      <w:sz w:val="16"/>
      <w:szCs w:val="20"/>
      <w:lang w:eastAsia="es-ES"/>
    </w:rPr>
  </w:style>
  <w:style w:type="paragraph" w:styleId="Ttulo6">
    <w:name w:val="heading 6"/>
    <w:basedOn w:val="Normal"/>
    <w:next w:val="Normal"/>
    <w:link w:val="Ttulo6Car"/>
    <w:qFormat/>
    <w:rsid w:val="00E9716B"/>
    <w:pPr>
      <w:numPr>
        <w:ilvl w:val="5"/>
        <w:numId w:val="9"/>
      </w:numPr>
      <w:spacing w:before="240" w:after="60" w:line="240" w:lineRule="auto"/>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qFormat/>
    <w:rsid w:val="00E9716B"/>
    <w:pPr>
      <w:numPr>
        <w:ilvl w:val="6"/>
        <w:numId w:val="9"/>
      </w:numPr>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qFormat/>
    <w:rsid w:val="00E9716B"/>
    <w:pPr>
      <w:numPr>
        <w:ilvl w:val="7"/>
        <w:numId w:val="9"/>
      </w:numPr>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qFormat/>
    <w:rsid w:val="00E9716B"/>
    <w:pPr>
      <w:keepNext/>
      <w:numPr>
        <w:ilvl w:val="8"/>
        <w:numId w:val="9"/>
      </w:numPr>
      <w:pBdr>
        <w:top w:val="single" w:sz="4" w:space="1" w:color="auto"/>
      </w:pBdr>
      <w:spacing w:after="0" w:line="240" w:lineRule="auto"/>
      <w:outlineLvl w:val="8"/>
    </w:pPr>
    <w:rPr>
      <w:rFonts w:ascii="Arial Narrow" w:eastAsia="Times New Roman" w:hAnsi="Arial Narrow" w:cs="Times New Roman"/>
      <w:sz w:val="36"/>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C273A"/>
    <w:pPr>
      <w:ind w:left="720"/>
      <w:contextualSpacing/>
    </w:pPr>
  </w:style>
  <w:style w:type="table" w:styleId="Tablaconcuadrcula">
    <w:name w:val="Table Grid"/>
    <w:basedOn w:val="Tablanormal"/>
    <w:uiPriority w:val="39"/>
    <w:rsid w:val="000C2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48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4839"/>
  </w:style>
  <w:style w:type="paragraph" w:styleId="Piedepgina">
    <w:name w:val="footer"/>
    <w:basedOn w:val="Normal"/>
    <w:link w:val="PiedepginaCar"/>
    <w:unhideWhenUsed/>
    <w:rsid w:val="004048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4839"/>
  </w:style>
  <w:style w:type="paragraph" w:styleId="Textodeglobo">
    <w:name w:val="Balloon Text"/>
    <w:basedOn w:val="Normal"/>
    <w:link w:val="TextodegloboCar"/>
    <w:uiPriority w:val="99"/>
    <w:semiHidden/>
    <w:unhideWhenUsed/>
    <w:rsid w:val="006D66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661"/>
    <w:rPr>
      <w:rFonts w:ascii="Tahoma" w:hAnsi="Tahoma" w:cs="Tahoma"/>
      <w:sz w:val="16"/>
      <w:szCs w:val="16"/>
    </w:rPr>
  </w:style>
  <w:style w:type="character" w:styleId="Refdecomentario">
    <w:name w:val="annotation reference"/>
    <w:basedOn w:val="Fuentedeprrafopredeter"/>
    <w:uiPriority w:val="99"/>
    <w:semiHidden/>
    <w:unhideWhenUsed/>
    <w:rsid w:val="00D17A1A"/>
    <w:rPr>
      <w:sz w:val="16"/>
      <w:szCs w:val="16"/>
    </w:rPr>
  </w:style>
  <w:style w:type="paragraph" w:styleId="Textocomentario">
    <w:name w:val="annotation text"/>
    <w:basedOn w:val="Normal"/>
    <w:link w:val="TextocomentarioCar"/>
    <w:uiPriority w:val="99"/>
    <w:semiHidden/>
    <w:unhideWhenUsed/>
    <w:rsid w:val="00D17A1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7A1A"/>
    <w:rPr>
      <w:sz w:val="20"/>
      <w:szCs w:val="20"/>
    </w:rPr>
  </w:style>
  <w:style w:type="paragraph" w:styleId="Asuntodelcomentario">
    <w:name w:val="annotation subject"/>
    <w:basedOn w:val="Textocomentario"/>
    <w:next w:val="Textocomentario"/>
    <w:link w:val="AsuntodelcomentarioCar"/>
    <w:uiPriority w:val="99"/>
    <w:semiHidden/>
    <w:unhideWhenUsed/>
    <w:rsid w:val="00D17A1A"/>
    <w:rPr>
      <w:b/>
      <w:bCs/>
    </w:rPr>
  </w:style>
  <w:style w:type="character" w:customStyle="1" w:styleId="AsuntodelcomentarioCar">
    <w:name w:val="Asunto del comentario Car"/>
    <w:basedOn w:val="TextocomentarioCar"/>
    <w:link w:val="Asuntodelcomentario"/>
    <w:uiPriority w:val="99"/>
    <w:semiHidden/>
    <w:rsid w:val="00D17A1A"/>
    <w:rPr>
      <w:b/>
      <w:bCs/>
      <w:sz w:val="20"/>
      <w:szCs w:val="20"/>
    </w:rPr>
  </w:style>
  <w:style w:type="character" w:styleId="Nmerodepgina">
    <w:name w:val="page number"/>
    <w:basedOn w:val="Fuentedeprrafopredeter"/>
    <w:rsid w:val="007D06C6"/>
  </w:style>
  <w:style w:type="character" w:customStyle="1" w:styleId="Ttulo1Car">
    <w:name w:val="Título 1 Car"/>
    <w:basedOn w:val="Fuentedeprrafopredeter"/>
    <w:link w:val="Ttulo1"/>
    <w:rsid w:val="00E9716B"/>
    <w:rPr>
      <w:rFonts w:ascii="Arial Narrow" w:eastAsia="Times New Roman" w:hAnsi="Arial Narrow" w:cs="Times New Roman"/>
      <w:b/>
      <w:szCs w:val="20"/>
      <w:lang w:val="es-ES_tradnl" w:eastAsia="es-ES"/>
    </w:rPr>
  </w:style>
  <w:style w:type="character" w:customStyle="1" w:styleId="Ttulo2Car">
    <w:name w:val="Título 2 Car"/>
    <w:basedOn w:val="Fuentedeprrafopredeter"/>
    <w:link w:val="Ttulo2"/>
    <w:rsid w:val="00E9716B"/>
    <w:rPr>
      <w:rFonts w:ascii="Arial Narrow" w:eastAsia="Times New Roman" w:hAnsi="Arial Narrow" w:cs="Times New Roman"/>
      <w:b/>
      <w:sz w:val="20"/>
      <w:szCs w:val="20"/>
      <w:lang w:val="es-ES_tradnl" w:eastAsia="es-ES"/>
    </w:rPr>
  </w:style>
  <w:style w:type="character" w:customStyle="1" w:styleId="Ttulo3Car">
    <w:name w:val="Título 3 Car"/>
    <w:basedOn w:val="Fuentedeprrafopredeter"/>
    <w:link w:val="Ttulo3"/>
    <w:rsid w:val="00E9716B"/>
    <w:rPr>
      <w:rFonts w:ascii="Arial" w:eastAsia="Times New Roman" w:hAnsi="Arial" w:cs="Times New Roman"/>
      <w:sz w:val="24"/>
      <w:szCs w:val="20"/>
      <w:lang w:val="es-ES_tradnl" w:eastAsia="es-ES"/>
    </w:rPr>
  </w:style>
  <w:style w:type="character" w:customStyle="1" w:styleId="Ttulo4Car">
    <w:name w:val="Título 4 Car"/>
    <w:basedOn w:val="Fuentedeprrafopredeter"/>
    <w:link w:val="Ttulo4"/>
    <w:rsid w:val="00E9716B"/>
    <w:rPr>
      <w:rFonts w:ascii="Arial Narrow" w:eastAsia="Times New Roman" w:hAnsi="Arial Narrow" w:cs="Times New Roman"/>
      <w:b/>
      <w:sz w:val="20"/>
      <w:szCs w:val="20"/>
      <w:lang w:eastAsia="es-ES"/>
    </w:rPr>
  </w:style>
  <w:style w:type="character" w:customStyle="1" w:styleId="Ttulo5Car">
    <w:name w:val="Título 5 Car"/>
    <w:basedOn w:val="Fuentedeprrafopredeter"/>
    <w:link w:val="Ttulo5"/>
    <w:rsid w:val="00E9716B"/>
    <w:rPr>
      <w:rFonts w:ascii="Arial Narrow" w:eastAsia="Times New Roman" w:hAnsi="Arial Narrow" w:cs="Times New Roman"/>
      <w:b/>
      <w:sz w:val="16"/>
      <w:szCs w:val="20"/>
      <w:lang w:eastAsia="es-ES"/>
    </w:rPr>
  </w:style>
  <w:style w:type="character" w:customStyle="1" w:styleId="Ttulo6Car">
    <w:name w:val="Título 6 Car"/>
    <w:basedOn w:val="Fuentedeprrafopredeter"/>
    <w:link w:val="Ttulo6"/>
    <w:rsid w:val="00E9716B"/>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rsid w:val="00E9716B"/>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rsid w:val="00E9716B"/>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rsid w:val="00E9716B"/>
    <w:rPr>
      <w:rFonts w:ascii="Arial Narrow" w:eastAsia="Times New Roman" w:hAnsi="Arial Narrow" w:cs="Times New Roman"/>
      <w:sz w:val="36"/>
      <w:szCs w:val="20"/>
      <w:lang w:eastAsia="es-ES"/>
    </w:rPr>
  </w:style>
  <w:style w:type="paragraph" w:styleId="Textoindependiente">
    <w:name w:val="Body Text"/>
    <w:basedOn w:val="Normal"/>
    <w:link w:val="TextoindependienteCar"/>
    <w:rsid w:val="00E9716B"/>
    <w:pPr>
      <w:widowControl w:val="0"/>
      <w:suppressAutoHyphens/>
      <w:spacing w:after="0" w:line="240" w:lineRule="auto"/>
      <w:jc w:val="both"/>
    </w:pPr>
    <w:rPr>
      <w:rFonts w:ascii="Arial" w:eastAsia="Times New Roman" w:hAnsi="Arial" w:cs="Times New Roman"/>
      <w:spacing w:val="-3"/>
      <w:sz w:val="20"/>
      <w:szCs w:val="20"/>
      <w:lang w:val="es-ES_tradnl" w:eastAsia="es-ES"/>
    </w:rPr>
  </w:style>
  <w:style w:type="character" w:customStyle="1" w:styleId="TextoindependienteCar">
    <w:name w:val="Texto independiente Car"/>
    <w:basedOn w:val="Fuentedeprrafopredeter"/>
    <w:link w:val="Textoindependiente"/>
    <w:rsid w:val="00E9716B"/>
    <w:rPr>
      <w:rFonts w:ascii="Arial" w:eastAsia="Times New Roman" w:hAnsi="Arial" w:cs="Times New Roman"/>
      <w:spacing w:val="-3"/>
      <w:sz w:val="20"/>
      <w:szCs w:val="20"/>
      <w:lang w:val="es-ES_tradnl" w:eastAsia="es-ES"/>
    </w:rPr>
  </w:style>
  <w:style w:type="paragraph" w:customStyle="1" w:styleId="Textodebloque1">
    <w:name w:val="Texto de bloque1"/>
    <w:basedOn w:val="Normal"/>
    <w:rsid w:val="00E9716B"/>
    <w:pPr>
      <w:spacing w:after="0" w:line="240" w:lineRule="auto"/>
      <w:ind w:left="1418" w:right="283" w:hanging="709"/>
      <w:jc w:val="both"/>
    </w:pPr>
    <w:rPr>
      <w:rFonts w:ascii="Arial Narrow" w:eastAsia="Times New Roman" w:hAnsi="Arial Narrow" w:cs="Times New Roman"/>
      <w:sz w:val="20"/>
      <w:szCs w:val="20"/>
      <w:lang w:val="es-ES_tradnl" w:eastAsia="es-ES"/>
    </w:rPr>
  </w:style>
  <w:style w:type="paragraph" w:styleId="Mapadeldocumento">
    <w:name w:val="Document Map"/>
    <w:basedOn w:val="Normal"/>
    <w:link w:val="MapadeldocumentoCar"/>
    <w:rsid w:val="00E9716B"/>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rsid w:val="00E9716B"/>
    <w:rPr>
      <w:rFonts w:ascii="Tahoma" w:eastAsia="Times New Roman" w:hAnsi="Tahoma" w:cs="Times New Roman"/>
      <w:sz w:val="20"/>
      <w:szCs w:val="20"/>
      <w:shd w:val="clear" w:color="auto" w:fill="000080"/>
      <w:lang w:val="es-ES_tradnl" w:eastAsia="es-ES"/>
    </w:rPr>
  </w:style>
  <w:style w:type="paragraph" w:styleId="Sangradetextonormal">
    <w:name w:val="Body Text Indent"/>
    <w:basedOn w:val="Normal"/>
    <w:link w:val="SangradetextonormalCar"/>
    <w:rsid w:val="00E9716B"/>
    <w:pPr>
      <w:spacing w:after="0" w:line="240" w:lineRule="auto"/>
      <w:ind w:left="709" w:hanging="709"/>
    </w:pPr>
    <w:rPr>
      <w:rFonts w:ascii="Arial Narrow" w:eastAsia="Times New Roman" w:hAnsi="Arial Narrow" w:cs="Times New Roman"/>
      <w:sz w:val="20"/>
      <w:szCs w:val="20"/>
      <w:lang w:eastAsia="es-ES"/>
    </w:rPr>
  </w:style>
  <w:style w:type="character" w:customStyle="1" w:styleId="SangradetextonormalCar">
    <w:name w:val="Sangría de texto normal Car"/>
    <w:basedOn w:val="Fuentedeprrafopredeter"/>
    <w:link w:val="Sangradetextonormal"/>
    <w:rsid w:val="00E9716B"/>
    <w:rPr>
      <w:rFonts w:ascii="Arial Narrow" w:eastAsia="Times New Roman" w:hAnsi="Arial Narrow" w:cs="Times New Roman"/>
      <w:sz w:val="20"/>
      <w:szCs w:val="20"/>
      <w:lang w:eastAsia="es-ES"/>
    </w:rPr>
  </w:style>
  <w:style w:type="paragraph" w:styleId="Textoindependiente2">
    <w:name w:val="Body Text 2"/>
    <w:basedOn w:val="Normal"/>
    <w:link w:val="Textoindependiente2Car"/>
    <w:rsid w:val="00E9716B"/>
    <w:pPr>
      <w:spacing w:after="0" w:line="240" w:lineRule="auto"/>
      <w:jc w:val="both"/>
    </w:pPr>
    <w:rPr>
      <w:rFonts w:ascii="Arial Narrow" w:eastAsia="Times New Roman" w:hAnsi="Arial Narrow" w:cs="Times New Roman"/>
      <w:sz w:val="16"/>
      <w:szCs w:val="20"/>
      <w:lang w:val="es-ES_tradnl" w:eastAsia="es-ES"/>
    </w:rPr>
  </w:style>
  <w:style w:type="character" w:customStyle="1" w:styleId="Textoindependiente2Car">
    <w:name w:val="Texto independiente 2 Car"/>
    <w:basedOn w:val="Fuentedeprrafopredeter"/>
    <w:link w:val="Textoindependiente2"/>
    <w:rsid w:val="00E9716B"/>
    <w:rPr>
      <w:rFonts w:ascii="Arial Narrow" w:eastAsia="Times New Roman" w:hAnsi="Arial Narrow" w:cs="Times New Roman"/>
      <w:sz w:val="16"/>
      <w:szCs w:val="20"/>
      <w:lang w:val="es-ES_tradnl" w:eastAsia="es-ES"/>
    </w:rPr>
  </w:style>
  <w:style w:type="paragraph" w:styleId="Descripcin">
    <w:name w:val="caption"/>
    <w:basedOn w:val="Normal"/>
    <w:next w:val="Normal"/>
    <w:qFormat/>
    <w:rsid w:val="00E9716B"/>
    <w:pPr>
      <w:spacing w:after="0" w:line="240" w:lineRule="auto"/>
      <w:ind w:right="-29"/>
      <w:jc w:val="right"/>
    </w:pPr>
    <w:rPr>
      <w:rFonts w:ascii="Arial Narrow" w:eastAsia="Times New Roman" w:hAnsi="Arial Narrow" w:cs="Times New Roman"/>
      <w:b/>
      <w:sz w:val="24"/>
      <w:szCs w:val="20"/>
      <w:lang w:val="es-ES_tradnl" w:eastAsia="es-ES"/>
    </w:rPr>
  </w:style>
  <w:style w:type="paragraph" w:styleId="Textonotapie">
    <w:name w:val="footnote text"/>
    <w:basedOn w:val="Normal"/>
    <w:link w:val="TextonotapieCar"/>
    <w:rsid w:val="00E9716B"/>
    <w:pPr>
      <w:spacing w:after="0" w:line="240" w:lineRule="auto"/>
    </w:pPr>
    <w:rPr>
      <w:rFonts w:ascii="Arial" w:eastAsia="Times New Roman" w:hAnsi="Arial" w:cs="Times New Roman"/>
      <w:sz w:val="20"/>
      <w:szCs w:val="20"/>
      <w:lang w:val="es-ES_tradnl" w:eastAsia="es-ES"/>
    </w:rPr>
  </w:style>
  <w:style w:type="character" w:customStyle="1" w:styleId="TextonotapieCar">
    <w:name w:val="Texto nota pie Car"/>
    <w:basedOn w:val="Fuentedeprrafopredeter"/>
    <w:link w:val="Textonotapie"/>
    <w:rsid w:val="00E9716B"/>
    <w:rPr>
      <w:rFonts w:ascii="Arial" w:eastAsia="Times New Roman" w:hAnsi="Arial" w:cs="Times New Roman"/>
      <w:sz w:val="20"/>
      <w:szCs w:val="20"/>
      <w:lang w:val="es-ES_tradnl" w:eastAsia="es-ES"/>
    </w:rPr>
  </w:style>
  <w:style w:type="character" w:styleId="Refdenotaalpie">
    <w:name w:val="footnote reference"/>
    <w:rsid w:val="00E9716B"/>
    <w:rPr>
      <w:vertAlign w:val="superscript"/>
    </w:rPr>
  </w:style>
  <w:style w:type="paragraph" w:styleId="Sangra2detindependiente">
    <w:name w:val="Body Text Indent 2"/>
    <w:basedOn w:val="Normal"/>
    <w:link w:val="Sangra2detindependienteCar"/>
    <w:rsid w:val="00E9716B"/>
    <w:pPr>
      <w:spacing w:after="0" w:line="240" w:lineRule="auto"/>
      <w:ind w:left="1134"/>
      <w:jc w:val="both"/>
    </w:pPr>
    <w:rPr>
      <w:rFonts w:ascii="Times New Roman" w:eastAsia="Times New Roman" w:hAnsi="Times New Roman" w:cs="Times New Roman"/>
      <w:snapToGrid w:val="0"/>
      <w:sz w:val="24"/>
      <w:szCs w:val="20"/>
      <w:lang w:val="es-ES_tradnl" w:eastAsia="es-ES"/>
    </w:rPr>
  </w:style>
  <w:style w:type="character" w:customStyle="1" w:styleId="Sangra2detindependienteCar">
    <w:name w:val="Sangría 2 de t. independiente Car"/>
    <w:basedOn w:val="Fuentedeprrafopredeter"/>
    <w:link w:val="Sangra2detindependiente"/>
    <w:rsid w:val="00E9716B"/>
    <w:rPr>
      <w:rFonts w:ascii="Times New Roman" w:eastAsia="Times New Roman" w:hAnsi="Times New Roman" w:cs="Times New Roman"/>
      <w:snapToGrid w:val="0"/>
      <w:sz w:val="24"/>
      <w:szCs w:val="20"/>
      <w:lang w:val="es-ES_tradnl" w:eastAsia="es-ES"/>
    </w:rPr>
  </w:style>
  <w:style w:type="paragraph" w:styleId="Sangra3detindependiente">
    <w:name w:val="Body Text Indent 3"/>
    <w:basedOn w:val="Normal"/>
    <w:link w:val="Sangra3detindependienteCar"/>
    <w:rsid w:val="00E9716B"/>
    <w:pPr>
      <w:widowControl w:val="0"/>
      <w:spacing w:after="0" w:line="240" w:lineRule="auto"/>
      <w:ind w:left="1134"/>
      <w:jc w:val="both"/>
    </w:pPr>
    <w:rPr>
      <w:rFonts w:ascii="Times New Roman" w:eastAsia="Times New Roman" w:hAnsi="Times New Roman" w:cs="Times New Roman"/>
      <w:snapToGrid w:val="0"/>
      <w:sz w:val="20"/>
      <w:szCs w:val="20"/>
      <w:lang w:val="es-ES_tradnl" w:eastAsia="es-ES"/>
    </w:rPr>
  </w:style>
  <w:style w:type="character" w:customStyle="1" w:styleId="Sangra3detindependienteCar">
    <w:name w:val="Sangría 3 de t. independiente Car"/>
    <w:basedOn w:val="Fuentedeprrafopredeter"/>
    <w:link w:val="Sangra3detindependiente"/>
    <w:rsid w:val="00E9716B"/>
    <w:rPr>
      <w:rFonts w:ascii="Times New Roman" w:eastAsia="Times New Roman" w:hAnsi="Times New Roman" w:cs="Times New Roman"/>
      <w:snapToGrid w:val="0"/>
      <w:sz w:val="20"/>
      <w:szCs w:val="20"/>
      <w:lang w:val="es-ES_tradnl" w:eastAsia="es-ES"/>
    </w:rPr>
  </w:style>
  <w:style w:type="paragraph" w:styleId="Puesto">
    <w:name w:val="Title"/>
    <w:basedOn w:val="Normal"/>
    <w:link w:val="PuestoCar"/>
    <w:qFormat/>
    <w:rsid w:val="00E9716B"/>
    <w:pPr>
      <w:spacing w:after="0" w:line="240" w:lineRule="auto"/>
      <w:ind w:firstLine="1985"/>
      <w:jc w:val="center"/>
    </w:pPr>
    <w:rPr>
      <w:rFonts w:ascii="Times New Roman" w:eastAsia="Times New Roman" w:hAnsi="Times New Roman" w:cs="Times New Roman"/>
      <w:b/>
      <w:sz w:val="24"/>
      <w:szCs w:val="20"/>
      <w:lang w:val="es-ES_tradnl" w:eastAsia="es-ES"/>
    </w:rPr>
  </w:style>
  <w:style w:type="character" w:customStyle="1" w:styleId="PuestoCar">
    <w:name w:val="Puesto Car"/>
    <w:basedOn w:val="Fuentedeprrafopredeter"/>
    <w:link w:val="Puesto"/>
    <w:rsid w:val="00E9716B"/>
    <w:rPr>
      <w:rFonts w:ascii="Times New Roman" w:eastAsia="Times New Roman" w:hAnsi="Times New Roman" w:cs="Times New Roman"/>
      <w:b/>
      <w:sz w:val="24"/>
      <w:szCs w:val="20"/>
      <w:lang w:val="es-ES_tradnl" w:eastAsia="es-ES"/>
    </w:rPr>
  </w:style>
  <w:style w:type="character" w:styleId="Hipervnculo">
    <w:name w:val="Hyperlink"/>
    <w:rsid w:val="00E9716B"/>
    <w:rPr>
      <w:color w:val="0000FF"/>
      <w:u w:val="single"/>
    </w:rPr>
  </w:style>
  <w:style w:type="paragraph" w:customStyle="1" w:styleId="Ttulo10">
    <w:name w:val="Título1"/>
    <w:basedOn w:val="Normal"/>
    <w:rsid w:val="00E9716B"/>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authors">
    <w:name w:val="authors"/>
    <w:basedOn w:val="Normal"/>
    <w:rsid w:val="00E9716B"/>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source">
    <w:name w:val="source"/>
    <w:basedOn w:val="Normal"/>
    <w:rsid w:val="00E9716B"/>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customStyle="1" w:styleId="journalname">
    <w:name w:val="journalname"/>
    <w:basedOn w:val="Fuentedeprrafopredeter"/>
    <w:rsid w:val="00E9716B"/>
  </w:style>
  <w:style w:type="character" w:customStyle="1" w:styleId="ti2">
    <w:name w:val="ti2"/>
    <w:basedOn w:val="Fuentedeprrafopredeter"/>
    <w:rsid w:val="00E9716B"/>
  </w:style>
  <w:style w:type="paragraph" w:styleId="NormalWeb">
    <w:name w:val="Normal (Web)"/>
    <w:basedOn w:val="Normal"/>
    <w:uiPriority w:val="99"/>
    <w:rsid w:val="00E9716B"/>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customStyle="1" w:styleId="a">
    <w:name w:val="."/>
    <w:semiHidden/>
    <w:rsid w:val="00E9716B"/>
    <w:rPr>
      <w:rFonts w:ascii="Arial" w:hAnsi="Arial" w:cs="Arial"/>
      <w:color w:val="auto"/>
      <w:sz w:val="20"/>
      <w:szCs w:val="20"/>
    </w:rPr>
  </w:style>
  <w:style w:type="paragraph" w:customStyle="1" w:styleId="title1">
    <w:name w:val="title1"/>
    <w:basedOn w:val="Normal"/>
    <w:rsid w:val="00E9716B"/>
    <w:pPr>
      <w:spacing w:after="0" w:line="240" w:lineRule="auto"/>
    </w:pPr>
    <w:rPr>
      <w:rFonts w:ascii="Times New Roman" w:eastAsia="Times New Roman" w:hAnsi="Times New Roman" w:cs="Times New Roman"/>
      <w:sz w:val="29"/>
      <w:szCs w:val="29"/>
      <w:lang w:eastAsia="es-ES"/>
    </w:rPr>
  </w:style>
  <w:style w:type="paragraph" w:customStyle="1" w:styleId="rprtbody1">
    <w:name w:val="rprtbody1"/>
    <w:basedOn w:val="Normal"/>
    <w:rsid w:val="00E9716B"/>
    <w:pPr>
      <w:spacing w:before="34" w:after="34" w:line="240" w:lineRule="auto"/>
    </w:pPr>
    <w:rPr>
      <w:rFonts w:ascii="Times New Roman" w:eastAsia="Times New Roman" w:hAnsi="Times New Roman" w:cs="Times New Roman"/>
      <w:sz w:val="28"/>
      <w:szCs w:val="28"/>
      <w:lang w:eastAsia="es-ES"/>
    </w:rPr>
  </w:style>
  <w:style w:type="paragraph" w:customStyle="1" w:styleId="aux1">
    <w:name w:val="aux1"/>
    <w:basedOn w:val="Normal"/>
    <w:rsid w:val="00E9716B"/>
    <w:pPr>
      <w:spacing w:after="0" w:line="320" w:lineRule="atLeast"/>
    </w:pPr>
    <w:rPr>
      <w:rFonts w:ascii="Times New Roman" w:eastAsia="Times New Roman" w:hAnsi="Times New Roman" w:cs="Times New Roman"/>
      <w:sz w:val="24"/>
      <w:szCs w:val="24"/>
      <w:lang w:eastAsia="es-ES"/>
    </w:rPr>
  </w:style>
  <w:style w:type="character" w:customStyle="1" w:styleId="rprtid1">
    <w:name w:val="rprtid1"/>
    <w:rsid w:val="00E9716B"/>
    <w:rPr>
      <w:vanish w:val="0"/>
      <w:webHidden w:val="0"/>
      <w:color w:val="696969"/>
      <w:specVanish w:val="0"/>
    </w:rPr>
  </w:style>
  <w:style w:type="character" w:customStyle="1" w:styleId="src1">
    <w:name w:val="src1"/>
    <w:rsid w:val="00E9716B"/>
    <w:rPr>
      <w:vanish w:val="0"/>
      <w:webHidden w:val="0"/>
      <w:specVanish w:val="0"/>
    </w:rPr>
  </w:style>
  <w:style w:type="character" w:customStyle="1" w:styleId="jrnl">
    <w:name w:val="jrnl"/>
    <w:basedOn w:val="Fuentedeprrafopredeter"/>
    <w:rsid w:val="00E9716B"/>
  </w:style>
  <w:style w:type="character" w:styleId="Hipervnculovisitado">
    <w:name w:val="FollowedHyperlink"/>
    <w:uiPriority w:val="99"/>
    <w:semiHidden/>
    <w:unhideWhenUsed/>
    <w:rsid w:val="00E9716B"/>
    <w:rPr>
      <w:color w:val="800080"/>
      <w:u w:val="single"/>
    </w:rPr>
  </w:style>
  <w:style w:type="character" w:customStyle="1" w:styleId="apple-converted-space">
    <w:name w:val="apple-converted-space"/>
    <w:rsid w:val="00E9716B"/>
  </w:style>
  <w:style w:type="character" w:customStyle="1" w:styleId="apple-style-span">
    <w:name w:val="apple-style-span"/>
    <w:basedOn w:val="Fuentedeprrafopredeter"/>
    <w:rsid w:val="00E9716B"/>
  </w:style>
  <w:style w:type="character" w:customStyle="1" w:styleId="api-publication-authors">
    <w:name w:val="api-publication-authors"/>
    <w:basedOn w:val="Fuentedeprrafopredeter"/>
    <w:rsid w:val="00E9716B"/>
  </w:style>
  <w:style w:type="character" w:customStyle="1" w:styleId="api-publication-title">
    <w:name w:val="api-publication-title"/>
    <w:basedOn w:val="Fuentedeprrafopredeter"/>
    <w:rsid w:val="00E9716B"/>
  </w:style>
  <w:style w:type="character" w:customStyle="1" w:styleId="api-publication-name-of-conference">
    <w:name w:val="api-publication-name-of-conference"/>
    <w:basedOn w:val="Fuentedeprrafopredeter"/>
    <w:rsid w:val="00E9716B"/>
  </w:style>
  <w:style w:type="character" w:customStyle="1" w:styleId="api-publication-location">
    <w:name w:val="api-publication-location"/>
    <w:basedOn w:val="Fuentedeprrafopredeter"/>
    <w:rsid w:val="00E9716B"/>
  </w:style>
  <w:style w:type="character" w:customStyle="1" w:styleId="highlight">
    <w:name w:val="highlight"/>
    <w:rsid w:val="00E9716B"/>
  </w:style>
  <w:style w:type="paragraph" w:customStyle="1" w:styleId="Textodebloque2">
    <w:name w:val="Texto de bloque2"/>
    <w:basedOn w:val="Normal"/>
    <w:rsid w:val="007733A7"/>
    <w:pPr>
      <w:spacing w:after="0" w:line="240" w:lineRule="auto"/>
      <w:ind w:left="1418" w:right="283" w:hanging="709"/>
      <w:jc w:val="both"/>
    </w:pPr>
    <w:rPr>
      <w:rFonts w:ascii="Arial Narrow" w:eastAsia="Times New Roman" w:hAnsi="Arial Narrow"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5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pubmed/?term=Dario%20P%5BAuthor%5D&amp;cauthor=true&amp;cauthor_uid=29024923" TargetMode="External"/><Relationship Id="rId21" Type="http://schemas.openxmlformats.org/officeDocument/2006/relationships/hyperlink" Target="https://www.ncbi.nlm.nih.gov/pubmed/?term=Carvalho%20EF%5BAuthor%5D&amp;cauthor=true&amp;cauthor_uid=29024923" TargetMode="External"/><Relationship Id="rId42" Type="http://schemas.openxmlformats.org/officeDocument/2006/relationships/hyperlink" Target="https://www.ncbi.nlm.nih.gov/pubmed/?term=L%C3%B3pez-Parra%20AM%5BAuthor%5D&amp;cauthor=true&amp;cauthor_uid=29024923" TargetMode="External"/><Relationship Id="rId47" Type="http://schemas.openxmlformats.org/officeDocument/2006/relationships/hyperlink" Target="https://www.ncbi.nlm.nih.gov/pubmed/?term=Parra%20D%5BAuthor%5D&amp;cauthor=true&amp;cauthor_uid=29024923" TargetMode="External"/><Relationship Id="rId63" Type="http://schemas.openxmlformats.org/officeDocument/2006/relationships/hyperlink" Target="https://www.ncbi.nlm.nih.gov/pubmed/?term=Yurrebaso%20I%5BAuthor%5D&amp;cauthor=true&amp;cauthor_uid=29024923"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cbi.nlm.nih.gov/pubmed/?term=Braganholi%20D%5BAuthor%5D&amp;cauthor=true&amp;cauthor_uid=29024923" TargetMode="External"/><Relationship Id="rId29" Type="http://schemas.openxmlformats.org/officeDocument/2006/relationships/hyperlink" Target="https://www.ncbi.nlm.nih.gov/pubmed/?term=Ferragut%20J%5BAuthor%5D&amp;cauthor=true&amp;cauthor_uid=29024923" TargetMode="External"/><Relationship Id="rId11" Type="http://schemas.openxmlformats.org/officeDocument/2006/relationships/hyperlink" Target="https://www.ncbi.nlm.nih.gov/pubmed/?term=Alves%20C%5BAuthor%5D&amp;cauthor=true&amp;cauthor_uid=29024923" TargetMode="External"/><Relationship Id="rId24" Type="http://schemas.openxmlformats.org/officeDocument/2006/relationships/hyperlink" Target="https://www.ncbi.nlm.nih.gov/pubmed/?term=Cicarelli%20RMB%5BAuthor%5D&amp;cauthor=true&amp;cauthor_uid=29024923" TargetMode="External"/><Relationship Id="rId32" Type="http://schemas.openxmlformats.org/officeDocument/2006/relationships/hyperlink" Target="https://www.ncbi.nlm.nih.gov/pubmed/?term=Garc%C3%ADa%20O%5BAuthor%5D&amp;cauthor=true&amp;cauthor_uid=29024923" TargetMode="External"/><Relationship Id="rId37" Type="http://schemas.openxmlformats.org/officeDocument/2006/relationships/hyperlink" Target="https://www.ncbi.nlm.nih.gov/pubmed/?term=Gross%20TE%5BAuthor%5D&amp;cauthor=true&amp;cauthor_uid=29024923" TargetMode="External"/><Relationship Id="rId40" Type="http://schemas.openxmlformats.org/officeDocument/2006/relationships/hyperlink" Target="https://www.ncbi.nlm.nih.gov/pubmed/?term=Jim%C3%A9nez%20S%5BAuthor%5D&amp;cauthor=true&amp;cauthor_uid=29024923" TargetMode="External"/><Relationship Id="rId45" Type="http://schemas.openxmlformats.org/officeDocument/2006/relationships/hyperlink" Target="https://www.ncbi.nlm.nih.gov/pubmed/?term=Mart%C3%ADnez-Cort%C3%A9s%20G%5BAuthor%5D&amp;cauthor=true&amp;cauthor_uid=29024923" TargetMode="External"/><Relationship Id="rId53" Type="http://schemas.openxmlformats.org/officeDocument/2006/relationships/hyperlink" Target="https://www.ncbi.nlm.nih.gov/pubmed/?term=Ribeiro%20T%5BAuthor%5D&amp;cauthor=true&amp;cauthor_uid=29024923" TargetMode="External"/><Relationship Id="rId58" Type="http://schemas.openxmlformats.org/officeDocument/2006/relationships/hyperlink" Target="https://www.ncbi.nlm.nih.gov/pubmed/?term=Souto%20L%5BAuthor%5D&amp;cauthor=true&amp;cauthor_uid=29024923" TargetMode="External"/><Relationship Id="rId66" Type="http://schemas.openxmlformats.org/officeDocument/2006/relationships/hyperlink" Target="https://www.ncbi.nlm.nih.gov/pubmed/?term=L%C3%B3pez-Parra%20AM%5BAuthor%5D&amp;cauthor=true&amp;cauthor_uid=29024923" TargetMode="External"/><Relationship Id="rId5" Type="http://schemas.openxmlformats.org/officeDocument/2006/relationships/webSettings" Target="webSettings.xml"/><Relationship Id="rId61" Type="http://schemas.openxmlformats.org/officeDocument/2006/relationships/hyperlink" Target="https://www.ncbi.nlm.nih.gov/pubmed/?term=Vilela-Lamego%20C%5BAuthor%5D&amp;cauthor=true&amp;cauthor_uid=29024923" TargetMode="External"/><Relationship Id="rId19" Type="http://schemas.openxmlformats.org/officeDocument/2006/relationships/hyperlink" Target="https://www.ncbi.nlm.nih.gov/pubmed/?term=Builes%20JJ%5BAuthor%5D&amp;cauthor=true&amp;cauthor_uid=29024923" TargetMode="External"/><Relationship Id="rId14" Type="http://schemas.openxmlformats.org/officeDocument/2006/relationships/hyperlink" Target="https://www.ncbi.nlm.nih.gov/pubmed/?term=Ar%C3%A9valo%20C%5BAuthor%5D&amp;cauthor=true&amp;cauthor_uid=29024923" TargetMode="External"/><Relationship Id="rId22" Type="http://schemas.openxmlformats.org/officeDocument/2006/relationships/hyperlink" Target="https://www.ncbi.nlm.nih.gov/pubmed/?term=Castillo%20A%5BAuthor%5D&amp;cauthor=true&amp;cauthor_uid=29024923" TargetMode="External"/><Relationship Id="rId27" Type="http://schemas.openxmlformats.org/officeDocument/2006/relationships/hyperlink" Target="https://www.ncbi.nlm.nih.gov/pubmed/?term=D%27Amato%20ME%5BAuthor%5D&amp;cauthor=true&amp;cauthor_uid=29024923" TargetMode="External"/><Relationship Id="rId30" Type="http://schemas.openxmlformats.org/officeDocument/2006/relationships/hyperlink" Target="https://www.ncbi.nlm.nih.gov/pubmed/?term=Fondevila%20M%5BAuthor%5D&amp;cauthor=true&amp;cauthor_uid=29024923" TargetMode="External"/><Relationship Id="rId35" Type="http://schemas.openxmlformats.org/officeDocument/2006/relationships/hyperlink" Target="https://www.ncbi.nlm.nih.gov/pubmed/?term=Gonz%C3%A1lez%20E%5BAuthor%5D&amp;cauthor=true&amp;cauthor_uid=29024923" TargetMode="External"/><Relationship Id="rId43" Type="http://schemas.openxmlformats.org/officeDocument/2006/relationships/hyperlink" Target="https://www.ncbi.nlm.nih.gov/pubmed/?term=Marino%20M%5BAuthor%5D&amp;cauthor=true&amp;cauthor_uid=29024923" TargetMode="External"/><Relationship Id="rId48" Type="http://schemas.openxmlformats.org/officeDocument/2006/relationships/hyperlink" Target="https://www.ncbi.nlm.nih.gov/pubmed/?term=Penacino%20G%5BAuthor%5D&amp;cauthor=true&amp;cauthor_uid=29024923" TargetMode="External"/><Relationship Id="rId56" Type="http://schemas.openxmlformats.org/officeDocument/2006/relationships/hyperlink" Target="https://www.ncbi.nlm.nih.gov/pubmed/?term=Santurt%C3%BAn%20A%5BAuthor%5D&amp;cauthor=true&amp;cauthor_uid=29024923" TargetMode="External"/><Relationship Id="rId64" Type="http://schemas.openxmlformats.org/officeDocument/2006/relationships/hyperlink" Target="https://www.ncbi.nlm.nih.gov/pubmed/?term=Gusm%C3%A3o%20L%5BAuthor%5D&amp;cauthor=true&amp;cauthor_uid=29024923" TargetMode="External"/><Relationship Id="rId69" Type="http://schemas.openxmlformats.org/officeDocument/2006/relationships/theme" Target="theme/theme1.xml"/><Relationship Id="rId8" Type="http://schemas.openxmlformats.org/officeDocument/2006/relationships/hyperlink" Target="http://www.ncbi.nlm.nih.gov/pubmed/16243467?itool=EntrezSystem2.PEntrez.Pubmed.Pubmed_ResultsPanel.Pubmed_RVDocSum&amp;ordinalpos=6" TargetMode="External"/><Relationship Id="rId51" Type="http://schemas.openxmlformats.org/officeDocument/2006/relationships/hyperlink" Target="https://www.ncbi.nlm.nih.gov/pubmed/?term=Posada%20Y%5BAuthor%5D&amp;cauthor=true&amp;cauthor_uid=29024923" TargetMode="External"/><Relationship Id="rId3" Type="http://schemas.openxmlformats.org/officeDocument/2006/relationships/styles" Target="styles.xml"/><Relationship Id="rId12" Type="http://schemas.openxmlformats.org/officeDocument/2006/relationships/hyperlink" Target="https://www.ncbi.nlm.nih.gov/pubmed/?term=Aler%20M%5BAuthor%5D&amp;cauthor=true&amp;cauthor_uid=29024923" TargetMode="External"/><Relationship Id="rId17" Type="http://schemas.openxmlformats.org/officeDocument/2006/relationships/hyperlink" Target="https://www.ncbi.nlm.nih.gov/pubmed/?term=Bravo%20ML%5BAuthor%5D&amp;cauthor=true&amp;cauthor_uid=29024923" TargetMode="External"/><Relationship Id="rId25" Type="http://schemas.openxmlformats.org/officeDocument/2006/relationships/hyperlink" Target="https://www.ncbi.nlm.nih.gov/pubmed/?term=Coufalova%20P%5BAuthor%5D&amp;cauthor=true&amp;cauthor_uid=29024923" TargetMode="External"/><Relationship Id="rId33" Type="http://schemas.openxmlformats.org/officeDocument/2006/relationships/hyperlink" Target="https://www.ncbi.nlm.nih.gov/pubmed/?term=Gaviria%20A%5BAuthor%5D&amp;cauthor=true&amp;cauthor_uid=29024923" TargetMode="External"/><Relationship Id="rId38" Type="http://schemas.openxmlformats.org/officeDocument/2006/relationships/hyperlink" Target="https://www.ncbi.nlm.nih.gov/pubmed/?term=Hern%C3%A1ndez%20A%5BAuthor%5D&amp;cauthor=true&amp;cauthor_uid=29024923" TargetMode="External"/><Relationship Id="rId46" Type="http://schemas.openxmlformats.org/officeDocument/2006/relationships/hyperlink" Target="https://www.ncbi.nlm.nih.gov/pubmed/?term=Masciovecchio%20V%5BAuthor%5D&amp;cauthor=true&amp;cauthor_uid=29024923" TargetMode="External"/><Relationship Id="rId59" Type="http://schemas.openxmlformats.org/officeDocument/2006/relationships/hyperlink" Target="https://www.ncbi.nlm.nih.gov/pubmed/?term=Streitemberger%20E%5BAuthor%5D&amp;cauthor=true&amp;cauthor_uid=29024923" TargetMode="External"/><Relationship Id="rId67" Type="http://schemas.openxmlformats.org/officeDocument/2006/relationships/header" Target="header1.xml"/><Relationship Id="rId20" Type="http://schemas.openxmlformats.org/officeDocument/2006/relationships/hyperlink" Target="https://www.ncbi.nlm.nih.gov/pubmed/?term=Burgos%20G%5BAuthor%5D&amp;cauthor=true&amp;cauthor_uid=29024923" TargetMode="External"/><Relationship Id="rId41" Type="http://schemas.openxmlformats.org/officeDocument/2006/relationships/hyperlink" Target="https://www.ncbi.nlm.nih.gov/pubmed/?term=Jobim%20LF%5BAuthor%5D&amp;cauthor=true&amp;cauthor_uid=29024923" TargetMode="External"/><Relationship Id="rId54" Type="http://schemas.openxmlformats.org/officeDocument/2006/relationships/hyperlink" Target="https://www.ncbi.nlm.nih.gov/pubmed/?term=Rubio%20L%5BAuthor%5D&amp;cauthor=true&amp;cauthor_uid=29024923" TargetMode="External"/><Relationship Id="rId62" Type="http://schemas.openxmlformats.org/officeDocument/2006/relationships/hyperlink" Target="https://www.ncbi.nlm.nih.gov/pubmed/?term=Yunis%20JJ%5BAuthor%5D&amp;cauthor=true&amp;cauthor_uid=2902492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cbi.nlm.nih.gov/pubmed/?term=Betancor%20E%5BAuthor%5D&amp;cauthor=true&amp;cauthor_uid=29024923" TargetMode="External"/><Relationship Id="rId23" Type="http://schemas.openxmlformats.org/officeDocument/2006/relationships/hyperlink" Target="https://www.ncbi.nlm.nih.gov/pubmed/?term=Catanesi%20CI%5BAuthor%5D&amp;cauthor=true&amp;cauthor_uid=29024923" TargetMode="External"/><Relationship Id="rId28" Type="http://schemas.openxmlformats.org/officeDocument/2006/relationships/hyperlink" Target="https://www.ncbi.nlm.nih.gov/pubmed/?term=Davison%20S%5BAuthor%5D&amp;cauthor=true&amp;cauthor_uid=29024923" TargetMode="External"/><Relationship Id="rId36" Type="http://schemas.openxmlformats.org/officeDocument/2006/relationships/hyperlink" Target="https://www.ncbi.nlm.nih.gov/pubmed/?term=Gonzalez-Li%C3%B1an%20A%5BAuthor%5D&amp;cauthor=true&amp;cauthor_uid=29024923" TargetMode="External"/><Relationship Id="rId49" Type="http://schemas.openxmlformats.org/officeDocument/2006/relationships/hyperlink" Target="https://www.ncbi.nlm.nih.gov/pubmed/?term=Pinheiro%20MF%5BAuthor%5D&amp;cauthor=true&amp;cauthor_uid=29024923" TargetMode="External"/><Relationship Id="rId57" Type="http://schemas.openxmlformats.org/officeDocument/2006/relationships/hyperlink" Target="https://www.ncbi.nlm.nih.gov/pubmed/?term=Sol%C3%ADs%20LS%5BAuthor%5D&amp;cauthor=true&amp;cauthor_uid=29024923" TargetMode="External"/><Relationship Id="rId10" Type="http://schemas.openxmlformats.org/officeDocument/2006/relationships/hyperlink" Target="https://www.ncbi.nlm.nih.gov/pubmed/?term=Pereira%20R%5BAuthor%5D&amp;cauthor=true&amp;cauthor_uid=29024923" TargetMode="External"/><Relationship Id="rId31" Type="http://schemas.openxmlformats.org/officeDocument/2006/relationships/hyperlink" Target="https://www.ncbi.nlm.nih.gov/pubmed/?term=Furfuro%20S%5BAuthor%5D&amp;cauthor=true&amp;cauthor_uid=29024923" TargetMode="External"/><Relationship Id="rId44" Type="http://schemas.openxmlformats.org/officeDocument/2006/relationships/hyperlink" Target="https://www.ncbi.nlm.nih.gov/pubmed/?term=Marques%20S%5BAuthor%5D&amp;cauthor=true&amp;cauthor_uid=29024923" TargetMode="External"/><Relationship Id="rId52" Type="http://schemas.openxmlformats.org/officeDocument/2006/relationships/hyperlink" Target="https://www.ncbi.nlm.nih.gov/pubmed/?term=Restrepo%20C%5BAuthor%5D&amp;cauthor=true&amp;cauthor_uid=29024923" TargetMode="External"/><Relationship Id="rId60" Type="http://schemas.openxmlformats.org/officeDocument/2006/relationships/hyperlink" Target="https://www.ncbi.nlm.nih.gov/pubmed/?term=Torres%20A%5BAuthor%5D&amp;cauthor=true&amp;cauthor_uid=29024923" TargetMode="External"/><Relationship Id="rId65" Type="http://schemas.openxmlformats.org/officeDocument/2006/relationships/hyperlink" Target="https://www.ncbi.nlm.nih.gov/pubmed/?term=L%C3%B3pez-Parra%20AM%5BAuthor%5D&amp;cauthor=true&amp;cauthor_uid=29024923" TargetMode="External"/><Relationship Id="rId4" Type="http://schemas.openxmlformats.org/officeDocument/2006/relationships/settings" Target="settings.xml"/><Relationship Id="rId9" Type="http://schemas.openxmlformats.org/officeDocument/2006/relationships/hyperlink" Target="http://www.ncbi.nlm.nih.gov/pubmed/19083807?itool=EntrezSystem2.PEntrez.Pubmed.Pubmed_ResultsPanel.Pubmed_RVDocSum&amp;ordinalpos=2" TargetMode="External"/><Relationship Id="rId13" Type="http://schemas.openxmlformats.org/officeDocument/2006/relationships/hyperlink" Target="https://www.ncbi.nlm.nih.gov/pubmed/?term=Amorim%20A%5BAuthor%5D&amp;cauthor=true&amp;cauthor_uid=29024923" TargetMode="External"/><Relationship Id="rId18" Type="http://schemas.openxmlformats.org/officeDocument/2006/relationships/hyperlink" Target="https://www.ncbi.nlm.nih.gov/pubmed/?term=Brito%20P%5BAuthor%5D&amp;cauthor=true&amp;cauthor_uid=29024923" TargetMode="External"/><Relationship Id="rId39" Type="http://schemas.openxmlformats.org/officeDocument/2006/relationships/hyperlink" Target="https://www.ncbi.nlm.nih.gov/pubmed/?term=Huang%20Q%5BAuthor%5D&amp;cauthor=true&amp;cauthor_uid=29024923" TargetMode="External"/><Relationship Id="rId34" Type="http://schemas.openxmlformats.org/officeDocument/2006/relationships/hyperlink" Target="https://www.ncbi.nlm.nih.gov/pubmed/?term=Gomes%20I%5BAuthor%5D&amp;cauthor=true&amp;cauthor_uid=29024923" TargetMode="External"/><Relationship Id="rId50" Type="http://schemas.openxmlformats.org/officeDocument/2006/relationships/hyperlink" Target="https://www.ncbi.nlm.nih.gov/pubmed/?term=Porto%20MJ%5BAuthor%5D&amp;cauthor=true&amp;cauthor_uid=29024923" TargetMode="External"/><Relationship Id="rId55" Type="http://schemas.openxmlformats.org/officeDocument/2006/relationships/hyperlink" Target="https://www.ncbi.nlm.nih.gov/pubmed/?term=Sala%20A%5BAuthor%5D&amp;cauthor=true&amp;cauthor_uid=290249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EF734-5621-4BD4-A5B2-8D728830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31692</Words>
  <Characters>174311</Characters>
  <Application>Microsoft Office Word</Application>
  <DocSecurity>0</DocSecurity>
  <Lines>1452</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ENCARNACION ENCABO DESCALZO</dc:creator>
  <cp:lastModifiedBy>Usuario</cp:lastModifiedBy>
  <cp:revision>2</cp:revision>
  <dcterms:created xsi:type="dcterms:W3CDTF">2020-09-02T11:40:00Z</dcterms:created>
  <dcterms:modified xsi:type="dcterms:W3CDTF">2020-09-02T11:40:00Z</dcterms:modified>
</cp:coreProperties>
</file>