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29AA" w14:textId="77777777" w:rsidR="00404839" w:rsidRDefault="00404839"/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560"/>
        <w:gridCol w:w="8505"/>
      </w:tblGrid>
      <w:tr w:rsidR="008F2D96" w14:paraId="64849AFE" w14:textId="77777777" w:rsidTr="006E7B87">
        <w:tc>
          <w:tcPr>
            <w:tcW w:w="1560" w:type="dxa"/>
            <w:vMerge w:val="restart"/>
          </w:tcPr>
          <w:p w14:paraId="37C5B6C9" w14:textId="4FBD19F4" w:rsidR="00D17A1A" w:rsidRDefault="00D17A1A" w:rsidP="006E7B87">
            <w:pPr>
              <w:spacing w:line="240" w:lineRule="auto"/>
            </w:pPr>
          </w:p>
        </w:tc>
        <w:tc>
          <w:tcPr>
            <w:tcW w:w="8505" w:type="dxa"/>
            <w:hideMark/>
          </w:tcPr>
          <w:p w14:paraId="37020B9F" w14:textId="3E7BADB7" w:rsidR="00D17A1A" w:rsidRDefault="00D17A1A" w:rsidP="0047772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 y apellidos del profesor</w:t>
            </w:r>
            <w:r w:rsidR="009C7D0F">
              <w:rPr>
                <w:color w:val="002060"/>
              </w:rPr>
              <w:t xml:space="preserve">: </w:t>
            </w:r>
            <w:r w:rsidR="000A55BF">
              <w:rPr>
                <w:color w:val="002060"/>
              </w:rPr>
              <w:t>Irene Rujas Pascual</w:t>
            </w:r>
          </w:p>
        </w:tc>
      </w:tr>
      <w:tr w:rsidR="008F2D96" w14:paraId="677D4AF5" w14:textId="77777777" w:rsidTr="006E7B87">
        <w:tc>
          <w:tcPr>
            <w:tcW w:w="1560" w:type="dxa"/>
            <w:vMerge/>
            <w:vAlign w:val="center"/>
            <w:hideMark/>
          </w:tcPr>
          <w:p w14:paraId="4E3AE002" w14:textId="77777777" w:rsidR="00D17A1A" w:rsidRDefault="00D17A1A" w:rsidP="006E7B87">
            <w:pPr>
              <w:spacing w:line="240" w:lineRule="auto"/>
            </w:pPr>
          </w:p>
        </w:tc>
        <w:tc>
          <w:tcPr>
            <w:tcW w:w="8505" w:type="dxa"/>
            <w:hideMark/>
          </w:tcPr>
          <w:p w14:paraId="43B08F7B" w14:textId="64A77650" w:rsidR="00D17A1A" w:rsidRDefault="00D17A1A" w:rsidP="0047772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9C7D0F">
              <w:rPr>
                <w:color w:val="002060"/>
              </w:rPr>
              <w:t xml:space="preserve">:  </w:t>
            </w:r>
            <w:r w:rsidR="0047772F">
              <w:rPr>
                <w:color w:val="002060"/>
              </w:rPr>
              <w:t>Profesor</w:t>
            </w:r>
            <w:r w:rsidR="000A55BF">
              <w:rPr>
                <w:color w:val="002060"/>
              </w:rPr>
              <w:t>a</w:t>
            </w:r>
            <w:r w:rsidR="0047772F">
              <w:rPr>
                <w:color w:val="002060"/>
              </w:rPr>
              <w:t xml:space="preserve"> Ayudante Doctor</w:t>
            </w:r>
            <w:r w:rsidR="000A55BF">
              <w:rPr>
                <w:color w:val="002060"/>
              </w:rPr>
              <w:t>a</w:t>
            </w:r>
          </w:p>
        </w:tc>
      </w:tr>
      <w:tr w:rsidR="008F2D96" w14:paraId="30FA9EFD" w14:textId="77777777" w:rsidTr="006E7B87">
        <w:tc>
          <w:tcPr>
            <w:tcW w:w="1560" w:type="dxa"/>
            <w:vMerge/>
            <w:vAlign w:val="center"/>
            <w:hideMark/>
          </w:tcPr>
          <w:p w14:paraId="4CB17AB6" w14:textId="77777777" w:rsidR="00D17A1A" w:rsidRDefault="00D17A1A" w:rsidP="006E7B87">
            <w:pPr>
              <w:spacing w:line="240" w:lineRule="auto"/>
            </w:pPr>
          </w:p>
        </w:tc>
        <w:tc>
          <w:tcPr>
            <w:tcW w:w="8505" w:type="dxa"/>
            <w:hideMark/>
          </w:tcPr>
          <w:p w14:paraId="4FBD6C90" w14:textId="76D8D94C" w:rsidR="00D17A1A" w:rsidRDefault="00D17A1A" w:rsidP="0047772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9C7D0F">
              <w:rPr>
                <w:color w:val="002060"/>
              </w:rPr>
              <w:t xml:space="preserve">: </w:t>
            </w:r>
            <w:r w:rsidR="000A55BF">
              <w:rPr>
                <w:color w:val="002060"/>
              </w:rPr>
              <w:t>Investigación y Psicología en Educación</w:t>
            </w:r>
          </w:p>
        </w:tc>
      </w:tr>
      <w:tr w:rsidR="008F2D96" w14:paraId="46BB5826" w14:textId="77777777" w:rsidTr="006E7B87">
        <w:tc>
          <w:tcPr>
            <w:tcW w:w="1560" w:type="dxa"/>
            <w:vMerge/>
            <w:vAlign w:val="center"/>
            <w:hideMark/>
          </w:tcPr>
          <w:p w14:paraId="19B21F1D" w14:textId="77777777" w:rsidR="00D17A1A" w:rsidRDefault="00D17A1A" w:rsidP="006E7B87">
            <w:pPr>
              <w:spacing w:line="240" w:lineRule="auto"/>
            </w:pPr>
          </w:p>
        </w:tc>
        <w:tc>
          <w:tcPr>
            <w:tcW w:w="8505" w:type="dxa"/>
            <w:hideMark/>
          </w:tcPr>
          <w:p w14:paraId="61604EC9" w14:textId="351DDF57" w:rsidR="00D17A1A" w:rsidRDefault="00D17A1A" w:rsidP="0047772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9C7D0F">
              <w:rPr>
                <w:color w:val="002060"/>
              </w:rPr>
              <w:t xml:space="preserve">: </w:t>
            </w:r>
            <w:r w:rsidR="0047772F">
              <w:rPr>
                <w:color w:val="002060"/>
              </w:rPr>
              <w:t>2</w:t>
            </w:r>
            <w:r w:rsidR="000A55BF">
              <w:rPr>
                <w:color w:val="002060"/>
              </w:rPr>
              <w:t>303-B</w:t>
            </w:r>
            <w:r w:rsidR="0047772F">
              <w:rPr>
                <w:color w:val="002060"/>
              </w:rPr>
              <w:t xml:space="preserve"> (Facultad de Psicología</w:t>
            </w:r>
            <w:r w:rsidR="000A55BF">
              <w:rPr>
                <w:color w:val="002060"/>
              </w:rPr>
              <w:t>, campus de Somosaguas</w:t>
            </w:r>
            <w:r w:rsidR="0047772F">
              <w:rPr>
                <w:color w:val="002060"/>
              </w:rPr>
              <w:t>)</w:t>
            </w:r>
          </w:p>
        </w:tc>
      </w:tr>
      <w:tr w:rsidR="008F2D96" w14:paraId="75BC7F09" w14:textId="77777777" w:rsidTr="006E7B87">
        <w:tc>
          <w:tcPr>
            <w:tcW w:w="1560" w:type="dxa"/>
            <w:vMerge/>
            <w:vAlign w:val="center"/>
            <w:hideMark/>
          </w:tcPr>
          <w:p w14:paraId="1C318F8F" w14:textId="77777777" w:rsidR="00D17A1A" w:rsidRDefault="00D17A1A" w:rsidP="006E7B87">
            <w:pPr>
              <w:spacing w:line="240" w:lineRule="auto"/>
            </w:pPr>
          </w:p>
        </w:tc>
        <w:tc>
          <w:tcPr>
            <w:tcW w:w="8505" w:type="dxa"/>
            <w:hideMark/>
          </w:tcPr>
          <w:p w14:paraId="345D2E0D" w14:textId="577ABB89" w:rsidR="00D17A1A" w:rsidRDefault="00D17A1A" w:rsidP="0047772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9C7D0F">
              <w:rPr>
                <w:color w:val="002060"/>
              </w:rPr>
              <w:t xml:space="preserve">: </w:t>
            </w:r>
            <w:r w:rsidR="0047772F">
              <w:rPr>
                <w:color w:val="002060"/>
              </w:rPr>
              <w:t xml:space="preserve"> 91394</w:t>
            </w:r>
            <w:r w:rsidR="000A55BF">
              <w:rPr>
                <w:color w:val="002060"/>
              </w:rPr>
              <w:t>3154</w:t>
            </w:r>
          </w:p>
        </w:tc>
      </w:tr>
      <w:tr w:rsidR="008F2D96" w14:paraId="2A8C6EC1" w14:textId="77777777" w:rsidTr="006E7B87">
        <w:tc>
          <w:tcPr>
            <w:tcW w:w="1560" w:type="dxa"/>
            <w:vMerge/>
            <w:vAlign w:val="center"/>
            <w:hideMark/>
          </w:tcPr>
          <w:p w14:paraId="5B628610" w14:textId="77777777" w:rsidR="00D17A1A" w:rsidRDefault="00D17A1A" w:rsidP="006E7B87">
            <w:pPr>
              <w:spacing w:line="240" w:lineRule="auto"/>
            </w:pPr>
          </w:p>
        </w:tc>
        <w:tc>
          <w:tcPr>
            <w:tcW w:w="8505" w:type="dxa"/>
            <w:hideMark/>
          </w:tcPr>
          <w:p w14:paraId="6DBDEF26" w14:textId="548364C1" w:rsidR="00D17A1A" w:rsidRDefault="00D17A1A" w:rsidP="0047772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9C7D0F">
              <w:rPr>
                <w:color w:val="002060"/>
              </w:rPr>
              <w:t xml:space="preserve">: </w:t>
            </w:r>
            <w:r w:rsidR="000A55BF">
              <w:rPr>
                <w:color w:val="002060"/>
              </w:rPr>
              <w:t>irujas@ucm.es</w:t>
            </w:r>
          </w:p>
        </w:tc>
      </w:tr>
      <w:tr w:rsidR="008F2D96" w14:paraId="6B1A9F61" w14:textId="77777777" w:rsidTr="006E7B87">
        <w:tc>
          <w:tcPr>
            <w:tcW w:w="1560" w:type="dxa"/>
            <w:hideMark/>
          </w:tcPr>
          <w:p w14:paraId="6EDBC78B" w14:textId="77777777" w:rsidR="00807FED" w:rsidRDefault="00807FED" w:rsidP="006E7B87">
            <w:pPr>
              <w:spacing w:line="240" w:lineRule="auto"/>
              <w:rPr>
                <w:color w:val="002060"/>
              </w:rPr>
            </w:pPr>
          </w:p>
          <w:p w14:paraId="6881B5F5" w14:textId="3550911D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8505" w:type="dxa"/>
            <w:hideMark/>
          </w:tcPr>
          <w:p w14:paraId="141A12F0" w14:textId="77777777" w:rsidR="00807FED" w:rsidRDefault="00807FED" w:rsidP="0047772F">
            <w:pPr>
              <w:spacing w:line="240" w:lineRule="auto"/>
            </w:pPr>
          </w:p>
          <w:p w14:paraId="2CFA39E6" w14:textId="27C6E3B3" w:rsidR="0018254C" w:rsidRDefault="007C034C" w:rsidP="0047772F">
            <w:pPr>
              <w:spacing w:line="240" w:lineRule="auto"/>
            </w:pPr>
            <w:r>
              <w:t>201</w:t>
            </w:r>
            <w:r w:rsidR="000A55BF">
              <w:t>4</w:t>
            </w:r>
            <w:r>
              <w:t xml:space="preserve">. </w:t>
            </w:r>
            <w:r w:rsidRPr="007C034C">
              <w:rPr>
                <w:b/>
              </w:rPr>
              <w:t>Doctor</w:t>
            </w:r>
            <w:r w:rsidR="000A55BF">
              <w:rPr>
                <w:b/>
              </w:rPr>
              <w:t>a</w:t>
            </w:r>
            <w:r w:rsidRPr="007C034C">
              <w:rPr>
                <w:b/>
              </w:rPr>
              <w:t xml:space="preserve"> en Psicología </w:t>
            </w:r>
            <w:r>
              <w:t xml:space="preserve">con mención de Doctorado </w:t>
            </w:r>
            <w:r w:rsidR="000A55BF">
              <w:t xml:space="preserve">Europeo </w:t>
            </w:r>
            <w:r>
              <w:t xml:space="preserve">y sobresaliente cum laude. </w:t>
            </w:r>
            <w:r w:rsidR="000A55BF">
              <w:t>Universidad Autónoma de Madrid</w:t>
            </w:r>
            <w:r w:rsidR="00B336C7">
              <w:t>.</w:t>
            </w:r>
          </w:p>
          <w:p w14:paraId="1816CA6C" w14:textId="6D450D78" w:rsidR="007C034C" w:rsidRDefault="007C034C" w:rsidP="0047772F">
            <w:pPr>
              <w:spacing w:line="240" w:lineRule="auto"/>
            </w:pPr>
            <w:r>
              <w:t>20</w:t>
            </w:r>
            <w:r w:rsidR="00B336C7">
              <w:t>09</w:t>
            </w:r>
            <w:r>
              <w:t xml:space="preserve">. </w:t>
            </w:r>
            <w:r w:rsidRPr="007C034C">
              <w:rPr>
                <w:b/>
              </w:rPr>
              <w:t xml:space="preserve">Máster </w:t>
            </w:r>
            <w:r w:rsidR="00B336C7">
              <w:rPr>
                <w:b/>
              </w:rPr>
              <w:t>en Necesidades y Derechos de la Infancia y de la Adolescencia</w:t>
            </w:r>
            <w:r>
              <w:t xml:space="preserve">. </w:t>
            </w:r>
            <w:r w:rsidR="00B336C7">
              <w:t>IUNDIA- UAM.</w:t>
            </w:r>
          </w:p>
          <w:p w14:paraId="34BF3E54" w14:textId="77777777" w:rsidR="007C034C" w:rsidRDefault="00CE5E1A" w:rsidP="0047772F">
            <w:pPr>
              <w:spacing w:line="240" w:lineRule="auto"/>
            </w:pPr>
            <w:r>
              <w:t>200</w:t>
            </w:r>
            <w:r w:rsidR="00B336C7">
              <w:t>8</w:t>
            </w:r>
            <w:r>
              <w:t xml:space="preserve">. </w:t>
            </w:r>
            <w:r w:rsidRPr="00CE5E1A">
              <w:rPr>
                <w:b/>
              </w:rPr>
              <w:t>Licenciad</w:t>
            </w:r>
            <w:r w:rsidR="00B336C7">
              <w:rPr>
                <w:b/>
              </w:rPr>
              <w:t>a</w:t>
            </w:r>
            <w:r w:rsidRPr="00CE5E1A">
              <w:rPr>
                <w:b/>
              </w:rPr>
              <w:t xml:space="preserve"> en Psicología.</w:t>
            </w:r>
            <w:r>
              <w:t xml:space="preserve"> Facultad de Psicología U</w:t>
            </w:r>
            <w:r w:rsidR="00B336C7">
              <w:t>AM</w:t>
            </w:r>
            <w:r>
              <w:t>.</w:t>
            </w:r>
          </w:p>
          <w:p w14:paraId="0DCF7726" w14:textId="366751F0" w:rsidR="00807FED" w:rsidRDefault="00807FED" w:rsidP="0047772F">
            <w:pPr>
              <w:spacing w:line="240" w:lineRule="auto"/>
            </w:pPr>
          </w:p>
        </w:tc>
      </w:tr>
      <w:tr w:rsidR="008F2D96" w14:paraId="34A42C5D" w14:textId="77777777" w:rsidTr="006E7B87">
        <w:tc>
          <w:tcPr>
            <w:tcW w:w="1560" w:type="dxa"/>
            <w:hideMark/>
          </w:tcPr>
          <w:p w14:paraId="41894605" w14:textId="77777777" w:rsidR="00807FED" w:rsidRDefault="00807FED" w:rsidP="006E7B87">
            <w:pPr>
              <w:spacing w:line="240" w:lineRule="auto"/>
              <w:rPr>
                <w:color w:val="002060"/>
              </w:rPr>
            </w:pPr>
          </w:p>
          <w:p w14:paraId="77613D61" w14:textId="008320AD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8505" w:type="dxa"/>
            <w:hideMark/>
          </w:tcPr>
          <w:p w14:paraId="294E20E4" w14:textId="77777777" w:rsidR="00807FED" w:rsidRDefault="00807FED" w:rsidP="006E7B87">
            <w:pPr>
              <w:spacing w:line="240" w:lineRule="auto"/>
            </w:pPr>
          </w:p>
          <w:p w14:paraId="19E28FF8" w14:textId="47552A8C" w:rsidR="00C83186" w:rsidRDefault="00B336C7" w:rsidP="006E7B87">
            <w:pPr>
              <w:spacing w:line="240" w:lineRule="auto"/>
            </w:pPr>
            <w:r>
              <w:t>Noviembre 2021</w:t>
            </w:r>
            <w:r w:rsidR="004E700A">
              <w:t xml:space="preserve"> –</w:t>
            </w:r>
            <w:r w:rsidR="00041BEA">
              <w:t xml:space="preserve"> actualidad.</w:t>
            </w:r>
            <w:r w:rsidR="004E700A">
              <w:t xml:space="preserve"> Profesor</w:t>
            </w:r>
            <w:r>
              <w:t>a</w:t>
            </w:r>
            <w:r w:rsidR="004E700A">
              <w:t xml:space="preserve"> Ayudante Doctor</w:t>
            </w:r>
            <w:r>
              <w:t>a</w:t>
            </w:r>
            <w:r w:rsidR="004E700A">
              <w:t>, UCM.</w:t>
            </w:r>
          </w:p>
          <w:p w14:paraId="1227662D" w14:textId="39561F2B" w:rsidR="004E700A" w:rsidRDefault="00B336C7" w:rsidP="006E7B87">
            <w:pPr>
              <w:spacing w:line="240" w:lineRule="auto"/>
            </w:pPr>
            <w:r>
              <w:t>Noviembre 2016- Noviembre 2021</w:t>
            </w:r>
            <w:r w:rsidR="00041BEA">
              <w:t>.</w:t>
            </w:r>
            <w:r w:rsidR="004E700A">
              <w:t xml:space="preserve"> Profesor</w:t>
            </w:r>
            <w:r>
              <w:t>a</w:t>
            </w:r>
            <w:r w:rsidR="004E700A">
              <w:t xml:space="preserve"> Doctor</w:t>
            </w:r>
            <w:r>
              <w:t>a</w:t>
            </w:r>
            <w:r w:rsidR="00041BEA">
              <w:t xml:space="preserve"> CES Cardenal Cisneros</w:t>
            </w:r>
            <w:r>
              <w:t xml:space="preserve"> (UCM)</w:t>
            </w:r>
          </w:p>
          <w:p w14:paraId="521B748D" w14:textId="0E0C64AC" w:rsidR="00041BEA" w:rsidRDefault="00B336C7" w:rsidP="006E7B87">
            <w:pPr>
              <w:spacing w:line="240" w:lineRule="auto"/>
            </w:pPr>
            <w:r>
              <w:t>Octubre 2015 – Febrero 2017</w:t>
            </w:r>
            <w:r w:rsidR="00807FED">
              <w:t xml:space="preserve">. </w:t>
            </w:r>
            <w:r>
              <w:t>Profesora Doctora Universidad Camilo José Cela</w:t>
            </w:r>
          </w:p>
          <w:p w14:paraId="541DB837" w14:textId="0C7EC100" w:rsidR="00807FED" w:rsidRDefault="00807FED" w:rsidP="006E7B87">
            <w:pPr>
              <w:spacing w:line="240" w:lineRule="auto"/>
            </w:pPr>
            <w:r>
              <w:t xml:space="preserve">Septiembre 2011- Julio 2013. Personal docente investigador en formación. UAM. </w:t>
            </w:r>
          </w:p>
          <w:p w14:paraId="75BEDE69" w14:textId="77777777" w:rsidR="00807FED" w:rsidRDefault="00807FED" w:rsidP="006E7B87">
            <w:pPr>
              <w:spacing w:line="240" w:lineRule="auto"/>
            </w:pPr>
          </w:p>
          <w:p w14:paraId="5BBB1F14" w14:textId="6D8B73B3" w:rsidR="0018254C" w:rsidRDefault="0018254C" w:rsidP="006E7B87">
            <w:pPr>
              <w:spacing w:line="240" w:lineRule="auto"/>
            </w:pPr>
          </w:p>
        </w:tc>
      </w:tr>
      <w:tr w:rsidR="008F2D96" w14:paraId="61363CCE" w14:textId="77777777" w:rsidTr="006E7B87">
        <w:tc>
          <w:tcPr>
            <w:tcW w:w="1560" w:type="dxa"/>
            <w:hideMark/>
          </w:tcPr>
          <w:p w14:paraId="78E9D031" w14:textId="77777777" w:rsidR="00807FED" w:rsidRDefault="00807FED" w:rsidP="006E7B87">
            <w:pPr>
              <w:spacing w:line="240" w:lineRule="auto"/>
              <w:rPr>
                <w:color w:val="002060"/>
              </w:rPr>
            </w:pPr>
          </w:p>
          <w:p w14:paraId="1946CD6B" w14:textId="4A4FF7FF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8505" w:type="dxa"/>
            <w:hideMark/>
          </w:tcPr>
          <w:p w14:paraId="35F870DA" w14:textId="77777777" w:rsidR="00807FED" w:rsidRDefault="00807FED" w:rsidP="0018254C">
            <w:pPr>
              <w:spacing w:line="240" w:lineRule="auto"/>
              <w:rPr>
                <w:rFonts w:ascii="Calibri" w:hAnsi="Calibri" w:cs="Calibri"/>
                <w:bCs/>
              </w:rPr>
            </w:pPr>
          </w:p>
          <w:p w14:paraId="6274328E" w14:textId="3CE4F0D8" w:rsidR="009B042C" w:rsidRDefault="001A4C7B" w:rsidP="0018254C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Asignaturas </w:t>
            </w:r>
            <w:r w:rsidR="00B336C7">
              <w:rPr>
                <w:rFonts w:ascii="Calibri" w:hAnsi="Calibri" w:cs="Calibri"/>
                <w:bCs/>
              </w:rPr>
              <w:t>i</w:t>
            </w:r>
            <w:r>
              <w:rPr>
                <w:rFonts w:ascii="Calibri" w:hAnsi="Calibri" w:cs="Calibri"/>
                <w:bCs/>
              </w:rPr>
              <w:t xml:space="preserve">mpartidas en </w:t>
            </w:r>
            <w:r w:rsidRPr="00807FED">
              <w:rPr>
                <w:rFonts w:ascii="Calibri" w:hAnsi="Calibri" w:cs="Calibri"/>
                <w:b/>
              </w:rPr>
              <w:t>Grado</w:t>
            </w:r>
            <w:r>
              <w:rPr>
                <w:rFonts w:ascii="Calibri" w:hAnsi="Calibri" w:cs="Calibri"/>
                <w:bCs/>
              </w:rPr>
              <w:t>:</w:t>
            </w:r>
          </w:p>
          <w:p w14:paraId="119A3572" w14:textId="524A76D7" w:rsidR="00FC5124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Desarrollo Cognitivo</w:t>
            </w:r>
          </w:p>
          <w:p w14:paraId="0DBE0AC6" w14:textId="1CEA2715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Psicología del Desarrollo</w:t>
            </w:r>
          </w:p>
          <w:p w14:paraId="5DEA11E4" w14:textId="526A39AE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Psicología de la Educación</w:t>
            </w:r>
          </w:p>
          <w:p w14:paraId="5033B096" w14:textId="4E39F78C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Diversidad y educación inclusiva</w:t>
            </w:r>
          </w:p>
          <w:p w14:paraId="5BAE2B68" w14:textId="359A3E9B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Psicología del Lenguaje</w:t>
            </w:r>
          </w:p>
          <w:p w14:paraId="7960A289" w14:textId="304D542B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Entrenamiento en habilidades sociales</w:t>
            </w:r>
          </w:p>
          <w:p w14:paraId="21A2B34A" w14:textId="6F4346F9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Dificultades de aprendizaje</w:t>
            </w:r>
          </w:p>
          <w:p w14:paraId="687965FF" w14:textId="69C3ED21" w:rsidR="00F3570B" w:rsidRDefault="00F3570B" w:rsidP="00FC5124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Trabajo de fin de grado</w:t>
            </w:r>
          </w:p>
          <w:p w14:paraId="55F6BD87" w14:textId="77777777" w:rsidR="0018254C" w:rsidRDefault="00F3570B" w:rsidP="00F3570B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  <w:bCs/>
              </w:rPr>
            </w:pPr>
            <w:proofErr w:type="spellStart"/>
            <w:r>
              <w:rPr>
                <w:rFonts w:ascii="Calibri" w:hAnsi="Calibri" w:cs="Calibri"/>
                <w:bCs/>
              </w:rPr>
              <w:t>Practicum</w:t>
            </w:r>
            <w:proofErr w:type="spellEnd"/>
          </w:p>
          <w:p w14:paraId="629EA281" w14:textId="77777777" w:rsidR="00B336C7" w:rsidRDefault="00B336C7" w:rsidP="00B336C7">
            <w:pPr>
              <w:spacing w:line="240" w:lineRule="auto"/>
              <w:rPr>
                <w:rFonts w:ascii="Calibri" w:hAnsi="Calibri" w:cs="Calibri"/>
                <w:bCs/>
              </w:rPr>
            </w:pPr>
          </w:p>
          <w:p w14:paraId="5706FB62" w14:textId="564DF4CA" w:rsidR="00F3570B" w:rsidRDefault="00B336C7" w:rsidP="00F3570B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Asignaturas impartidas en </w:t>
            </w:r>
            <w:r w:rsidRPr="00807FED">
              <w:rPr>
                <w:rFonts w:ascii="Calibri" w:hAnsi="Calibri" w:cs="Calibri"/>
                <w:b/>
              </w:rPr>
              <w:t>Posgrado</w:t>
            </w:r>
            <w:r>
              <w:rPr>
                <w:rFonts w:ascii="Calibri" w:hAnsi="Calibri" w:cs="Calibri"/>
                <w:bCs/>
              </w:rPr>
              <w:t>:</w:t>
            </w:r>
          </w:p>
          <w:p w14:paraId="431D7D18" w14:textId="5B306316" w:rsidR="00F3570B" w:rsidRDefault="00F3570B" w:rsidP="00F3570B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- Instrumentos de evaluación en atención temprana. </w:t>
            </w:r>
          </w:p>
          <w:p w14:paraId="5C88270B" w14:textId="27B47E9E" w:rsidR="00F3570B" w:rsidRDefault="00F3570B" w:rsidP="00F3570B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- Aspectos evolutivos y educativos de las deficiencias.</w:t>
            </w:r>
          </w:p>
          <w:p w14:paraId="321EC347" w14:textId="51DE7909" w:rsidR="00F3570B" w:rsidRPr="00F3570B" w:rsidRDefault="00F3570B" w:rsidP="00F3570B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- Trabajo de fin de máster</w:t>
            </w:r>
          </w:p>
        </w:tc>
      </w:tr>
      <w:tr w:rsidR="008F2D96" w14:paraId="6A2A94C5" w14:textId="77777777" w:rsidTr="006E7B87">
        <w:tc>
          <w:tcPr>
            <w:tcW w:w="1560" w:type="dxa"/>
          </w:tcPr>
          <w:p w14:paraId="78C785A5" w14:textId="5196D919" w:rsidR="006D6661" w:rsidRPr="00D17A1A" w:rsidRDefault="006D6661" w:rsidP="006E7B87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8505" w:type="dxa"/>
          </w:tcPr>
          <w:p w14:paraId="3333ED7D" w14:textId="397D6730" w:rsidR="006D6661" w:rsidRPr="001C015D" w:rsidRDefault="006D6661" w:rsidP="001C015D">
            <w:pPr>
              <w:pStyle w:val="Prrafodelista"/>
              <w:spacing w:line="240" w:lineRule="auto"/>
              <w:rPr>
                <w:rFonts w:ascii="Calibri" w:hAnsi="Calibri" w:cs="Calibri"/>
              </w:rPr>
            </w:pPr>
          </w:p>
        </w:tc>
      </w:tr>
      <w:tr w:rsidR="008F2D96" w:rsidRPr="00807FED" w14:paraId="7982F311" w14:textId="77777777" w:rsidTr="006E7B87">
        <w:tc>
          <w:tcPr>
            <w:tcW w:w="1560" w:type="dxa"/>
            <w:hideMark/>
          </w:tcPr>
          <w:p w14:paraId="142CED71" w14:textId="77777777" w:rsidR="00807FED" w:rsidRPr="00807FED" w:rsidRDefault="00807FED" w:rsidP="006E7B87">
            <w:pPr>
              <w:spacing w:line="240" w:lineRule="auto"/>
              <w:rPr>
                <w:rFonts w:cstheme="minorHAnsi"/>
                <w:color w:val="002060"/>
                <w:sz w:val="20"/>
                <w:szCs w:val="20"/>
              </w:rPr>
            </w:pPr>
          </w:p>
          <w:p w14:paraId="7E9A4AE4" w14:textId="170E21A1" w:rsidR="000C273A" w:rsidRPr="00807FED" w:rsidRDefault="000C273A" w:rsidP="006E7B87">
            <w:pPr>
              <w:spacing w:line="240" w:lineRule="auto"/>
              <w:rPr>
                <w:rFonts w:cstheme="minorHAnsi"/>
              </w:rPr>
            </w:pPr>
            <w:r w:rsidRPr="00807FED">
              <w:rPr>
                <w:rFonts w:cstheme="minorHAnsi"/>
                <w:color w:val="002060"/>
              </w:rPr>
              <w:t>Investigación (solo en el caso de que se tenga)</w:t>
            </w:r>
          </w:p>
        </w:tc>
        <w:tc>
          <w:tcPr>
            <w:tcW w:w="8505" w:type="dxa"/>
            <w:hideMark/>
          </w:tcPr>
          <w:p w14:paraId="2F192843" w14:textId="77777777" w:rsidR="00807FED" w:rsidRPr="00807FED" w:rsidRDefault="00807FED" w:rsidP="00807F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4272928" w14:textId="03B370DD" w:rsidR="000A55BF" w:rsidRDefault="000A55BF" w:rsidP="000A55BF">
            <w:pPr>
              <w:pStyle w:val="Prrafodelista"/>
              <w:numPr>
                <w:ilvl w:val="0"/>
                <w:numId w:val="15"/>
              </w:num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07FED">
              <w:rPr>
                <w:rFonts w:cstheme="minorHAnsi"/>
                <w:b/>
                <w:sz w:val="20"/>
                <w:szCs w:val="20"/>
                <w:u w:val="single"/>
              </w:rPr>
              <w:t>Investigaciones competitivas:</w:t>
            </w:r>
          </w:p>
          <w:p w14:paraId="15FD8BBB" w14:textId="77777777" w:rsidR="00807FED" w:rsidRPr="00807FED" w:rsidRDefault="00807FED" w:rsidP="00807FED">
            <w:pPr>
              <w:pStyle w:val="Prrafodelista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D62A5B2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2019-2021</w:t>
            </w:r>
          </w:p>
          <w:p w14:paraId="0C7B600E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Proyecto Ministerio de Ciencia, Innovación y Universidades.</w:t>
            </w:r>
          </w:p>
          <w:p w14:paraId="7420AA03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Acompañar y promover el desarrollo del lenguaje en el primer ciclo de educación infantil: indicadores multimodales tempranos de los procesos de comunicación y autorregulación (APLEI) (UAM)</w:t>
            </w:r>
          </w:p>
          <w:p w14:paraId="24272662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IP: Eva Murillo y Miguel Lázaro</w:t>
            </w:r>
          </w:p>
          <w:p w14:paraId="0CF849A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trabajo</w:t>
            </w:r>
          </w:p>
          <w:p w14:paraId="2C2E7385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0D1285B8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lastRenderedPageBreak/>
              <w:t>2014-2017</w:t>
            </w:r>
          </w:p>
          <w:p w14:paraId="1AA09380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Proyecto Ministerio de Ciencia e Innovación</w:t>
            </w:r>
          </w:p>
          <w:p w14:paraId="1D475D0F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Evaluación y trayectorias de desarrollo comunicativo y lingüístico hasta los cuatro años: un análisis multifuncional e integrador</w:t>
            </w:r>
            <w:r w:rsidRPr="00807FED">
              <w:rPr>
                <w:rFonts w:cstheme="minorHAnsi"/>
                <w:sz w:val="20"/>
                <w:szCs w:val="20"/>
              </w:rPr>
              <w:t xml:space="preserve"> (UAM)</w:t>
            </w:r>
          </w:p>
          <w:p w14:paraId="55C9CDD5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IP: Marta Casla e Ignacio Montero</w:t>
            </w:r>
          </w:p>
          <w:p w14:paraId="39EA45DC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investigación</w:t>
            </w:r>
          </w:p>
          <w:p w14:paraId="6B86EED2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3284EFB1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2008-2012</w:t>
            </w:r>
          </w:p>
          <w:p w14:paraId="30EC2774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Proyecto Ministerio de Ciencia e Innovación</w:t>
            </w:r>
          </w:p>
          <w:p w14:paraId="6EB251EC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Análisis de la comprensión lingüística temprana mediante el paradigma de preferencia visual</w:t>
            </w:r>
            <w:r w:rsidRPr="00807FED">
              <w:rPr>
                <w:rFonts w:cstheme="minorHAnsi"/>
                <w:sz w:val="20"/>
                <w:szCs w:val="20"/>
              </w:rPr>
              <w:t xml:space="preserve"> (UAM)</w:t>
            </w:r>
          </w:p>
          <w:p w14:paraId="49FDC132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IP: Marta Casla </w:t>
            </w:r>
          </w:p>
          <w:p w14:paraId="26E97BC0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investigación</w:t>
            </w:r>
          </w:p>
          <w:p w14:paraId="663D2D65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540361D1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2005-2008</w:t>
            </w:r>
          </w:p>
          <w:p w14:paraId="20CC7EDF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Instalación y puesta a punto del laboratorio infantil de la Facultad de Psicología de la Universidad Autónoma de Madrid</w:t>
            </w:r>
            <w:r w:rsidRPr="00807FED">
              <w:rPr>
                <w:rFonts w:cstheme="minorHAnsi"/>
                <w:sz w:val="20"/>
                <w:szCs w:val="20"/>
              </w:rPr>
              <w:t xml:space="preserve"> (UAM)</w:t>
            </w:r>
          </w:p>
          <w:p w14:paraId="602BF2B9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IP: Marta Casla</w:t>
            </w:r>
          </w:p>
          <w:p w14:paraId="110B8883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investigación</w:t>
            </w:r>
          </w:p>
          <w:p w14:paraId="0280D340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508DF481" w14:textId="0B19F8D6" w:rsidR="000A55BF" w:rsidRPr="00807FED" w:rsidRDefault="000A55BF" w:rsidP="000A55BF">
            <w:pPr>
              <w:pStyle w:val="Prrafodelista"/>
              <w:numPr>
                <w:ilvl w:val="0"/>
                <w:numId w:val="14"/>
              </w:num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  <w:u w:val="single"/>
              </w:rPr>
              <w:t>Investigaciones no competitivas</w:t>
            </w:r>
            <w:r w:rsidRPr="00807FED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70E9DBEA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2013-2014</w:t>
            </w:r>
          </w:p>
          <w:p w14:paraId="56A6A52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Banco Santander</w:t>
            </w:r>
          </w:p>
          <w:p w14:paraId="521AC0D4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Tiempos y espacios de expresividad en la juventud contemporánea: estudio comparativo de las prácticas musicales preadolescentes en Madrid y Brasilia TEXJUC</w:t>
            </w:r>
            <w:r w:rsidRPr="00807FED">
              <w:rPr>
                <w:rFonts w:cstheme="minorHAnsi"/>
                <w:sz w:val="20"/>
                <w:szCs w:val="20"/>
              </w:rPr>
              <w:t xml:space="preserve"> (UAM)</w:t>
            </w:r>
          </w:p>
          <w:p w14:paraId="056C630A" w14:textId="62D6AEBF" w:rsidR="00D877EE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IP: Marta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Morgade</w:t>
            </w:r>
            <w:proofErr w:type="spellEnd"/>
          </w:p>
          <w:p w14:paraId="78154A9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investigación</w:t>
            </w:r>
          </w:p>
          <w:p w14:paraId="63DBB45C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7EA31319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2010-2011</w:t>
            </w:r>
          </w:p>
          <w:p w14:paraId="51209294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Ministerio de Cultura, Fundación CNSE y UAM</w:t>
            </w:r>
          </w:p>
          <w:p w14:paraId="69A41234" w14:textId="60FABD76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La percepción de las personas sordas sobre la lectura: estudio descriptivo</w:t>
            </w:r>
          </w:p>
          <w:p w14:paraId="565B37F2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IP: David Poveda</w:t>
            </w:r>
          </w:p>
          <w:p w14:paraId="047E1DB4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investigación</w:t>
            </w:r>
          </w:p>
          <w:p w14:paraId="75462D3F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2042C632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2010</w:t>
            </w:r>
          </w:p>
          <w:p w14:paraId="3CBA2CD4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807FED">
              <w:rPr>
                <w:rFonts w:cstheme="minorHAnsi"/>
                <w:b/>
                <w:sz w:val="20"/>
                <w:szCs w:val="20"/>
              </w:rPr>
              <w:t>Understandig</w:t>
            </w:r>
            <w:proofErr w:type="spellEnd"/>
            <w:r w:rsidRPr="00807FED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</w:rPr>
              <w:t>language</w:t>
            </w:r>
            <w:proofErr w:type="spellEnd"/>
            <w:r w:rsidRPr="00807FED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</w:rPr>
              <w:t>comprehension</w:t>
            </w:r>
            <w:proofErr w:type="spellEnd"/>
            <w:r w:rsidRPr="00807FED">
              <w:rPr>
                <w:rFonts w:cstheme="minorHAnsi"/>
                <w:b/>
                <w:sz w:val="20"/>
                <w:szCs w:val="20"/>
              </w:rPr>
              <w:t xml:space="preserve"> in 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</w:rPr>
              <w:t>bilinguals</w:t>
            </w:r>
            <w:proofErr w:type="spellEnd"/>
          </w:p>
          <w:p w14:paraId="4D56917D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Universidad de Manchester y Universidad de Edimburgo</w:t>
            </w:r>
          </w:p>
          <w:p w14:paraId="0D184566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IP: Dra. Ludovica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Serratrice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y Prof. Antonella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Sorace</w:t>
            </w:r>
            <w:proofErr w:type="spellEnd"/>
          </w:p>
          <w:p w14:paraId="772B1D7D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Colaboradora</w:t>
            </w:r>
          </w:p>
          <w:p w14:paraId="4C17308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30ADAF71" w14:textId="77777777" w:rsidR="000A55BF" w:rsidRPr="00807FED" w:rsidRDefault="000A55BF" w:rsidP="000A55BF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2004-2005</w:t>
            </w:r>
          </w:p>
          <w:p w14:paraId="12305A52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Socialización Literaria en diferentes contextos educativos informales urbanos</w:t>
            </w:r>
            <w:r w:rsidRPr="00807FED">
              <w:rPr>
                <w:rFonts w:cstheme="minorHAnsi"/>
                <w:sz w:val="20"/>
                <w:szCs w:val="20"/>
              </w:rPr>
              <w:t xml:space="preserve"> (UAM)</w:t>
            </w:r>
          </w:p>
          <w:p w14:paraId="6405AE37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IP: David Poveda</w:t>
            </w:r>
          </w:p>
          <w:p w14:paraId="48F9572F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Miembro del equipo de investigación</w:t>
            </w:r>
          </w:p>
          <w:p w14:paraId="17D4614F" w14:textId="37020457" w:rsidR="00807FED" w:rsidRDefault="00807FED" w:rsidP="000A55BF">
            <w:pPr>
              <w:outlineLvl w:val="0"/>
              <w:rPr>
                <w:rFonts w:cstheme="minorHAnsi"/>
                <w:sz w:val="20"/>
                <w:szCs w:val="20"/>
              </w:rPr>
            </w:pPr>
          </w:p>
          <w:p w14:paraId="636D50A0" w14:textId="73BAEDDA" w:rsidR="00807FED" w:rsidRDefault="00807FED" w:rsidP="000A55BF">
            <w:pPr>
              <w:outlineLvl w:val="0"/>
              <w:rPr>
                <w:rFonts w:cstheme="minorHAnsi"/>
                <w:sz w:val="20"/>
                <w:szCs w:val="20"/>
              </w:rPr>
            </w:pPr>
          </w:p>
          <w:p w14:paraId="6543BB54" w14:textId="7E6BD62C" w:rsidR="00807FED" w:rsidRDefault="00807FED" w:rsidP="000A55BF">
            <w:pPr>
              <w:outlineLvl w:val="0"/>
              <w:rPr>
                <w:rFonts w:cstheme="minorHAnsi"/>
                <w:sz w:val="20"/>
                <w:szCs w:val="20"/>
              </w:rPr>
            </w:pPr>
          </w:p>
          <w:p w14:paraId="0A044B2D" w14:textId="77777777" w:rsidR="00807FED" w:rsidRDefault="00807FED" w:rsidP="000A55BF">
            <w:pPr>
              <w:outlineLvl w:val="0"/>
              <w:rPr>
                <w:rFonts w:cstheme="minorHAnsi"/>
                <w:sz w:val="20"/>
                <w:szCs w:val="20"/>
              </w:rPr>
            </w:pPr>
          </w:p>
          <w:p w14:paraId="46E0C1EE" w14:textId="77777777" w:rsidR="00807FED" w:rsidRPr="00807FED" w:rsidRDefault="00807FED" w:rsidP="000A55BF">
            <w:pPr>
              <w:outlineLvl w:val="0"/>
              <w:rPr>
                <w:rFonts w:cstheme="minorHAnsi"/>
                <w:sz w:val="20"/>
                <w:szCs w:val="20"/>
              </w:rPr>
            </w:pPr>
          </w:p>
          <w:p w14:paraId="014CAED1" w14:textId="77777777" w:rsidR="001C015D" w:rsidRPr="00807FED" w:rsidRDefault="00D460E1" w:rsidP="000A55BF">
            <w:pPr>
              <w:pStyle w:val="Prrafodelista"/>
              <w:numPr>
                <w:ilvl w:val="0"/>
                <w:numId w:val="13"/>
              </w:numPr>
              <w:outlineLvl w:val="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07FED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Capítulos de libro:</w:t>
            </w:r>
          </w:p>
          <w:p w14:paraId="417C6DB1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Javier Aguado-Orea; Marta Casla;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Rujas;</w:t>
            </w:r>
            <w:r w:rsidRPr="00807FED">
              <w:rPr>
                <w:rFonts w:cstheme="minorHAnsi"/>
                <w:sz w:val="20"/>
                <w:szCs w:val="20"/>
              </w:rPr>
              <w:t xml:space="preserve"> Sonia Mariscal (2011). ¿Qué conocimiento subyace al uso y la comprensión temprana de la tercera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personal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del plural? Métodos distintos y resultados convergentes. En C. Rojas Nieto y D. Jackson-Maldonado (Ed.) Interacción y uso lingüístico en el desarrollo de la lengua materna. México: IIFI, Universidad Nacional Autónoma de México - Universidad Autónoma de Querétaro, 2011.</w:t>
            </w:r>
          </w:p>
          <w:p w14:paraId="65B33B93" w14:textId="77777777" w:rsidR="0074583E" w:rsidRPr="00807FED" w:rsidRDefault="0074583E" w:rsidP="0074583E">
            <w:pPr>
              <w:outlineLvl w:val="0"/>
              <w:rPr>
                <w:rFonts w:cstheme="minorHAnsi"/>
                <w:sz w:val="20"/>
                <w:szCs w:val="20"/>
              </w:rPr>
            </w:pPr>
          </w:p>
          <w:p w14:paraId="28016D9D" w14:textId="06172E5F" w:rsidR="0074583E" w:rsidRPr="00807FED" w:rsidRDefault="0074583E" w:rsidP="000A55BF">
            <w:pPr>
              <w:pStyle w:val="Prrafodelista"/>
              <w:numPr>
                <w:ilvl w:val="0"/>
                <w:numId w:val="13"/>
              </w:numPr>
              <w:outlineLvl w:val="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07FED">
              <w:rPr>
                <w:rFonts w:cstheme="minorHAnsi"/>
                <w:b/>
                <w:bCs/>
                <w:sz w:val="20"/>
                <w:szCs w:val="20"/>
                <w:u w:val="single"/>
              </w:rPr>
              <w:t>Artículos</w:t>
            </w:r>
            <w:r w:rsidR="00C25238" w:rsidRPr="00807FED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científicos</w:t>
            </w:r>
            <w:r w:rsidRPr="00807FED">
              <w:rPr>
                <w:rFonts w:cstheme="minorHAnsi"/>
                <w:b/>
                <w:bCs/>
                <w:sz w:val="20"/>
                <w:szCs w:val="20"/>
                <w:u w:val="single"/>
              </w:rPr>
              <w:t>:</w:t>
            </w:r>
          </w:p>
          <w:p w14:paraId="312AD703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807FED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  <w:t>Rujas, I.,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Mariscal, S., Murillo, E., &amp; Lázaro, M. (2021). 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Sentence Repetition Tasks to Detect and Prevent Language Difficulties: A Scoping Review. </w:t>
            </w:r>
            <w:r w:rsidRPr="00807FED">
              <w:rPr>
                <w:rFonts w:cstheme="minorHAnsi"/>
                <w:i/>
                <w:iCs/>
                <w:color w:val="222222"/>
                <w:sz w:val="20"/>
                <w:szCs w:val="20"/>
                <w:shd w:val="clear" w:color="auto" w:fill="FFFFFF"/>
                <w:lang w:val="en-US"/>
              </w:rPr>
              <w:t>Children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, </w:t>
            </w:r>
            <w:r w:rsidRPr="00807FED">
              <w:rPr>
                <w:rFonts w:cstheme="minorHAnsi"/>
                <w:i/>
                <w:iCs/>
                <w:color w:val="222222"/>
                <w:sz w:val="20"/>
                <w:szCs w:val="20"/>
                <w:shd w:val="clear" w:color="auto" w:fill="FFFFFF"/>
                <w:lang w:val="en-US"/>
              </w:rPr>
              <w:t>8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(7), 578.</w:t>
            </w:r>
          </w:p>
          <w:p w14:paraId="53874B8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Current impact factor = 2.866; JCR Category Rank: Q2: Pediatrics</w:t>
            </w:r>
          </w:p>
          <w:p w14:paraId="08697827" w14:textId="77777777" w:rsidR="000A55BF" w:rsidRPr="00807FED" w:rsidRDefault="000A55BF" w:rsidP="000A55BF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14:paraId="5133182E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807FED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  <w:lang w:val="en-US"/>
              </w:rPr>
              <w:t>Rujas</w:t>
            </w:r>
            <w:proofErr w:type="spellEnd"/>
            <w:r w:rsidRPr="00807FED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  <w:lang w:val="en-US"/>
              </w:rPr>
              <w:t>, I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Casla</w:t>
            </w:r>
            <w:proofErr w:type="spellEnd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, M., Mariscal, S., </w:t>
            </w:r>
            <w:proofErr w:type="spellStart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Lázaro</w:t>
            </w:r>
            <w:proofErr w:type="spellEnd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López-</w:t>
            </w:r>
            <w:proofErr w:type="spellStart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Villaseñor</w:t>
            </w:r>
            <w:proofErr w:type="spellEnd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, M., &amp; Murillo Sanz, E. (2019). Effects of grammatical category and morphology on fast mapping in typically developing and late talking toddlers. </w:t>
            </w:r>
            <w:r w:rsidRPr="00807FED">
              <w:rPr>
                <w:rFonts w:cstheme="minorHAnsi"/>
                <w:b/>
                <w:i/>
                <w:iCs/>
                <w:color w:val="222222"/>
                <w:sz w:val="20"/>
                <w:szCs w:val="20"/>
                <w:shd w:val="clear" w:color="auto" w:fill="FFFFFF"/>
                <w:lang w:val="en-US"/>
              </w:rPr>
              <w:t>First Language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, 39 (3), pp. 249-280. 0142723719828258.</w:t>
            </w:r>
          </w:p>
          <w:p w14:paraId="30337667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SJR = 0,584; Q1 Linguistics and Language / Journal impact factor = 0,887</w:t>
            </w:r>
          </w:p>
          <w:p w14:paraId="41521127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14:paraId="0468E6CE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Murillo, E., Ortega, C., </w:t>
            </w:r>
            <w:proofErr w:type="spellStart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Otones</w:t>
            </w:r>
            <w:proofErr w:type="spellEnd"/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, A., </w:t>
            </w:r>
            <w:r w:rsidRPr="00807FED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  <w:t xml:space="preserve">Rujas, 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I., &amp; Casla, M. (2018). 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Changes in the synchrony of multimodal communication in early language development. </w:t>
            </w:r>
            <w:r w:rsidRPr="00807FED">
              <w:rPr>
                <w:rFonts w:cstheme="minorHAnsi"/>
                <w:b/>
                <w:i/>
                <w:iCs/>
                <w:color w:val="222222"/>
                <w:sz w:val="20"/>
                <w:szCs w:val="20"/>
                <w:shd w:val="clear" w:color="auto" w:fill="FFFFFF"/>
                <w:lang w:val="en-US"/>
              </w:rPr>
              <w:t>Journal of Speech, Language, and Hearing Research</w:t>
            </w:r>
            <w:r w:rsidRPr="00807FED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  <w:lang w:val="en-US"/>
              </w:rPr>
              <w:t>, </w:t>
            </w:r>
            <w:r w:rsidRPr="00807FED">
              <w:rPr>
                <w:rFonts w:cstheme="minorHAnsi"/>
                <w:i/>
                <w:iCs/>
                <w:color w:val="222222"/>
                <w:sz w:val="20"/>
                <w:szCs w:val="20"/>
                <w:shd w:val="clear" w:color="auto" w:fill="FFFFFF"/>
                <w:lang w:val="en-US"/>
              </w:rPr>
              <w:t>61</w:t>
            </w: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(9), 2235-2245.</w:t>
            </w:r>
          </w:p>
          <w:p w14:paraId="476B13F3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807FED"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  <w:t>SJR = 0,839; Q1 Linguistics and Language / 5-year Journal impact factor = 2,860</w:t>
            </w:r>
          </w:p>
          <w:p w14:paraId="71E92412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14:paraId="1819BBBB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Lázaro, M., </w:t>
            </w:r>
            <w:r w:rsidRPr="00807FED">
              <w:rPr>
                <w:rFonts w:cstheme="minorHAnsi"/>
                <w:b/>
                <w:sz w:val="20"/>
                <w:szCs w:val="20"/>
              </w:rPr>
              <w:t>Rujas, I</w:t>
            </w:r>
            <w:r w:rsidRPr="00807FED">
              <w:rPr>
                <w:rFonts w:cstheme="minorHAnsi"/>
                <w:sz w:val="20"/>
                <w:szCs w:val="20"/>
              </w:rPr>
              <w:t xml:space="preserve">.; Montero, I.; Murillo, E. y Casla, M. (2018). 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>Validation of a scale for a nonword repetition task to assess lexical development</w:t>
            </w:r>
            <w:r w:rsidRPr="00807FED">
              <w:rPr>
                <w:rFonts w:cstheme="minorHAnsi"/>
                <w:b/>
                <w:i/>
                <w:sz w:val="20"/>
                <w:szCs w:val="20"/>
                <w:lang w:val="en-US"/>
              </w:rPr>
              <w:t xml:space="preserve">. </w:t>
            </w:r>
            <w:r w:rsidRPr="00807FED">
              <w:rPr>
                <w:rFonts w:cstheme="minorHAnsi"/>
                <w:b/>
                <w:i/>
                <w:sz w:val="20"/>
                <w:szCs w:val="20"/>
              </w:rPr>
              <w:t>Anales de Psicología</w:t>
            </w:r>
            <w:r w:rsidRPr="00807FED">
              <w:rPr>
                <w:rFonts w:cstheme="minorHAnsi"/>
                <w:i/>
                <w:sz w:val="20"/>
                <w:szCs w:val="20"/>
              </w:rPr>
              <w:t>,</w:t>
            </w:r>
            <w:r w:rsidRPr="00807FED">
              <w:rPr>
                <w:rFonts w:cstheme="minorHAnsi"/>
                <w:sz w:val="20"/>
                <w:szCs w:val="20"/>
              </w:rPr>
              <w:t xml:space="preserve"> vol. 34, nº1, 92-100. </w:t>
            </w:r>
            <w:hyperlink r:id="rId8" w:history="1">
              <w:r w:rsidRPr="00807FED">
                <w:rPr>
                  <w:rFonts w:cstheme="minorHAnsi"/>
                  <w:sz w:val="20"/>
                  <w:szCs w:val="20"/>
                </w:rPr>
                <w:t>http://dx.doi.org/10.6018/analesps.34.1.256731</w:t>
              </w:r>
            </w:hyperlink>
          </w:p>
          <w:p w14:paraId="2E43ABB5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SJR = 0,378; Q3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Psychology</w:t>
            </w:r>
            <w:proofErr w:type="spellEnd"/>
          </w:p>
          <w:p w14:paraId="751F1020" w14:textId="77777777" w:rsidR="000A55BF" w:rsidRPr="00807FED" w:rsidRDefault="000A55BF" w:rsidP="000A55BF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</w:p>
          <w:p w14:paraId="43BA7F81" w14:textId="77777777" w:rsidR="000A55BF" w:rsidRPr="00807FED" w:rsidRDefault="000A55BF" w:rsidP="000A55BF">
            <w:pPr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Rujas, I.;</w:t>
            </w:r>
            <w:r w:rsidRPr="00807FED">
              <w:rPr>
                <w:rFonts w:cstheme="minorHAnsi"/>
                <w:sz w:val="20"/>
                <w:szCs w:val="20"/>
              </w:rPr>
              <w:t xml:space="preserve"> Mariscal, S.; Casla, M., Lázaro, M. y Murillo, E. (2017). 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Word and Nonword Repetition Abilities in Spanish Language. Longitudinal Evidence from Typically Developing and Late Talking Children. </w:t>
            </w:r>
            <w:r w:rsidRPr="00807FED">
              <w:rPr>
                <w:rFonts w:cstheme="minorHAnsi"/>
                <w:b/>
                <w:i/>
                <w:sz w:val="20"/>
                <w:szCs w:val="20"/>
                <w:lang w:val="en-US"/>
              </w:rPr>
              <w:t>The Spanish Journal of Psychology</w:t>
            </w:r>
            <w:r w:rsidRPr="00807FED">
              <w:rPr>
                <w:rFonts w:cstheme="minorHAnsi"/>
                <w:i/>
                <w:sz w:val="20"/>
                <w:szCs w:val="20"/>
                <w:lang w:val="en-US"/>
              </w:rPr>
              <w:t>. Vol. 20.</w:t>
            </w:r>
          </w:p>
          <w:p w14:paraId="64BA56A5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sz w:val="20"/>
                <w:szCs w:val="20"/>
                <w:lang w:val="en-US"/>
              </w:rPr>
              <w:t>Journal impact factor = 0,629</w:t>
            </w:r>
          </w:p>
          <w:p w14:paraId="4D7B03D8" w14:textId="0704C62C" w:rsidR="0074583E" w:rsidRPr="00807FED" w:rsidRDefault="0074583E" w:rsidP="0074583E">
            <w:pPr>
              <w:outlineLvl w:val="0"/>
              <w:rPr>
                <w:rFonts w:cstheme="minorHAnsi"/>
                <w:sz w:val="20"/>
                <w:szCs w:val="20"/>
                <w:lang w:val="en-US"/>
              </w:rPr>
            </w:pPr>
          </w:p>
          <w:p w14:paraId="13CB178A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D. Poveda; M.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Morgade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>; J. González-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Patiño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; M.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Casla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; 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 xml:space="preserve">I. 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Rujas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; I. Cuevas; M.T. Vegas. </w:t>
            </w:r>
            <w:r w:rsidRPr="00807FED">
              <w:rPr>
                <w:rFonts w:cstheme="minorHAnsi"/>
                <w:sz w:val="20"/>
                <w:szCs w:val="20"/>
              </w:rPr>
              <w:t xml:space="preserve">(2012). Los hábitos lectores de los adolescentes sordos: Una mirada social y cualitativa. </w:t>
            </w:r>
            <w:proofErr w:type="spellStart"/>
            <w:r w:rsidRPr="00807FED">
              <w:rPr>
                <w:rFonts w:cstheme="minorHAnsi"/>
                <w:b/>
                <w:i/>
                <w:sz w:val="20"/>
                <w:szCs w:val="20"/>
              </w:rPr>
              <w:t>Papers</w:t>
            </w:r>
            <w:proofErr w:type="spellEnd"/>
            <w:r w:rsidRPr="00807FED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07FED">
              <w:rPr>
                <w:rFonts w:cstheme="minorHAnsi"/>
                <w:b/>
                <w:i/>
                <w:sz w:val="20"/>
                <w:szCs w:val="20"/>
              </w:rPr>
              <w:t>infancia_c</w:t>
            </w:r>
            <w:proofErr w:type="spellEnd"/>
            <w:r w:rsidRPr="00807FED">
              <w:rPr>
                <w:rFonts w:cstheme="minorHAnsi"/>
                <w:i/>
                <w:sz w:val="20"/>
                <w:szCs w:val="20"/>
              </w:rPr>
              <w:t>. 3 (Julio)</w:t>
            </w:r>
            <w:r w:rsidRPr="00807FED">
              <w:rPr>
                <w:rFonts w:cstheme="minorHAnsi"/>
                <w:sz w:val="20"/>
                <w:szCs w:val="20"/>
              </w:rPr>
              <w:t>, pp. 1 - 23.</w:t>
            </w:r>
          </w:p>
          <w:p w14:paraId="7152BF27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0E7C39F3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Sonia Mariscal; Marta Casla;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 xml:space="preserve">; Javier Aguado-Orea (2012) Los métodos basados en la duración de la mirada: ¿una ventana hacia la cognición temprana? </w:t>
            </w:r>
            <w:r w:rsidRPr="00807FED">
              <w:rPr>
                <w:rFonts w:cstheme="minorHAnsi"/>
                <w:b/>
                <w:i/>
                <w:sz w:val="20"/>
                <w:szCs w:val="20"/>
              </w:rPr>
              <w:t>Estudios de Psicología</w:t>
            </w:r>
            <w:r w:rsidRPr="00807FED">
              <w:rPr>
                <w:rFonts w:cstheme="minorHAnsi"/>
                <w:i/>
                <w:sz w:val="20"/>
                <w:szCs w:val="20"/>
              </w:rPr>
              <w:t>, 33</w:t>
            </w:r>
            <w:r w:rsidRPr="00807FED">
              <w:rPr>
                <w:rFonts w:cstheme="minorHAnsi"/>
                <w:sz w:val="20"/>
                <w:szCs w:val="20"/>
              </w:rPr>
              <w:t>(3), 277-292.</w:t>
            </w:r>
          </w:p>
          <w:p w14:paraId="4EC7DFA4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SJR = 0,197; Q3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Psychology</w:t>
            </w:r>
            <w:proofErr w:type="spellEnd"/>
          </w:p>
          <w:p w14:paraId="64DB718A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519FA89A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Marta Casla; David Poveda; Claudia Messina; Marta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Morgade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; Isabel Cuevas;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 xml:space="preserve">; Ana Santana. 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Literary voices in interaction in urban storytelling events for children. </w:t>
            </w:r>
            <w:r w:rsidRPr="00807FED">
              <w:rPr>
                <w:rFonts w:cstheme="minorHAnsi"/>
                <w:b/>
                <w:i/>
                <w:sz w:val="20"/>
                <w:szCs w:val="20"/>
                <w:lang w:val="en-US"/>
              </w:rPr>
              <w:t>Linguistics and Education</w:t>
            </w:r>
            <w:r w:rsidRPr="00807FED">
              <w:rPr>
                <w:rFonts w:cstheme="minorHAnsi"/>
                <w:i/>
                <w:sz w:val="20"/>
                <w:szCs w:val="20"/>
                <w:lang w:val="en-US"/>
              </w:rPr>
              <w:t>. 19,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pp. 37 - 55. 2008.</w:t>
            </w:r>
          </w:p>
          <w:p w14:paraId="7514043E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SJR = 0,511; Q1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Lingustics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and Language</w:t>
            </w:r>
          </w:p>
          <w:p w14:paraId="1BF3B8BC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14:paraId="7002C1A9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David Poveda; Claudia Messina; Marta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Casla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; Marta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Morgade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>; Isabel Cuevas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 xml:space="preserve">; Irene 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Rujas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; Ana Santana (2007). </w:t>
            </w:r>
            <w:r w:rsidRPr="00807FED">
              <w:rPr>
                <w:rFonts w:cstheme="minorHAnsi"/>
                <w:sz w:val="20"/>
                <w:szCs w:val="20"/>
              </w:rPr>
              <w:t xml:space="preserve">Las rutinas de la infancia urbana altamente alfabetizada. </w:t>
            </w:r>
            <w:r w:rsidRPr="00807FED">
              <w:rPr>
                <w:rFonts w:cstheme="minorHAnsi"/>
                <w:b/>
                <w:i/>
                <w:sz w:val="20"/>
                <w:szCs w:val="20"/>
              </w:rPr>
              <w:t xml:space="preserve">Revista de </w:t>
            </w:r>
            <w:proofErr w:type="spellStart"/>
            <w:r w:rsidRPr="00807FED">
              <w:rPr>
                <w:rFonts w:cstheme="minorHAnsi"/>
                <w:b/>
                <w:i/>
                <w:sz w:val="20"/>
                <w:szCs w:val="20"/>
              </w:rPr>
              <w:t>Educaçao</w:t>
            </w:r>
            <w:proofErr w:type="spellEnd"/>
            <w:r w:rsidRPr="00807FED">
              <w:rPr>
                <w:rFonts w:cstheme="minorHAnsi"/>
                <w:b/>
                <w:i/>
                <w:sz w:val="20"/>
                <w:szCs w:val="20"/>
              </w:rPr>
              <w:t xml:space="preserve"> e Ciudadanía</w:t>
            </w:r>
            <w:r w:rsidRPr="00807FED">
              <w:rPr>
                <w:rFonts w:cstheme="minorHAnsi"/>
                <w:i/>
                <w:sz w:val="20"/>
                <w:szCs w:val="20"/>
              </w:rPr>
              <w:t>. 9 - 9,</w:t>
            </w:r>
            <w:r w:rsidRPr="00807FED">
              <w:rPr>
                <w:rFonts w:cstheme="minorHAnsi"/>
                <w:sz w:val="20"/>
                <w:szCs w:val="20"/>
              </w:rPr>
              <w:t xml:space="preserve"> pp. 169 - 185.</w:t>
            </w:r>
          </w:p>
          <w:p w14:paraId="34CC678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</w:p>
          <w:p w14:paraId="20AC9F0E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David Poveda; Marta Casla; Claudia Messina; Marta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Morgade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;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 xml:space="preserve">; Isabel Cuevas (2007). 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The </w:t>
            </w:r>
            <w:proofErr w:type="gramStart"/>
            <w:r w:rsidRPr="00807FED">
              <w:rPr>
                <w:rFonts w:cstheme="minorHAnsi"/>
                <w:sz w:val="20"/>
                <w:szCs w:val="20"/>
                <w:lang w:val="en-US"/>
              </w:rPr>
              <w:t>after school</w:t>
            </w:r>
            <w:proofErr w:type="gram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routines of literature-devoted urban children. </w:t>
            </w:r>
            <w:r w:rsidRPr="00807FED">
              <w:rPr>
                <w:rFonts w:cstheme="minorHAnsi"/>
                <w:b/>
                <w:i/>
                <w:sz w:val="20"/>
                <w:szCs w:val="20"/>
                <w:lang w:val="en-US"/>
              </w:rPr>
              <w:t>Children's Geographies</w:t>
            </w:r>
            <w:r w:rsidRPr="00807FED">
              <w:rPr>
                <w:rFonts w:cstheme="minorHAnsi"/>
                <w:i/>
                <w:sz w:val="20"/>
                <w:szCs w:val="20"/>
                <w:lang w:val="en-US"/>
              </w:rPr>
              <w:t xml:space="preserve">. </w:t>
            </w:r>
            <w:r w:rsidRPr="00807FED">
              <w:rPr>
                <w:rFonts w:cstheme="minorHAnsi"/>
                <w:i/>
                <w:sz w:val="20"/>
                <w:szCs w:val="20"/>
              </w:rPr>
              <w:t>5 - 4</w:t>
            </w:r>
            <w:r w:rsidRPr="00807FED">
              <w:rPr>
                <w:rFonts w:cstheme="minorHAnsi"/>
                <w:sz w:val="20"/>
                <w:szCs w:val="20"/>
              </w:rPr>
              <w:t>, pp. 423 - 441.</w:t>
            </w:r>
          </w:p>
          <w:p w14:paraId="195E9CFA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SJR = 1,03; Q1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Psychology</w:t>
            </w:r>
            <w:proofErr w:type="spellEnd"/>
          </w:p>
          <w:p w14:paraId="5D4472FB" w14:textId="77777777" w:rsidR="000A55BF" w:rsidRPr="00807FED" w:rsidRDefault="000A55BF" w:rsidP="000A55B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BE6816" w14:textId="6CA93D61" w:rsidR="00281B18" w:rsidRPr="00807FED" w:rsidRDefault="00281B18" w:rsidP="00807FED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07FED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Otras publicaciones:</w:t>
            </w:r>
          </w:p>
          <w:p w14:paraId="7ED25438" w14:textId="77777777" w:rsidR="00281B18" w:rsidRPr="00807FED" w:rsidRDefault="00281B18" w:rsidP="00281B1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C23F22C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Informe científico:</w:t>
            </w:r>
            <w:r w:rsidRPr="00807FED">
              <w:rPr>
                <w:rFonts w:cstheme="minorHAnsi"/>
                <w:sz w:val="20"/>
                <w:szCs w:val="20"/>
              </w:rPr>
              <w:t xml:space="preserve"> La percepción sobre la lectura de las personas sordas: estudio descriptivo Madrid: Fundación CNSE / Universidad Autónoma de Madrid / Fundación Germán Sánchez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Ruiperez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.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Marzo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de 2011.</w:t>
            </w:r>
          </w:p>
          <w:p w14:paraId="5A0E3948" w14:textId="77777777" w:rsidR="000A55BF" w:rsidRPr="00807FED" w:rsidRDefault="000A55BF" w:rsidP="000A55BF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14:paraId="6EB85AF1" w14:textId="15753784" w:rsidR="000A55BF" w:rsidRPr="00807FED" w:rsidRDefault="000A55BF" w:rsidP="000A55BF">
            <w:pPr>
              <w:rPr>
                <w:rFonts w:cstheme="minorHAnsi"/>
                <w:i/>
                <w:sz w:val="20"/>
                <w:szCs w:val="20"/>
              </w:rPr>
            </w:pPr>
            <w:proofErr w:type="spellStart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Reseña</w:t>
            </w:r>
            <w:proofErr w:type="spellEnd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: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Wells, G. (2009) The meaning makers: learning to talk and talking to learn.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Linguistics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Education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, 19, 17-55. Publicada en: </w:t>
            </w:r>
            <w:r w:rsidRPr="00807FED">
              <w:rPr>
                <w:rFonts w:cstheme="minorHAnsi"/>
                <w:i/>
                <w:sz w:val="20"/>
                <w:szCs w:val="20"/>
              </w:rPr>
              <w:t>Papeles de Trabajo sobre Cultura, Educación y Desarrollo Humano. 2010.</w:t>
            </w:r>
          </w:p>
          <w:p w14:paraId="4CDF712F" w14:textId="3305F4B0" w:rsidR="000A55BF" w:rsidRPr="00807FED" w:rsidRDefault="000A55BF" w:rsidP="000A55BF">
            <w:pPr>
              <w:rPr>
                <w:rFonts w:cstheme="minorHAnsi"/>
                <w:iCs/>
                <w:sz w:val="20"/>
                <w:szCs w:val="20"/>
              </w:rPr>
            </w:pPr>
          </w:p>
          <w:p w14:paraId="0688CAE6" w14:textId="48DC8D8E" w:rsidR="000A55BF" w:rsidRPr="00807FED" w:rsidRDefault="000A55BF" w:rsidP="000A55BF">
            <w:pPr>
              <w:rPr>
                <w:rFonts w:cstheme="minorHAnsi"/>
                <w:b/>
                <w:bCs/>
                <w:iCs/>
                <w:sz w:val="20"/>
                <w:szCs w:val="20"/>
                <w:u w:val="single"/>
              </w:rPr>
            </w:pPr>
          </w:p>
          <w:p w14:paraId="502F5CAC" w14:textId="22C06398" w:rsidR="000A55BF" w:rsidRPr="00807FED" w:rsidRDefault="000A55BF" w:rsidP="000A55BF">
            <w:pPr>
              <w:pStyle w:val="Prrafodelista"/>
              <w:numPr>
                <w:ilvl w:val="0"/>
                <w:numId w:val="13"/>
              </w:numPr>
              <w:rPr>
                <w:rFonts w:cstheme="minorHAnsi"/>
                <w:b/>
                <w:bCs/>
                <w:iCs/>
                <w:sz w:val="20"/>
                <w:szCs w:val="20"/>
                <w:u w:val="single"/>
              </w:rPr>
            </w:pPr>
            <w:r w:rsidRPr="00807FED">
              <w:rPr>
                <w:rFonts w:cstheme="minorHAnsi"/>
                <w:b/>
                <w:bCs/>
                <w:iCs/>
                <w:sz w:val="20"/>
                <w:szCs w:val="20"/>
                <w:u w:val="single"/>
              </w:rPr>
              <w:t>Participación en congresos (últimos 10 años)</w:t>
            </w:r>
          </w:p>
          <w:p w14:paraId="7059710D" w14:textId="5F09522C" w:rsidR="000A55BF" w:rsidRPr="00807FED" w:rsidRDefault="000A55BF" w:rsidP="000A55BF">
            <w:pPr>
              <w:rPr>
                <w:rFonts w:cstheme="minorHAnsi"/>
                <w:iCs/>
                <w:sz w:val="20"/>
                <w:szCs w:val="20"/>
              </w:rPr>
            </w:pPr>
          </w:p>
          <w:p w14:paraId="16A2BAC2" w14:textId="77777777" w:rsidR="00F3570B" w:rsidRPr="00807FED" w:rsidRDefault="00F3570B" w:rsidP="00F3570B">
            <w:pPr>
              <w:rPr>
                <w:rFonts w:cstheme="minorHAnsi"/>
                <w:i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Título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On the role of infants’ multimodal rhythmic movements in triadic interactions with their caregivers. 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aceptado</w:t>
            </w:r>
            <w:proofErr w:type="spellEnd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)</w:t>
            </w:r>
          </w:p>
          <w:p w14:paraId="7BE355C7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Nombre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congreso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val="en-US"/>
              </w:rPr>
              <w:t>LCICD 2021 (The 6th Lancaster Conference on Infant and Child Development)</w:t>
            </w:r>
          </w:p>
          <w:p w14:paraId="5B5EA110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Virtual</w:t>
            </w:r>
          </w:p>
          <w:p w14:paraId="5855C0B2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25-27 de agosto de 2021</w:t>
            </w:r>
          </w:p>
          <w:p w14:paraId="6CCE5D5B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Entidad organizadora: Lancaster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University</w:t>
            </w:r>
            <w:proofErr w:type="spellEnd"/>
          </w:p>
          <w:p w14:paraId="43E04D17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Ana Moreno-Núñez, Eva Murillo, Marta Casla, </w:t>
            </w:r>
            <w:r w:rsidRPr="00807FED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Irene Rujas</w:t>
            </w:r>
          </w:p>
          <w:p w14:paraId="0EFA4DE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</w:p>
          <w:p w14:paraId="338AD1D6" w14:textId="77777777" w:rsidR="00F3570B" w:rsidRPr="00807FED" w:rsidRDefault="00F3570B" w:rsidP="00F3570B">
            <w:pPr>
              <w:rPr>
                <w:rFonts w:cstheme="minorHAnsi"/>
                <w:i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Título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Sentence repetition tasks to detect and prevent language difficulties: a scoping review.</w:t>
            </w:r>
            <w:r w:rsidRPr="00807FED">
              <w:rPr>
                <w:rFonts w:cstheme="minorHAnsi"/>
                <w:i/>
                <w:sz w:val="20"/>
                <w:szCs w:val="20"/>
                <w:lang w:val="en-US"/>
              </w:rPr>
              <w:t xml:space="preserve"> </w:t>
            </w:r>
          </w:p>
          <w:p w14:paraId="6FA0C672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Nombre del congreso: CLASTA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Conference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11th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edition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. </w:t>
            </w:r>
            <w:r w:rsidRPr="00807FED">
              <w:rPr>
                <w:rFonts w:cstheme="minorHAnsi"/>
                <w:sz w:val="20"/>
                <w:szCs w:val="20"/>
                <w:lang w:val="en-US"/>
              </w:rPr>
              <w:t>Communication &amp; Language Acquisition Studies in Typical and Atypical population.</w:t>
            </w:r>
          </w:p>
          <w:p w14:paraId="05E9FD1A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Virtual</w:t>
            </w:r>
          </w:p>
          <w:p w14:paraId="7C9F8151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14-15 de mayo de 2021</w:t>
            </w:r>
          </w:p>
          <w:p w14:paraId="0E310D72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Entidad organizadora: CLASTA</w:t>
            </w:r>
          </w:p>
          <w:p w14:paraId="0ADD7C33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Irene Rujas,</w:t>
            </w:r>
            <w:r w:rsidRPr="00807FED">
              <w:rPr>
                <w:rFonts w:cstheme="minorHAnsi"/>
                <w:sz w:val="20"/>
                <w:szCs w:val="20"/>
              </w:rPr>
              <w:t xml:space="preserve"> Sonia Mariscal, Eva Murillo, Miguel Lázaro</w:t>
            </w:r>
          </w:p>
          <w:p w14:paraId="6DF2635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</w:p>
          <w:p w14:paraId="06D96D34" w14:textId="77777777" w:rsidR="00F3570B" w:rsidRPr="00807FED" w:rsidRDefault="00F3570B" w:rsidP="00F3570B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Título: Simposio: </w:t>
            </w:r>
            <w:r w:rsidRPr="00807FED">
              <w:rPr>
                <w:rFonts w:cstheme="minorHAnsi"/>
                <w:b/>
                <w:sz w:val="20"/>
                <w:szCs w:val="20"/>
              </w:rPr>
              <w:t xml:space="preserve">Imitación en el desarrollo temprano de la comunicación y el lenguaje: Procesos, dinámica y medidas. </w:t>
            </w:r>
          </w:p>
          <w:p w14:paraId="5E3F15B7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Comunicación: Desarrollo de una tarea de repetición de oraciones para evaluar el desarrollo morfosintáctico temprano en español.</w:t>
            </w:r>
          </w:p>
          <w:p w14:paraId="353105AB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Nombre del congreso: IX Congreso de la Asociación para el Estudio de la Adquisición del Lenguaje (AEAL).</w:t>
            </w:r>
          </w:p>
          <w:p w14:paraId="34B33216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Madrid, España.</w:t>
            </w:r>
          </w:p>
          <w:p w14:paraId="59953BF9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4-6 de septiembre de 2019</w:t>
            </w:r>
          </w:p>
          <w:p w14:paraId="4D2AB252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Entidad organizadora: AEAL</w:t>
            </w:r>
          </w:p>
          <w:p w14:paraId="7A07DF15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Natalia Bravo, Sonia Mariscal, Miguel Lázaro</w:t>
            </w:r>
            <w:r w:rsidRPr="00807FED">
              <w:rPr>
                <w:rFonts w:cstheme="minorHAnsi"/>
                <w:b/>
                <w:sz w:val="20"/>
                <w:szCs w:val="20"/>
              </w:rPr>
              <w:t>, Irene Rujas.</w:t>
            </w:r>
          </w:p>
          <w:p w14:paraId="1B062D08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</w:p>
          <w:p w14:paraId="56FA3DE2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Título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Word and non-word repetition in Spanish Typically Developing and Late Talking Children aged 2;6-3;6; a longitudinal study.</w:t>
            </w:r>
          </w:p>
          <w:p w14:paraId="5924E6DC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Nombre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congreso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>: Child Language Symposium 2015</w:t>
            </w:r>
          </w:p>
          <w:p w14:paraId="77B96501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Warwick, Reino Unido.</w:t>
            </w:r>
          </w:p>
          <w:p w14:paraId="1E64C476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20-21 de julio de 2015</w:t>
            </w:r>
          </w:p>
          <w:p w14:paraId="1AD1A85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Entidad organizadora: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University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of Warwick.</w:t>
            </w:r>
          </w:p>
          <w:p w14:paraId="78336099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Sonia Mariscal,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 xml:space="preserve">, Marta Casla, Eva Murillo. </w:t>
            </w:r>
          </w:p>
          <w:p w14:paraId="660DD5BA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</w:p>
          <w:p w14:paraId="3BCD1C0F" w14:textId="77777777" w:rsidR="00F3570B" w:rsidRPr="00807FED" w:rsidRDefault="00F3570B" w:rsidP="00F3570B">
            <w:pPr>
              <w:rPr>
                <w:rFonts w:cstheme="minorHAnsi"/>
                <w:b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Título: </w:t>
            </w:r>
            <w:r w:rsidRPr="00807FED">
              <w:rPr>
                <w:rFonts w:cstheme="minorHAnsi"/>
                <w:b/>
                <w:sz w:val="20"/>
                <w:szCs w:val="20"/>
              </w:rPr>
              <w:t>El papel de los morfemas y de las claves sintácticas en el desarrollo léxico: un estudio de</w:t>
            </w:r>
          </w:p>
          <w:p w14:paraId="46BA3CF9" w14:textId="77777777" w:rsidR="00F3570B" w:rsidRPr="00807FED" w:rsidRDefault="00F3570B" w:rsidP="00F3570B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 xml:space="preserve">fast-mapping con </w:t>
            </w:r>
            <w:proofErr w:type="spellStart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verbos</w:t>
            </w:r>
            <w:proofErr w:type="spellEnd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.</w:t>
            </w:r>
          </w:p>
          <w:p w14:paraId="71C1E7E8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Nombre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congreso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>: 7th International Conference on Language Acquisition AEAL 2013</w:t>
            </w:r>
          </w:p>
          <w:p w14:paraId="36EAAC1D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Bilbao, País Vasco, España</w:t>
            </w:r>
          </w:p>
          <w:p w14:paraId="63D99FB0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4-6 de septiembre de 2013</w:t>
            </w:r>
          </w:p>
          <w:p w14:paraId="2ED003E5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Entidad organizadora: AEAL</w:t>
            </w:r>
          </w:p>
          <w:p w14:paraId="7D3243AD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Beatriz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Ituero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; Marta Casla; Cristina Vázquez;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>; Sonia Mariscal.</w:t>
            </w:r>
          </w:p>
          <w:p w14:paraId="03A252E8" w14:textId="43B92D5C" w:rsidR="00347A5C" w:rsidRPr="00807FED" w:rsidRDefault="00347A5C" w:rsidP="000A55BF">
            <w:pPr>
              <w:rPr>
                <w:rFonts w:cstheme="minorHAnsi"/>
                <w:iCs/>
                <w:sz w:val="20"/>
                <w:szCs w:val="20"/>
              </w:rPr>
            </w:pPr>
          </w:p>
          <w:p w14:paraId="5D5CCA78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Título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Nonword repetition is related to vocabulary development: evidence from Spanish typically developing and late talking children.</w:t>
            </w:r>
          </w:p>
          <w:p w14:paraId="4BD0388E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Nombre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congreso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>: 16th European Conference on Developmental Psychology</w:t>
            </w:r>
          </w:p>
          <w:p w14:paraId="0E168D0F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Ciudad de realización: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Laussane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>, Suiza</w:t>
            </w:r>
          </w:p>
          <w:p w14:paraId="122E3A6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3-7 de septiembre de 2013</w:t>
            </w:r>
          </w:p>
          <w:p w14:paraId="32A305FA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Sonia Mariscal</w:t>
            </w:r>
            <w:r w:rsidRPr="00807FED">
              <w:rPr>
                <w:rFonts w:cstheme="minorHAnsi"/>
                <w:b/>
                <w:sz w:val="20"/>
                <w:szCs w:val="20"/>
              </w:rPr>
              <w:t>; Irene Rujas</w:t>
            </w:r>
            <w:r w:rsidRPr="00807FED">
              <w:rPr>
                <w:rFonts w:cstheme="minorHAnsi"/>
                <w:sz w:val="20"/>
                <w:szCs w:val="20"/>
              </w:rPr>
              <w:t>; Marta Casla.</w:t>
            </w:r>
          </w:p>
          <w:p w14:paraId="33290C28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</w:p>
          <w:p w14:paraId="48C4272F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Título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Relationships between phonological and lexical development: a longitudinal study with typically developing and late talking children.</w:t>
            </w:r>
          </w:p>
          <w:p w14:paraId="282008F2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Nombre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congreso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>: Workshop on Infant Language Development</w:t>
            </w:r>
          </w:p>
          <w:p w14:paraId="700401B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San Sebastián, País Vasco, España</w:t>
            </w:r>
          </w:p>
          <w:p w14:paraId="64C255C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20-22 de junio de 2013</w:t>
            </w:r>
          </w:p>
          <w:p w14:paraId="0E613851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>; Sonia Mariscal; Marta Casla; Nieves Galera.</w:t>
            </w:r>
          </w:p>
          <w:p w14:paraId="42BA356C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</w:p>
          <w:p w14:paraId="7CA03A56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807FED">
              <w:rPr>
                <w:rFonts w:cstheme="minorHAnsi"/>
                <w:sz w:val="20"/>
                <w:szCs w:val="20"/>
                <w:lang w:val="en-US"/>
              </w:rPr>
              <w:t>Título</w:t>
            </w:r>
            <w:proofErr w:type="spellEnd"/>
            <w:r w:rsidRPr="00807FED">
              <w:rPr>
                <w:rFonts w:cstheme="minorHAnsi"/>
                <w:sz w:val="20"/>
                <w:szCs w:val="20"/>
                <w:lang w:val="en-US"/>
              </w:rPr>
              <w:t xml:space="preserve">: </w:t>
            </w:r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 xml:space="preserve">Do children use abstract syntactic representations from very early? Four experiments using the preferential looking technique with </w:t>
            </w:r>
            <w:proofErr w:type="gramStart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>2 and 3 year-old</w:t>
            </w:r>
            <w:proofErr w:type="gramEnd"/>
            <w:r w:rsidRPr="00807FED">
              <w:rPr>
                <w:rFonts w:cstheme="minorHAnsi"/>
                <w:b/>
                <w:sz w:val="20"/>
                <w:szCs w:val="20"/>
                <w:lang w:val="en-US"/>
              </w:rPr>
              <w:t xml:space="preserve"> children learning Spanish.</w:t>
            </w:r>
          </w:p>
          <w:p w14:paraId="29EAE7BC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Nombre del congreso: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Early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Language</w:t>
            </w:r>
            <w:proofErr w:type="spellEnd"/>
            <w:r w:rsidRPr="00807FE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807FED">
              <w:rPr>
                <w:rFonts w:cstheme="minorHAnsi"/>
                <w:sz w:val="20"/>
                <w:szCs w:val="20"/>
              </w:rPr>
              <w:t>Acquisition</w:t>
            </w:r>
            <w:proofErr w:type="spellEnd"/>
          </w:p>
          <w:p w14:paraId="33C8DFC1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Ciudad de realización: Lyon, Francia</w:t>
            </w:r>
          </w:p>
          <w:p w14:paraId="3C3CBB64" w14:textId="77777777" w:rsidR="00F3570B" w:rsidRPr="00807FED" w:rsidRDefault="00F3570B" w:rsidP="00F3570B">
            <w:pPr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>Fecha de realización: 5-7 de diciembre de 2012</w:t>
            </w:r>
          </w:p>
          <w:p w14:paraId="00EDC1BA" w14:textId="77777777" w:rsidR="00F3570B" w:rsidRPr="00807FED" w:rsidRDefault="00F3570B" w:rsidP="00F3570B">
            <w:pPr>
              <w:tabs>
                <w:tab w:val="left" w:pos="4780"/>
              </w:tabs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sz w:val="20"/>
                <w:szCs w:val="20"/>
              </w:rPr>
              <w:t xml:space="preserve">Javier Aguado-Orea; Marta Casla; Ana Prior; Eva Murillo; </w:t>
            </w:r>
            <w:r w:rsidRPr="00807FED">
              <w:rPr>
                <w:rFonts w:cstheme="minorHAnsi"/>
                <w:b/>
                <w:sz w:val="20"/>
                <w:szCs w:val="20"/>
              </w:rPr>
              <w:t>Irene Rujas</w:t>
            </w:r>
            <w:r w:rsidRPr="00807FED">
              <w:rPr>
                <w:rFonts w:cstheme="minorHAnsi"/>
                <w:sz w:val="20"/>
                <w:szCs w:val="20"/>
              </w:rPr>
              <w:t>; Sonia Mariscal.</w:t>
            </w:r>
          </w:p>
          <w:p w14:paraId="033C289D" w14:textId="77777777" w:rsidR="00347A5C" w:rsidRPr="00807FED" w:rsidRDefault="00347A5C" w:rsidP="000A55BF">
            <w:pPr>
              <w:rPr>
                <w:rFonts w:cstheme="minorHAnsi"/>
                <w:iCs/>
                <w:sz w:val="20"/>
                <w:szCs w:val="20"/>
              </w:rPr>
            </w:pPr>
          </w:p>
          <w:p w14:paraId="706F50FD" w14:textId="5A2281E2" w:rsidR="00D460E1" w:rsidRPr="00807FED" w:rsidRDefault="00D460E1" w:rsidP="000A55B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F2D96" w:rsidRPr="00A554FE" w14:paraId="434D9CDE" w14:textId="77777777" w:rsidTr="006E7B87">
        <w:tc>
          <w:tcPr>
            <w:tcW w:w="1560" w:type="dxa"/>
            <w:hideMark/>
          </w:tcPr>
          <w:p w14:paraId="4E4BEE41" w14:textId="77777777" w:rsidR="001F32DF" w:rsidRDefault="001F32DF" w:rsidP="006E7B87">
            <w:pPr>
              <w:spacing w:line="240" w:lineRule="auto"/>
              <w:rPr>
                <w:rFonts w:cstheme="minorHAnsi"/>
                <w:color w:val="002060"/>
                <w:sz w:val="20"/>
                <w:szCs w:val="20"/>
              </w:rPr>
            </w:pPr>
          </w:p>
          <w:p w14:paraId="2FB3C871" w14:textId="503CF9E7" w:rsidR="000C273A" w:rsidRPr="00807FED" w:rsidRDefault="000C273A" w:rsidP="006E7B87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807FED">
              <w:rPr>
                <w:rFonts w:cstheme="minorHAnsi"/>
                <w:color w:val="002060"/>
                <w:sz w:val="20"/>
                <w:szCs w:val="20"/>
              </w:rPr>
              <w:t>Otros</w:t>
            </w:r>
          </w:p>
        </w:tc>
        <w:tc>
          <w:tcPr>
            <w:tcW w:w="8505" w:type="dxa"/>
          </w:tcPr>
          <w:p w14:paraId="6730AE24" w14:textId="77777777" w:rsidR="009B042C" w:rsidRDefault="001F32DF" w:rsidP="001F32DF">
            <w:pPr>
              <w:tabs>
                <w:tab w:val="left" w:pos="1469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ab/>
            </w:r>
          </w:p>
          <w:p w14:paraId="51959B81" w14:textId="77777777" w:rsidR="001F32DF" w:rsidRPr="00A554FE" w:rsidRDefault="001F32DF" w:rsidP="001F32DF">
            <w:pPr>
              <w:pStyle w:val="Prrafodelista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54FE">
              <w:rPr>
                <w:rFonts w:cstheme="minorHAnsi"/>
                <w:b/>
                <w:sz w:val="20"/>
                <w:szCs w:val="20"/>
                <w:u w:val="single"/>
              </w:rPr>
              <w:t xml:space="preserve">Organización de congresos y jornadas. </w:t>
            </w:r>
          </w:p>
          <w:p w14:paraId="737B8A70" w14:textId="77777777" w:rsidR="001F32DF" w:rsidRPr="00A554FE" w:rsidRDefault="001F32DF" w:rsidP="001F32D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57ADE13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b/>
                <w:sz w:val="20"/>
                <w:szCs w:val="20"/>
              </w:rPr>
              <w:t>Jornada virtual Avances en Desarrollo Comunicativo 20+15</w:t>
            </w:r>
            <w:r w:rsidRPr="00A554FE">
              <w:rPr>
                <w:rFonts w:cstheme="minorHAnsi"/>
                <w:sz w:val="20"/>
                <w:szCs w:val="20"/>
              </w:rPr>
              <w:t xml:space="preserve"> (UAM, UCM, UNED, UCLM, UDIMA). </w:t>
            </w:r>
          </w:p>
          <w:p w14:paraId="35A6749E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A554FE">
              <w:rPr>
                <w:rFonts w:cstheme="minorHAnsi"/>
                <w:sz w:val="20"/>
                <w:szCs w:val="20"/>
                <w:lang w:val="en-US"/>
              </w:rPr>
              <w:t>4 de Junio de 2020.</w:t>
            </w:r>
          </w:p>
          <w:p w14:paraId="4DD49296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14:paraId="6F085F61" w14:textId="77777777" w:rsidR="001F32DF" w:rsidRPr="00A554FE" w:rsidRDefault="001F32DF" w:rsidP="001F32DF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A554FE">
              <w:rPr>
                <w:rFonts w:cstheme="minorHAnsi"/>
                <w:b/>
                <w:sz w:val="20"/>
                <w:szCs w:val="20"/>
                <w:lang w:val="en-US"/>
              </w:rPr>
              <w:t xml:space="preserve">Seventh EARLI SIG 1: Assessment and Evaluation Conference “Professional development in assessment: Challenges for teachers, schools and higher education programs” </w:t>
            </w:r>
            <w:r w:rsidRPr="00A554FE">
              <w:rPr>
                <w:rFonts w:cstheme="minorHAnsi"/>
                <w:sz w:val="20"/>
                <w:szCs w:val="20"/>
                <w:lang w:val="en-US"/>
              </w:rPr>
              <w:t>(EARLI)</w:t>
            </w:r>
          </w:p>
          <w:p w14:paraId="2F3FF2BE" w14:textId="6002D0CE" w:rsidR="001F32DF" w:rsidRPr="00A554FE" w:rsidRDefault="001F32DF" w:rsidP="001F32DF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29 de agosto de 2014.</w:t>
            </w:r>
          </w:p>
          <w:p w14:paraId="671162F9" w14:textId="65803F85" w:rsidR="001F32DF" w:rsidRPr="00A554FE" w:rsidRDefault="001F32DF" w:rsidP="001F32DF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411B174" w14:textId="36F45A8F" w:rsidR="001F32DF" w:rsidRPr="00A554FE" w:rsidRDefault="001F32DF" w:rsidP="001F32DF">
            <w:pPr>
              <w:pStyle w:val="Prrafodelista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554FE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Estancias internacionales</w:t>
            </w:r>
          </w:p>
          <w:p w14:paraId="51AC8554" w14:textId="6283C626" w:rsidR="001F32DF" w:rsidRPr="00A554FE" w:rsidRDefault="001F32DF" w:rsidP="001F32DF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0870554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Entidad de realización:</w:t>
            </w:r>
            <w:r w:rsidRPr="00A554FE">
              <w:rPr>
                <w:rFonts w:cstheme="minorHAnsi"/>
                <w:b/>
                <w:sz w:val="20"/>
                <w:szCs w:val="20"/>
              </w:rPr>
              <w:t xml:space="preserve"> Universidad de Stanford</w:t>
            </w:r>
            <w:r w:rsidRPr="00A554FE">
              <w:rPr>
                <w:rFonts w:cstheme="minorHAnsi"/>
                <w:sz w:val="20"/>
                <w:szCs w:val="20"/>
              </w:rPr>
              <w:t xml:space="preserve"> </w:t>
            </w:r>
            <w:r w:rsidRPr="00A554FE">
              <w:rPr>
                <w:rFonts w:cstheme="minorHAnsi"/>
                <w:b/>
                <w:sz w:val="20"/>
                <w:szCs w:val="20"/>
              </w:rPr>
              <w:t>(California)</w:t>
            </w:r>
          </w:p>
          <w:p w14:paraId="26E4276E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 xml:space="preserve">Facultad, instituto, centro: Departamento de Psicología </w:t>
            </w:r>
          </w:p>
          <w:p w14:paraId="19C97E7B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Ciudad: Stanford, Estados Unidos de América</w:t>
            </w:r>
          </w:p>
          <w:p w14:paraId="6205EE27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Fecha: 24/09/2012 -07/12/2012</w:t>
            </w:r>
          </w:p>
          <w:p w14:paraId="188E3439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2763152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 xml:space="preserve">Entidad de realización: </w:t>
            </w:r>
            <w:r w:rsidRPr="00A554FE">
              <w:rPr>
                <w:rFonts w:cstheme="minorHAnsi"/>
                <w:b/>
                <w:sz w:val="20"/>
                <w:szCs w:val="20"/>
              </w:rPr>
              <w:t>Universidad de Oxford (Reino Unido)</w:t>
            </w:r>
            <w:r w:rsidRPr="00A554F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B4EDCA0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Tipo de entidad: Departamento Universitario</w:t>
            </w:r>
          </w:p>
          <w:p w14:paraId="0B72A4B2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Facultad, instituto, centro: Departamento de Psicología Experimental</w:t>
            </w:r>
          </w:p>
          <w:p w14:paraId="4824E77A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</w:rPr>
            </w:pPr>
            <w:r w:rsidRPr="00A554FE">
              <w:rPr>
                <w:rFonts w:cstheme="minorHAnsi"/>
                <w:sz w:val="20"/>
                <w:szCs w:val="20"/>
              </w:rPr>
              <w:t>Fecha: 01/03/2012 - 30/05/2012</w:t>
            </w:r>
          </w:p>
          <w:p w14:paraId="74558973" w14:textId="6C32E469" w:rsidR="001F32DF" w:rsidRPr="00A554FE" w:rsidRDefault="001F32DF" w:rsidP="001F32DF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7461FE9" w14:textId="77777777" w:rsidR="001F32DF" w:rsidRPr="00A554FE" w:rsidRDefault="001F32DF" w:rsidP="001F32DF">
            <w:pPr>
              <w:pStyle w:val="Prrafodelista"/>
              <w:numPr>
                <w:ilvl w:val="0"/>
                <w:numId w:val="13"/>
              </w:num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554FE">
              <w:rPr>
                <w:rFonts w:cstheme="minorHAnsi"/>
                <w:b/>
                <w:sz w:val="20"/>
                <w:szCs w:val="20"/>
                <w:u w:val="single"/>
              </w:rPr>
              <w:t>Idiomas</w:t>
            </w:r>
          </w:p>
          <w:p w14:paraId="38431160" w14:textId="77777777" w:rsidR="001F32DF" w:rsidRPr="00A554FE" w:rsidRDefault="001F32DF" w:rsidP="001F32D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A554FE">
              <w:rPr>
                <w:rFonts w:cstheme="minorHAnsi"/>
                <w:sz w:val="20"/>
                <w:szCs w:val="20"/>
                <w:lang w:val="en-US"/>
              </w:rPr>
              <w:t>2001: First Certificate in English. University of Cambridge. Certificate grade B.</w:t>
            </w:r>
          </w:p>
          <w:p w14:paraId="7FFE60A5" w14:textId="77777777" w:rsidR="001F32DF" w:rsidRPr="00A554FE" w:rsidRDefault="001F32DF" w:rsidP="001F32DF">
            <w:pPr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A554FE">
              <w:rPr>
                <w:rFonts w:cstheme="minorHAnsi"/>
                <w:sz w:val="20"/>
                <w:szCs w:val="20"/>
                <w:lang w:val="en-US"/>
              </w:rPr>
              <w:t>2002: Certificate</w:t>
            </w:r>
            <w:r w:rsidRPr="00A554FE">
              <w:rPr>
                <w:rFonts w:ascii="Verdana" w:hAnsi="Verdana"/>
                <w:sz w:val="16"/>
                <w:szCs w:val="16"/>
                <w:lang w:val="en-US"/>
              </w:rPr>
              <w:t xml:space="preserve"> in Advanced English. Univeristy of Cambridge. Certificate grade C.</w:t>
            </w:r>
          </w:p>
          <w:p w14:paraId="77717944" w14:textId="77777777" w:rsidR="001F32DF" w:rsidRPr="00A554FE" w:rsidRDefault="001F32DF" w:rsidP="001F32DF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  <w:lang w:val="en-US"/>
              </w:rPr>
            </w:pPr>
          </w:p>
          <w:p w14:paraId="1F1D54DE" w14:textId="1178ED34" w:rsidR="001F32DF" w:rsidRPr="00A554FE" w:rsidRDefault="001F32DF" w:rsidP="001F32DF">
            <w:pPr>
              <w:tabs>
                <w:tab w:val="left" w:pos="1469"/>
              </w:tabs>
              <w:spacing w:line="240" w:lineRule="auto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14:paraId="278F94BF" w14:textId="74906897" w:rsidR="00A65959" w:rsidRPr="00A554FE" w:rsidRDefault="00A65959" w:rsidP="00287088">
      <w:pPr>
        <w:rPr>
          <w:rFonts w:cstheme="minorHAnsi"/>
          <w:sz w:val="20"/>
          <w:szCs w:val="20"/>
          <w:lang w:val="en-US"/>
        </w:rPr>
      </w:pPr>
    </w:p>
    <w:sectPr w:rsidR="00A65959" w:rsidRPr="00A554F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8C453" w14:textId="77777777" w:rsidR="00E34B6D" w:rsidRDefault="00E34B6D" w:rsidP="00404839">
      <w:pPr>
        <w:spacing w:after="0" w:line="240" w:lineRule="auto"/>
      </w:pPr>
      <w:r>
        <w:separator/>
      </w:r>
    </w:p>
  </w:endnote>
  <w:endnote w:type="continuationSeparator" w:id="0">
    <w:p w14:paraId="2344EEA4" w14:textId="77777777" w:rsidR="00E34B6D" w:rsidRDefault="00E34B6D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40CB1" w14:textId="77777777" w:rsidR="00E34B6D" w:rsidRDefault="00E34B6D" w:rsidP="00404839">
      <w:pPr>
        <w:spacing w:after="0" w:line="240" w:lineRule="auto"/>
      </w:pPr>
      <w:r>
        <w:separator/>
      </w:r>
    </w:p>
  </w:footnote>
  <w:footnote w:type="continuationSeparator" w:id="0">
    <w:p w14:paraId="16FC5C79" w14:textId="77777777" w:rsidR="00E34B6D" w:rsidRDefault="00E34B6D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7FC589F9" w14:textId="77777777" w:rsidTr="00E96B2A">
      <w:tc>
        <w:tcPr>
          <w:tcW w:w="2547" w:type="dxa"/>
        </w:tcPr>
        <w:p w14:paraId="1F4E17B3" w14:textId="0B0AFE1C" w:rsidR="00E96B2A" w:rsidRDefault="008F2D96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3FC3408E" wp14:editId="40904CE5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11EFF8BC" w14:textId="77777777" w:rsidR="00E96B2A" w:rsidRDefault="00E96B2A">
          <w:pPr>
            <w:pStyle w:val="Encabezado"/>
          </w:pPr>
        </w:p>
        <w:p w14:paraId="3E25FB72" w14:textId="77777777" w:rsidR="00E96B2A" w:rsidRDefault="00E96B2A">
          <w:pPr>
            <w:pStyle w:val="Encabezado"/>
          </w:pPr>
        </w:p>
        <w:p w14:paraId="44903B1B" w14:textId="77777777" w:rsid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256CFA">
            <w:rPr>
              <w:sz w:val="32"/>
              <w:szCs w:val="32"/>
            </w:rPr>
            <w:t>PSICOLOGÍA</w:t>
          </w:r>
        </w:p>
        <w:p w14:paraId="522C1244" w14:textId="5F5E6D34" w:rsidR="00256CFA" w:rsidRPr="00E96B2A" w:rsidRDefault="00256CFA">
          <w:pPr>
            <w:pStyle w:val="Encabezado"/>
            <w:rPr>
              <w:sz w:val="32"/>
              <w:szCs w:val="32"/>
            </w:rPr>
          </w:pPr>
        </w:p>
      </w:tc>
    </w:tr>
  </w:tbl>
  <w:p w14:paraId="584B1C67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72C71"/>
    <w:multiLevelType w:val="hybridMultilevel"/>
    <w:tmpl w:val="9ED495CC"/>
    <w:lvl w:ilvl="0" w:tplc="76643792">
      <w:start w:val="1"/>
      <w:numFmt w:val="bullet"/>
      <w:lvlText w:val="­"/>
      <w:lvlJc w:val="right"/>
      <w:pPr>
        <w:ind w:left="144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36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3A148D"/>
    <w:multiLevelType w:val="hybridMultilevel"/>
    <w:tmpl w:val="7DEEB246"/>
    <w:lvl w:ilvl="0" w:tplc="6FDA673A">
      <w:start w:val="198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C668D"/>
    <w:multiLevelType w:val="hybridMultilevel"/>
    <w:tmpl w:val="17B0033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F72D2"/>
    <w:multiLevelType w:val="hybridMultilevel"/>
    <w:tmpl w:val="67FE0C7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15C85"/>
    <w:multiLevelType w:val="hybridMultilevel"/>
    <w:tmpl w:val="9692C352"/>
    <w:lvl w:ilvl="0" w:tplc="024A4A9C">
      <w:start w:val="198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8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27526"/>
    <w:multiLevelType w:val="hybridMultilevel"/>
    <w:tmpl w:val="08B8C6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709CB"/>
    <w:multiLevelType w:val="hybridMultilevel"/>
    <w:tmpl w:val="266A04F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AC589F"/>
    <w:multiLevelType w:val="hybridMultilevel"/>
    <w:tmpl w:val="20969A2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563F30"/>
    <w:multiLevelType w:val="hybridMultilevel"/>
    <w:tmpl w:val="ADE008AA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298433">
    <w:abstractNumId w:val="1"/>
  </w:num>
  <w:num w:numId="2" w16cid:durableId="1987391814">
    <w:abstractNumId w:val="9"/>
  </w:num>
  <w:num w:numId="3" w16cid:durableId="884219694">
    <w:abstractNumId w:val="8"/>
  </w:num>
  <w:num w:numId="4" w16cid:durableId="457531976">
    <w:abstractNumId w:val="14"/>
  </w:num>
  <w:num w:numId="5" w16cid:durableId="900285782">
    <w:abstractNumId w:val="4"/>
  </w:num>
  <w:num w:numId="6" w16cid:durableId="710377408">
    <w:abstractNumId w:val="7"/>
  </w:num>
  <w:num w:numId="7" w16cid:durableId="307631336">
    <w:abstractNumId w:val="2"/>
  </w:num>
  <w:num w:numId="8" w16cid:durableId="669521964">
    <w:abstractNumId w:val="6"/>
  </w:num>
  <w:num w:numId="9" w16cid:durableId="1682704557">
    <w:abstractNumId w:val="13"/>
  </w:num>
  <w:num w:numId="10" w16cid:durableId="1763602935">
    <w:abstractNumId w:val="3"/>
  </w:num>
  <w:num w:numId="11" w16cid:durableId="1796755255">
    <w:abstractNumId w:val="5"/>
  </w:num>
  <w:num w:numId="12" w16cid:durableId="2012023769">
    <w:abstractNumId w:val="0"/>
  </w:num>
  <w:num w:numId="13" w16cid:durableId="1264338417">
    <w:abstractNumId w:val="11"/>
  </w:num>
  <w:num w:numId="14" w16cid:durableId="1547063433">
    <w:abstractNumId w:val="10"/>
  </w:num>
  <w:num w:numId="15" w16cid:durableId="15698050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41BEA"/>
    <w:rsid w:val="0007436F"/>
    <w:rsid w:val="000A55BF"/>
    <w:rsid w:val="000C273A"/>
    <w:rsid w:val="00115912"/>
    <w:rsid w:val="00142D7C"/>
    <w:rsid w:val="0018254C"/>
    <w:rsid w:val="001A1B73"/>
    <w:rsid w:val="001A1DC1"/>
    <w:rsid w:val="001A4C7B"/>
    <w:rsid w:val="001C015D"/>
    <w:rsid w:val="001F32DF"/>
    <w:rsid w:val="00225239"/>
    <w:rsid w:val="00231BDA"/>
    <w:rsid w:val="00256CFA"/>
    <w:rsid w:val="00273CE3"/>
    <w:rsid w:val="00281B18"/>
    <w:rsid w:val="00287088"/>
    <w:rsid w:val="002B364C"/>
    <w:rsid w:val="002C61E2"/>
    <w:rsid w:val="0032010E"/>
    <w:rsid w:val="00347A5C"/>
    <w:rsid w:val="00366D5A"/>
    <w:rsid w:val="003A179E"/>
    <w:rsid w:val="003C2845"/>
    <w:rsid w:val="00404839"/>
    <w:rsid w:val="0047772F"/>
    <w:rsid w:val="004E700A"/>
    <w:rsid w:val="00556187"/>
    <w:rsid w:val="00614509"/>
    <w:rsid w:val="006A1693"/>
    <w:rsid w:val="006D6661"/>
    <w:rsid w:val="006E7B87"/>
    <w:rsid w:val="007447AE"/>
    <w:rsid w:val="0074583E"/>
    <w:rsid w:val="007700C4"/>
    <w:rsid w:val="0077529E"/>
    <w:rsid w:val="007C034C"/>
    <w:rsid w:val="007D0C5F"/>
    <w:rsid w:val="008018A8"/>
    <w:rsid w:val="00807FED"/>
    <w:rsid w:val="008459C2"/>
    <w:rsid w:val="008B57BC"/>
    <w:rsid w:val="008D4E84"/>
    <w:rsid w:val="008F2D96"/>
    <w:rsid w:val="00921D5B"/>
    <w:rsid w:val="0092645A"/>
    <w:rsid w:val="009306ED"/>
    <w:rsid w:val="00985844"/>
    <w:rsid w:val="00993610"/>
    <w:rsid w:val="009B042C"/>
    <w:rsid w:val="009C6A09"/>
    <w:rsid w:val="009C7D0F"/>
    <w:rsid w:val="00A40489"/>
    <w:rsid w:val="00A46BBD"/>
    <w:rsid w:val="00A554FE"/>
    <w:rsid w:val="00A65959"/>
    <w:rsid w:val="00AA2542"/>
    <w:rsid w:val="00AC3BC4"/>
    <w:rsid w:val="00B336C7"/>
    <w:rsid w:val="00B526CE"/>
    <w:rsid w:val="00B96D37"/>
    <w:rsid w:val="00BE16AE"/>
    <w:rsid w:val="00C201FB"/>
    <w:rsid w:val="00C25238"/>
    <w:rsid w:val="00C54200"/>
    <w:rsid w:val="00C83186"/>
    <w:rsid w:val="00C86BE0"/>
    <w:rsid w:val="00CA625B"/>
    <w:rsid w:val="00CC0888"/>
    <w:rsid w:val="00CE5E1A"/>
    <w:rsid w:val="00D17A1A"/>
    <w:rsid w:val="00D460E1"/>
    <w:rsid w:val="00D61182"/>
    <w:rsid w:val="00D64203"/>
    <w:rsid w:val="00D760CD"/>
    <w:rsid w:val="00D7766D"/>
    <w:rsid w:val="00D877EE"/>
    <w:rsid w:val="00D93847"/>
    <w:rsid w:val="00DB5DB6"/>
    <w:rsid w:val="00DE7381"/>
    <w:rsid w:val="00E34B6D"/>
    <w:rsid w:val="00E53393"/>
    <w:rsid w:val="00E96B2A"/>
    <w:rsid w:val="00EB418A"/>
    <w:rsid w:val="00EB5022"/>
    <w:rsid w:val="00F3570B"/>
    <w:rsid w:val="00FA3875"/>
    <w:rsid w:val="00FC5124"/>
    <w:rsid w:val="00F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2C0A8D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C201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01FB"/>
    <w:rPr>
      <w:color w:val="605E5C"/>
      <w:shd w:val="clear" w:color="auto" w:fill="E1DFDD"/>
    </w:rPr>
  </w:style>
  <w:style w:type="paragraph" w:customStyle="1" w:styleId="Default">
    <w:name w:val="Default"/>
    <w:rsid w:val="007458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6018/analesps.34.1.2567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48573-8333-4C9F-8897-C78E5D0C3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1686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 ISABEL</cp:lastModifiedBy>
  <cp:revision>2</cp:revision>
  <dcterms:created xsi:type="dcterms:W3CDTF">2022-09-15T12:51:00Z</dcterms:created>
  <dcterms:modified xsi:type="dcterms:W3CDTF">2022-09-15T12:51:00Z</dcterms:modified>
</cp:coreProperties>
</file>