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C1970A" w14:textId="77777777" w:rsidR="005D4899" w:rsidRDefault="005D4899">
      <w:bookmarkStart w:id="0" w:name="_GoBack"/>
      <w:bookmarkEnd w:id="0"/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6231"/>
      </w:tblGrid>
      <w:tr w:rsidR="00D17A1A" w14:paraId="5792E20F" w14:textId="77777777" w:rsidTr="002C6899">
        <w:tc>
          <w:tcPr>
            <w:tcW w:w="2263" w:type="dxa"/>
            <w:vMerge w:val="restart"/>
          </w:tcPr>
          <w:p w14:paraId="5FCC360B" w14:textId="77777777" w:rsidR="00D17A1A" w:rsidRDefault="00D17A1A">
            <w:pPr>
              <w:spacing w:line="240" w:lineRule="auto"/>
              <w:jc w:val="center"/>
            </w:pPr>
          </w:p>
          <w:p w14:paraId="384234EA" w14:textId="77777777" w:rsidR="00D17A1A" w:rsidRDefault="00D17A1A">
            <w:pPr>
              <w:spacing w:line="240" w:lineRule="auto"/>
              <w:jc w:val="center"/>
            </w:pPr>
          </w:p>
          <w:p w14:paraId="5EF4C495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6F265E38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6231" w:type="dxa"/>
            <w:hideMark/>
          </w:tcPr>
          <w:p w14:paraId="2DF97F3C" w14:textId="52AF9B44" w:rsidR="00D17A1A" w:rsidRDefault="009E471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YOLANDA DE PELLEGRÍN</w:t>
            </w:r>
          </w:p>
        </w:tc>
      </w:tr>
      <w:tr w:rsidR="00D17A1A" w14:paraId="5E6DB646" w14:textId="77777777" w:rsidTr="002C6899">
        <w:tc>
          <w:tcPr>
            <w:tcW w:w="2263" w:type="dxa"/>
            <w:vMerge/>
            <w:vAlign w:val="center"/>
            <w:hideMark/>
          </w:tcPr>
          <w:p w14:paraId="38F73B4E" w14:textId="77777777" w:rsidR="00D17A1A" w:rsidRDefault="00D17A1A">
            <w:pPr>
              <w:spacing w:line="240" w:lineRule="auto"/>
            </w:pPr>
          </w:p>
        </w:tc>
        <w:tc>
          <w:tcPr>
            <w:tcW w:w="6231" w:type="dxa"/>
            <w:hideMark/>
          </w:tcPr>
          <w:p w14:paraId="7FAB01B7" w14:textId="10D65200" w:rsidR="00D17A1A" w:rsidRDefault="007E15F8" w:rsidP="00BA1554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PROFESOR </w:t>
            </w:r>
            <w:r w:rsidR="00BA1554">
              <w:rPr>
                <w:color w:val="002060"/>
              </w:rPr>
              <w:t>ASOCIADO</w:t>
            </w:r>
          </w:p>
        </w:tc>
      </w:tr>
      <w:tr w:rsidR="00D17A1A" w14:paraId="0CEABF81" w14:textId="77777777" w:rsidTr="002C6899">
        <w:tc>
          <w:tcPr>
            <w:tcW w:w="2263" w:type="dxa"/>
            <w:vMerge/>
            <w:vAlign w:val="center"/>
            <w:hideMark/>
          </w:tcPr>
          <w:p w14:paraId="31F691BE" w14:textId="77777777" w:rsidR="00D17A1A" w:rsidRDefault="00D17A1A">
            <w:pPr>
              <w:spacing w:line="240" w:lineRule="auto"/>
            </w:pPr>
          </w:p>
        </w:tc>
        <w:tc>
          <w:tcPr>
            <w:tcW w:w="6231" w:type="dxa"/>
            <w:hideMark/>
          </w:tcPr>
          <w:p w14:paraId="5B41F898" w14:textId="1B3558B2" w:rsidR="00D17A1A" w:rsidRDefault="00BA1554">
            <w:pPr>
              <w:spacing w:line="240" w:lineRule="auto"/>
              <w:rPr>
                <w:color w:val="002060"/>
              </w:rPr>
            </w:pPr>
            <w:r w:rsidRPr="00BA1554">
              <w:rPr>
                <w:color w:val="002060"/>
              </w:rPr>
              <w:t>PSICOBIOLOGÍA Y METODOLOGÍA EN CIENCIAS DEL COMPORTAMIENTO</w:t>
            </w:r>
          </w:p>
        </w:tc>
      </w:tr>
      <w:tr w:rsidR="00D17A1A" w14:paraId="4E568255" w14:textId="77777777" w:rsidTr="002C6899">
        <w:tc>
          <w:tcPr>
            <w:tcW w:w="2263" w:type="dxa"/>
            <w:vMerge/>
            <w:vAlign w:val="center"/>
            <w:hideMark/>
          </w:tcPr>
          <w:p w14:paraId="24C17B00" w14:textId="77777777" w:rsidR="00D17A1A" w:rsidRDefault="00D17A1A">
            <w:pPr>
              <w:spacing w:line="240" w:lineRule="auto"/>
            </w:pPr>
          </w:p>
        </w:tc>
        <w:tc>
          <w:tcPr>
            <w:tcW w:w="6231" w:type="dxa"/>
            <w:hideMark/>
          </w:tcPr>
          <w:p w14:paraId="2D987F40" w14:textId="2C36D4F4" w:rsidR="00D17A1A" w:rsidRDefault="00025DE0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2106I</w:t>
            </w:r>
          </w:p>
        </w:tc>
      </w:tr>
      <w:tr w:rsidR="00D17A1A" w14:paraId="7C5749F5" w14:textId="77777777" w:rsidTr="002C6899">
        <w:tc>
          <w:tcPr>
            <w:tcW w:w="2263" w:type="dxa"/>
            <w:vMerge/>
            <w:vAlign w:val="center"/>
            <w:hideMark/>
          </w:tcPr>
          <w:p w14:paraId="7E111405" w14:textId="77777777" w:rsidR="00D17A1A" w:rsidRDefault="00D17A1A">
            <w:pPr>
              <w:spacing w:line="240" w:lineRule="auto"/>
            </w:pPr>
          </w:p>
        </w:tc>
        <w:tc>
          <w:tcPr>
            <w:tcW w:w="6231" w:type="dxa"/>
            <w:hideMark/>
          </w:tcPr>
          <w:p w14:paraId="703A0178" w14:textId="312FD98A" w:rsidR="00D17A1A" w:rsidRDefault="005E25B0" w:rsidP="005E25B0">
            <w:pPr>
              <w:spacing w:line="240" w:lineRule="auto"/>
              <w:rPr>
                <w:color w:val="002060"/>
              </w:rPr>
            </w:pPr>
            <w:r w:rsidRPr="005E25B0">
              <w:rPr>
                <w:color w:val="002060"/>
              </w:rPr>
              <w:t>yolanda.depellegrin@psi.ucm.es</w:t>
            </w:r>
          </w:p>
        </w:tc>
      </w:tr>
      <w:tr w:rsidR="000C273A" w14:paraId="22A89933" w14:textId="77777777" w:rsidTr="002C6899">
        <w:tc>
          <w:tcPr>
            <w:tcW w:w="2263" w:type="dxa"/>
            <w:hideMark/>
          </w:tcPr>
          <w:p w14:paraId="3BBD3577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6231" w:type="dxa"/>
            <w:hideMark/>
          </w:tcPr>
          <w:p w14:paraId="76E677A1" w14:textId="77777777" w:rsidR="000C273A" w:rsidRPr="008A54B1" w:rsidRDefault="00777BC9" w:rsidP="008A54B1">
            <w:pPr>
              <w:pStyle w:val="Prrafodelista"/>
              <w:numPr>
                <w:ilvl w:val="0"/>
                <w:numId w:val="10"/>
              </w:numPr>
              <w:spacing w:line="240" w:lineRule="auto"/>
              <w:ind w:left="318" w:hanging="241"/>
              <w:rPr>
                <w:color w:val="7030A0"/>
              </w:rPr>
            </w:pPr>
            <w:r w:rsidRPr="008A54B1">
              <w:rPr>
                <w:color w:val="7030A0"/>
              </w:rPr>
              <w:t>LICENCIATURA EN PSICOLOGÍA</w:t>
            </w:r>
            <w:r w:rsidR="001A75D7" w:rsidRPr="008A54B1">
              <w:rPr>
                <w:color w:val="7030A0"/>
              </w:rPr>
              <w:t xml:space="preserve"> (Universidad Autónoma de Madrid)</w:t>
            </w:r>
          </w:p>
          <w:p w14:paraId="4677D404" w14:textId="77777777" w:rsidR="00777BC9" w:rsidRPr="008A54B1" w:rsidRDefault="00777BC9" w:rsidP="008A54B1">
            <w:pPr>
              <w:pStyle w:val="Prrafodelista"/>
              <w:numPr>
                <w:ilvl w:val="0"/>
                <w:numId w:val="10"/>
              </w:numPr>
              <w:spacing w:line="240" w:lineRule="auto"/>
              <w:ind w:left="318" w:hanging="241"/>
              <w:rPr>
                <w:color w:val="7030A0"/>
              </w:rPr>
            </w:pPr>
            <w:r w:rsidRPr="008A54B1">
              <w:rPr>
                <w:color w:val="7030A0"/>
              </w:rPr>
              <w:t>MÁSTER EN METODOLOGÍA DE LAS CIENCIAS DEL COMPORTAMIENTO Y DE LA SALUD (Interuniversitario: UAM, UCM, UNED)</w:t>
            </w:r>
          </w:p>
          <w:p w14:paraId="64B8DAA3" w14:textId="60CB45DA" w:rsidR="00AD04B1" w:rsidRDefault="00DC50A2" w:rsidP="008A54B1">
            <w:pPr>
              <w:pStyle w:val="Prrafodelista"/>
              <w:numPr>
                <w:ilvl w:val="0"/>
                <w:numId w:val="10"/>
              </w:numPr>
              <w:spacing w:line="240" w:lineRule="auto"/>
              <w:ind w:left="318" w:hanging="241"/>
            </w:pPr>
            <w:r w:rsidRPr="008A54B1">
              <w:rPr>
                <w:color w:val="7030A0"/>
              </w:rPr>
              <w:t>EXPERTO EN CRIMINOLOGÍA</w:t>
            </w:r>
            <w:r w:rsidR="00AD04B1" w:rsidRPr="008A54B1">
              <w:rPr>
                <w:color w:val="7030A0"/>
              </w:rPr>
              <w:t>. UNED.</w:t>
            </w:r>
          </w:p>
        </w:tc>
      </w:tr>
      <w:tr w:rsidR="000C273A" w14:paraId="05B420E0" w14:textId="77777777" w:rsidTr="002C6899">
        <w:tc>
          <w:tcPr>
            <w:tcW w:w="2263" w:type="dxa"/>
            <w:hideMark/>
          </w:tcPr>
          <w:p w14:paraId="390A0847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6231" w:type="dxa"/>
            <w:hideMark/>
          </w:tcPr>
          <w:p w14:paraId="1776EFDD" w14:textId="33CE00B1" w:rsidR="007A06AC" w:rsidRPr="007A06AC" w:rsidRDefault="007A06AC" w:rsidP="007A06AC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Universidad Complutense de Madrid. </w:t>
            </w:r>
            <w:r w:rsidR="00FB7FF4">
              <w:t xml:space="preserve"> Desde </w:t>
            </w:r>
            <w:r w:rsidR="00997C93">
              <w:t xml:space="preserve">el curso </w:t>
            </w:r>
            <w:r w:rsidRPr="007A06AC">
              <w:t>2011</w:t>
            </w:r>
            <w:r w:rsidR="00997C93">
              <w:t>-2012</w:t>
            </w:r>
            <w:r w:rsidRPr="007A06AC">
              <w:t xml:space="preserve"> </w:t>
            </w:r>
            <w:r w:rsidR="00C818AF">
              <w:t>a la actualidad</w:t>
            </w:r>
          </w:p>
          <w:p w14:paraId="3EAE3CE0" w14:textId="00FD6012" w:rsidR="007A06AC" w:rsidRDefault="004D37C9" w:rsidP="009949F5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>UNED</w:t>
            </w:r>
            <w:r w:rsidR="00997C93">
              <w:t>. Desde el curso 2012-2013</w:t>
            </w:r>
            <w:r w:rsidR="00C818AF">
              <w:t xml:space="preserve"> a la actualidad</w:t>
            </w:r>
          </w:p>
          <w:p w14:paraId="5A4AE15A" w14:textId="552610BE" w:rsidR="007A06AC" w:rsidRDefault="007A06AC" w:rsidP="004F6C15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 xml:space="preserve">Universidad Autónoma de Madrid. </w:t>
            </w:r>
            <w:r w:rsidR="00997C93">
              <w:t xml:space="preserve">Desde </w:t>
            </w:r>
            <w:r w:rsidR="009E4F06">
              <w:t>2006</w:t>
            </w:r>
            <w:r w:rsidR="00997C93">
              <w:t xml:space="preserve"> </w:t>
            </w:r>
            <w:r w:rsidR="004F6C15">
              <w:t>hasta el</w:t>
            </w:r>
            <w:r>
              <w:t xml:space="preserve"> </w:t>
            </w:r>
            <w:r w:rsidR="009E4F06">
              <w:t>2012</w:t>
            </w:r>
          </w:p>
        </w:tc>
      </w:tr>
      <w:tr w:rsidR="000C273A" w14:paraId="24236450" w14:textId="77777777" w:rsidTr="002C6899">
        <w:tc>
          <w:tcPr>
            <w:tcW w:w="2263" w:type="dxa"/>
            <w:hideMark/>
          </w:tcPr>
          <w:p w14:paraId="6A5DE96B" w14:textId="5AB59D92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6231" w:type="dxa"/>
            <w:hideMark/>
          </w:tcPr>
          <w:p w14:paraId="00FF26B3" w14:textId="77777777" w:rsidR="00CA1AA7" w:rsidRDefault="00CA1AA7" w:rsidP="00B35D09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>Asignaturas impartidas:</w:t>
            </w:r>
          </w:p>
          <w:p w14:paraId="577C5853" w14:textId="77777777" w:rsidR="00CA1AA7" w:rsidRDefault="00CA1AA7" w:rsidP="00CA1AA7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</w:pPr>
            <w:r>
              <w:t>Psicometría</w:t>
            </w:r>
          </w:p>
          <w:p w14:paraId="585543F1" w14:textId="77777777" w:rsidR="00CA1AA7" w:rsidRDefault="00CA1AA7" w:rsidP="00CA1AA7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</w:pPr>
            <w:r>
              <w:t>Evaluación de Procesos Psicológicos</w:t>
            </w:r>
          </w:p>
          <w:p w14:paraId="5A1C470C" w14:textId="77777777" w:rsidR="00CA1AA7" w:rsidRDefault="00CA1AA7" w:rsidP="00CA1AA7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</w:pPr>
            <w:r>
              <w:t>Métodos, Diseños y Técnicas de Investigación</w:t>
            </w:r>
          </w:p>
          <w:p w14:paraId="09DE70AD" w14:textId="77777777" w:rsidR="00CA1AA7" w:rsidRDefault="00CA1AA7" w:rsidP="00CA1AA7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</w:pPr>
            <w:r>
              <w:t>Métodos y Técnicas de Investigación aplicadas a la Criminología</w:t>
            </w:r>
          </w:p>
          <w:p w14:paraId="3595641B" w14:textId="77777777" w:rsidR="00CA1AA7" w:rsidRDefault="00CA1AA7" w:rsidP="00CA1AA7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</w:pPr>
            <w:r>
              <w:t xml:space="preserve">Estadística aplicada a la Psicología II </w:t>
            </w:r>
          </w:p>
          <w:p w14:paraId="72EF695E" w14:textId="441FA049" w:rsidR="000C273A" w:rsidRDefault="000C273A" w:rsidP="00B35D09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>Resultados de la evaluación docente (</w:t>
            </w:r>
            <w:proofErr w:type="spellStart"/>
            <w:r>
              <w:t>Docentia</w:t>
            </w:r>
            <w:proofErr w:type="spellEnd"/>
            <w:r>
              <w:t>)</w:t>
            </w:r>
            <w:r w:rsidR="007E15F8">
              <w:t>: Muy positiva</w:t>
            </w:r>
          </w:p>
          <w:p w14:paraId="7E83DF88" w14:textId="0E75AF82" w:rsidR="007E15F8" w:rsidRDefault="000C273A" w:rsidP="00B35D09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>Tutorización en actividades docentes</w:t>
            </w:r>
            <w:r w:rsidR="007E15F8">
              <w:t>: TFG</w:t>
            </w:r>
          </w:p>
        </w:tc>
      </w:tr>
      <w:tr w:rsidR="000C273A" w:rsidRPr="00394A01" w14:paraId="4E15DA90" w14:textId="77777777" w:rsidTr="002C6899">
        <w:tc>
          <w:tcPr>
            <w:tcW w:w="2263" w:type="dxa"/>
            <w:hideMark/>
          </w:tcPr>
          <w:p w14:paraId="6CBE7E2C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6231" w:type="dxa"/>
            <w:hideMark/>
          </w:tcPr>
          <w:p w14:paraId="08E29A1F" w14:textId="77777777" w:rsidR="0050197D" w:rsidRDefault="00B259B0" w:rsidP="0050197D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>
              <w:t>Grupo</w:t>
            </w:r>
            <w:r w:rsidR="000C273A">
              <w:t xml:space="preserve"> de investigación</w:t>
            </w:r>
            <w:r w:rsidR="007A06AC">
              <w:t xml:space="preserve">: </w:t>
            </w:r>
          </w:p>
          <w:p w14:paraId="5EE80057" w14:textId="783F5E4A" w:rsidR="00206DF6" w:rsidRDefault="0050197D" w:rsidP="0050197D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</w:pPr>
            <w:r w:rsidRPr="0050197D">
              <w:t>940178 PSICOLOGÍA COGNITIVA: MEDICIÓN Y MODELIZACIÓN DE PROCESOS</w:t>
            </w:r>
            <w:r>
              <w:t xml:space="preserve">. </w:t>
            </w:r>
          </w:p>
          <w:p w14:paraId="49B78441" w14:textId="77777777" w:rsidR="0050197D" w:rsidRDefault="0050197D" w:rsidP="0050197D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</w:pPr>
            <w:r>
              <w:t xml:space="preserve">Valoración - Transferencia: </w:t>
            </w:r>
            <w:r>
              <w:tab/>
              <w:t>BUENO</w:t>
            </w:r>
          </w:p>
          <w:p w14:paraId="20599BA4" w14:textId="77777777" w:rsidR="0050197D" w:rsidRDefault="0050197D" w:rsidP="0050197D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</w:pPr>
            <w:r>
              <w:t>Líneas de investigación:</w:t>
            </w:r>
            <w:r>
              <w:tab/>
              <w:t>Evaluación psicológica, medición, validez, procesos básicos, procesos cognitivos, educación especial.</w:t>
            </w:r>
          </w:p>
          <w:p w14:paraId="051D04E5" w14:textId="144227F4" w:rsidR="000322B4" w:rsidRDefault="0050197D" w:rsidP="008D0018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</w:pPr>
            <w:r>
              <w:t>Palabras clave:</w:t>
            </w:r>
            <w:r>
              <w:tab/>
              <w:t>Medición y modelado en Psicología de procesos básicos y procesos cognitivos. Lectura, aprendizaje y rendimiento académico</w:t>
            </w:r>
          </w:p>
          <w:p w14:paraId="0561FBE0" w14:textId="62DA3CB4" w:rsidR="00206DF6" w:rsidRDefault="00225F06" w:rsidP="00225F06">
            <w:pPr>
              <w:pStyle w:val="Prrafodelista"/>
              <w:numPr>
                <w:ilvl w:val="0"/>
                <w:numId w:val="7"/>
              </w:numPr>
              <w:spacing w:line="240" w:lineRule="auto"/>
            </w:pPr>
            <w:r w:rsidRPr="00225F06">
              <w:t>Artículos científicos</w:t>
            </w:r>
            <w:r>
              <w:t xml:space="preserve"> (Selección)</w:t>
            </w:r>
          </w:p>
          <w:p w14:paraId="0EC7C84E" w14:textId="06C7EB06" w:rsidR="009933C0" w:rsidRPr="00893E87" w:rsidRDefault="000B53D6" w:rsidP="009933C0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  <w:rPr>
                <w:lang w:val="en-US"/>
              </w:rPr>
            </w:pPr>
            <w:proofErr w:type="spellStart"/>
            <w:r w:rsidRPr="00893E87">
              <w:rPr>
                <w:lang w:val="en-US"/>
              </w:rPr>
              <w:t>Autor</w:t>
            </w:r>
            <w:proofErr w:type="spellEnd"/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con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los</w:t>
            </w:r>
            <w:r w:rsidR="009933C0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profesores</w:t>
            </w:r>
            <w:proofErr w:type="spellEnd"/>
            <w:r w:rsidR="003C3042">
              <w:rPr>
                <w:lang w:val="en-US"/>
              </w:rPr>
              <w:t>: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A.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R.</w:t>
            </w:r>
            <w:r w:rsidR="009933C0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Sepúlveda</w:t>
            </w:r>
            <w:proofErr w:type="spellEnd"/>
            <w:r w:rsidRPr="00893E87">
              <w:rPr>
                <w:lang w:val="en-US"/>
              </w:rPr>
              <w:t>,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M.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Parks,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M.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Blanco,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D.</w:t>
            </w:r>
            <w:r w:rsidR="009933C0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Anastasiadou</w:t>
            </w:r>
            <w:proofErr w:type="spellEnd"/>
            <w:r w:rsidRPr="00893E87">
              <w:rPr>
                <w:lang w:val="en-US"/>
              </w:rPr>
              <w:t>,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“Validation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of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the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Spanish</w:t>
            </w:r>
            <w:r w:rsidR="009933C0" w:rsidRPr="00893E87">
              <w:rPr>
                <w:lang w:val="en-US"/>
              </w:rPr>
              <w:t xml:space="preserve"> </w:t>
            </w:r>
            <w:proofErr w:type="spellStart"/>
            <w:r w:rsidR="009933C0" w:rsidRPr="00893E87">
              <w:rPr>
                <w:lang w:val="en-US"/>
              </w:rPr>
              <w:t>versión</w:t>
            </w:r>
            <w:proofErr w:type="spellEnd"/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of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the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Drive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for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Muscularity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Scale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(DMS)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among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males: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Confirmatory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factor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analysis”,</w:t>
            </w:r>
            <w:r w:rsidR="009933C0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publicado</w:t>
            </w:r>
            <w:proofErr w:type="spellEnd"/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en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Eating</w:t>
            </w:r>
            <w:r w:rsidR="009933C0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Behaviours</w:t>
            </w:r>
            <w:proofErr w:type="spellEnd"/>
            <w:r w:rsidRPr="00893E87">
              <w:rPr>
                <w:lang w:val="en-US"/>
              </w:rPr>
              <w:t>,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04/2016,</w:t>
            </w:r>
            <w:r w:rsidR="002C6899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Vol.21,</w:t>
            </w:r>
            <w:r w:rsidR="009933C0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pp116</w:t>
            </w:r>
            <w:r w:rsidR="009933C0" w:rsidRPr="00893E87">
              <w:rPr>
                <w:lang w:val="en-US"/>
              </w:rPr>
              <w:t>-</w:t>
            </w:r>
            <w:r w:rsidRPr="00893E87">
              <w:rPr>
                <w:lang w:val="en-US"/>
              </w:rPr>
              <w:t>122.</w:t>
            </w:r>
          </w:p>
          <w:p w14:paraId="5433810F" w14:textId="3E8FFA14" w:rsidR="00394A01" w:rsidRPr="00893E87" w:rsidRDefault="000B53D6" w:rsidP="00893E87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  <w:rPr>
                <w:lang w:val="en-US"/>
              </w:rPr>
            </w:pPr>
            <w:proofErr w:type="spellStart"/>
            <w:r w:rsidRPr="00893E87">
              <w:rPr>
                <w:lang w:val="en-US"/>
              </w:rPr>
              <w:t>Autor</w:t>
            </w:r>
            <w:proofErr w:type="spellEnd"/>
            <w:r w:rsidR="002C6899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con</w:t>
            </w:r>
            <w:r w:rsidR="002C6899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los</w:t>
            </w:r>
            <w:r w:rsidR="002C6899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profesores</w:t>
            </w:r>
            <w:proofErr w:type="spellEnd"/>
            <w:r w:rsidR="003C3042">
              <w:rPr>
                <w:lang w:val="en-US"/>
              </w:rPr>
              <w:t>:</w:t>
            </w:r>
            <w:r w:rsidR="002C6899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E.</w:t>
            </w:r>
            <w:r w:rsidR="00394A01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Compte</w:t>
            </w:r>
            <w:proofErr w:type="spellEnd"/>
            <w:r w:rsidRPr="00893E87">
              <w:rPr>
                <w:lang w:val="en-US"/>
              </w:rPr>
              <w:t>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A.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R.</w:t>
            </w:r>
            <w:r w:rsidR="00394A01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Sepúlveda</w:t>
            </w:r>
            <w:proofErr w:type="spellEnd"/>
            <w:r w:rsidRPr="00893E87">
              <w:rPr>
                <w:lang w:val="en-US"/>
              </w:rPr>
              <w:t>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M.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Blanco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“Confirmatory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factor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analysis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of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the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Drive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for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Muscularity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Scale‐S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(DMS‐S)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&amp;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Male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Body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Attitudes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Scale‐S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(MBAS‐S)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among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male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university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students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in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Buenos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lastRenderedPageBreak/>
              <w:t>Aires”,</w:t>
            </w:r>
            <w:r w:rsidR="00394A01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publicado</w:t>
            </w:r>
            <w:proofErr w:type="spellEnd"/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en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Body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Image,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06/2015,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Vol.14,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pp13</w:t>
            </w:r>
            <w:r w:rsidR="00394A01" w:rsidRPr="00893E87">
              <w:rPr>
                <w:lang w:val="en-US"/>
              </w:rPr>
              <w:t>-</w:t>
            </w:r>
            <w:r w:rsidRPr="00893E87">
              <w:rPr>
                <w:lang w:val="en-US"/>
              </w:rPr>
              <w:t>19.</w:t>
            </w:r>
            <w:r w:rsidR="00394A01" w:rsidRPr="00893E87">
              <w:rPr>
                <w:lang w:val="en-US"/>
              </w:rPr>
              <w:t xml:space="preserve"> </w:t>
            </w:r>
          </w:p>
          <w:p w14:paraId="1FFD28E0" w14:textId="6502701D" w:rsidR="000C273A" w:rsidRPr="00394A01" w:rsidRDefault="000B53D6" w:rsidP="00893E87">
            <w:pPr>
              <w:pStyle w:val="Prrafodelista"/>
              <w:numPr>
                <w:ilvl w:val="1"/>
                <w:numId w:val="1"/>
              </w:numPr>
              <w:spacing w:line="240" w:lineRule="auto"/>
              <w:ind w:left="884" w:hanging="219"/>
              <w:jc w:val="both"/>
              <w:rPr>
                <w:lang w:val="en-US"/>
              </w:rPr>
            </w:pPr>
            <w:proofErr w:type="spellStart"/>
            <w:r w:rsidRPr="00893E87">
              <w:rPr>
                <w:lang w:val="en-US"/>
              </w:rPr>
              <w:t>Autor</w:t>
            </w:r>
            <w:proofErr w:type="spellEnd"/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con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los</w:t>
            </w:r>
            <w:r w:rsidR="00394A01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profesores</w:t>
            </w:r>
            <w:proofErr w:type="spellEnd"/>
            <w:r w:rsidR="00166E62">
              <w:rPr>
                <w:lang w:val="en-US"/>
              </w:rPr>
              <w:t>: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A.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R.</w:t>
            </w:r>
            <w:r w:rsidR="00394A01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Sepúlveda</w:t>
            </w:r>
            <w:proofErr w:type="spellEnd"/>
            <w:r w:rsidRPr="00893E87">
              <w:rPr>
                <w:lang w:val="en-US"/>
              </w:rPr>
              <w:t>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D.</w:t>
            </w:r>
            <w:r w:rsidR="00394A01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Anastasiodou</w:t>
            </w:r>
            <w:proofErr w:type="spellEnd"/>
            <w:r w:rsidRPr="00893E87">
              <w:rPr>
                <w:lang w:val="en-US"/>
              </w:rPr>
              <w:t>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P.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Andres,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M.</w:t>
            </w:r>
            <w:r w:rsidR="00394A01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Graell</w:t>
            </w:r>
            <w:proofErr w:type="spellEnd"/>
            <w:r w:rsidRPr="00893E87">
              <w:rPr>
                <w:lang w:val="en-US"/>
              </w:rPr>
              <w:t>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J.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A.</w:t>
            </w:r>
            <w:r w:rsidR="00394A01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Carrobles</w:t>
            </w:r>
            <w:proofErr w:type="spellEnd"/>
            <w:r w:rsidRPr="00893E87">
              <w:rPr>
                <w:lang w:val="en-US"/>
              </w:rPr>
              <w:t>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G.</w:t>
            </w:r>
            <w:r w:rsidR="00394A01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Morandé</w:t>
            </w:r>
            <w:proofErr w:type="spellEnd"/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“Impact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of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caregiving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experience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on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mental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health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among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caregivers: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comparison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of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eating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disorder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patients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with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purging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and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non‐purging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behaviors”,</w:t>
            </w:r>
            <w:r w:rsidR="00394A01" w:rsidRPr="00893E87">
              <w:rPr>
                <w:lang w:val="en-US"/>
              </w:rPr>
              <w:t xml:space="preserve"> </w:t>
            </w:r>
            <w:proofErr w:type="spellStart"/>
            <w:r w:rsidRPr="00893E87">
              <w:rPr>
                <w:lang w:val="en-US"/>
              </w:rPr>
              <w:t>publicado</w:t>
            </w:r>
            <w:proofErr w:type="spellEnd"/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en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Eating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&amp;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Weight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Disorders,03/2014,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Vol.19,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nº1,</w:t>
            </w:r>
            <w:r w:rsidR="00394A01" w:rsidRPr="00893E87">
              <w:rPr>
                <w:lang w:val="en-US"/>
              </w:rPr>
              <w:t xml:space="preserve"> </w:t>
            </w:r>
            <w:r w:rsidRPr="00893E87">
              <w:rPr>
                <w:lang w:val="en-US"/>
              </w:rPr>
              <w:t>pp31–39.</w:t>
            </w:r>
          </w:p>
        </w:tc>
      </w:tr>
      <w:tr w:rsidR="000C273A" w14:paraId="4FDFE0F7" w14:textId="77777777" w:rsidTr="002C6899">
        <w:tc>
          <w:tcPr>
            <w:tcW w:w="2263" w:type="dxa"/>
            <w:hideMark/>
          </w:tcPr>
          <w:p w14:paraId="376EA134" w14:textId="77777777" w:rsidR="000C273A" w:rsidRDefault="000C273A" w:rsidP="007A06AC">
            <w:pPr>
              <w:spacing w:line="240" w:lineRule="auto"/>
              <w:ind w:left="708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6231" w:type="dxa"/>
          </w:tcPr>
          <w:p w14:paraId="2A2B0808" w14:textId="74B10774" w:rsidR="009C5424" w:rsidRDefault="009C5424" w:rsidP="000F1918">
            <w:pPr>
              <w:spacing w:line="240" w:lineRule="auto"/>
              <w:ind w:left="72"/>
              <w:jc w:val="both"/>
            </w:pPr>
          </w:p>
        </w:tc>
      </w:tr>
    </w:tbl>
    <w:p w14:paraId="5AC63733" w14:textId="77777777" w:rsidR="00D17A1A" w:rsidRDefault="00D17A1A" w:rsidP="000C273A"/>
    <w:sectPr w:rsidR="00D17A1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ECA5D6" w14:textId="77777777" w:rsidR="00E65F7F" w:rsidRDefault="00E65F7F" w:rsidP="00404839">
      <w:pPr>
        <w:spacing w:after="0" w:line="240" w:lineRule="auto"/>
      </w:pPr>
      <w:r>
        <w:separator/>
      </w:r>
    </w:p>
  </w:endnote>
  <w:endnote w:type="continuationSeparator" w:id="0">
    <w:p w14:paraId="5EC25930" w14:textId="77777777" w:rsidR="00E65F7F" w:rsidRDefault="00E65F7F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E9E000" w14:textId="77777777" w:rsidR="00E65F7F" w:rsidRDefault="00E65F7F" w:rsidP="00404839">
      <w:pPr>
        <w:spacing w:after="0" w:line="240" w:lineRule="auto"/>
      </w:pPr>
      <w:r>
        <w:separator/>
      </w:r>
    </w:p>
  </w:footnote>
  <w:footnote w:type="continuationSeparator" w:id="0">
    <w:p w14:paraId="2B0033EA" w14:textId="77777777" w:rsidR="00E65F7F" w:rsidRDefault="00E65F7F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31F0AD70" w14:textId="77777777" w:rsidTr="00E96B2A">
      <w:tc>
        <w:tcPr>
          <w:tcW w:w="2547" w:type="dxa"/>
        </w:tcPr>
        <w:p w14:paraId="12320A96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61E08BDF" wp14:editId="7E62C918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24CCC4E1" w14:textId="77777777" w:rsidR="00E96B2A" w:rsidRDefault="00E96B2A">
          <w:pPr>
            <w:pStyle w:val="Encabezado"/>
          </w:pPr>
        </w:p>
        <w:p w14:paraId="5EA9C1E7" w14:textId="77777777" w:rsidR="00E96B2A" w:rsidRDefault="00E96B2A">
          <w:pPr>
            <w:pStyle w:val="Encabezado"/>
          </w:pPr>
        </w:p>
        <w:p w14:paraId="3180B6C7" w14:textId="77777777" w:rsidR="00E96B2A" w:rsidRPr="00E96B2A" w:rsidRDefault="00E96B2A" w:rsidP="007A06AC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7A06AC">
            <w:rPr>
              <w:sz w:val="32"/>
              <w:szCs w:val="32"/>
            </w:rPr>
            <w:t>PSICOLOGÍA</w:t>
          </w:r>
        </w:p>
      </w:tc>
    </w:tr>
  </w:tbl>
  <w:p w14:paraId="793A5D8D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25684"/>
    <w:multiLevelType w:val="hybridMultilevel"/>
    <w:tmpl w:val="7B8E962C"/>
    <w:lvl w:ilvl="0" w:tplc="7138D1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346AD9"/>
    <w:multiLevelType w:val="hybridMultilevel"/>
    <w:tmpl w:val="447466C4"/>
    <w:lvl w:ilvl="0" w:tplc="ECA0615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color w:val="7030A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74B73C4"/>
    <w:multiLevelType w:val="hybridMultilevel"/>
    <w:tmpl w:val="0C4ADC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6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280E8A"/>
    <w:multiLevelType w:val="hybridMultilevel"/>
    <w:tmpl w:val="D33A0B12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9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25DE0"/>
    <w:rsid w:val="000322B4"/>
    <w:rsid w:val="000A6108"/>
    <w:rsid w:val="000B53D6"/>
    <w:rsid w:val="000C273A"/>
    <w:rsid w:val="000F1918"/>
    <w:rsid w:val="00166E62"/>
    <w:rsid w:val="001A75D7"/>
    <w:rsid w:val="00206DF6"/>
    <w:rsid w:val="00225F06"/>
    <w:rsid w:val="002C6899"/>
    <w:rsid w:val="0032010E"/>
    <w:rsid w:val="00382675"/>
    <w:rsid w:val="00394A01"/>
    <w:rsid w:val="003C3042"/>
    <w:rsid w:val="00404839"/>
    <w:rsid w:val="004D37C9"/>
    <w:rsid w:val="004F6C15"/>
    <w:rsid w:val="0050197D"/>
    <w:rsid w:val="00555F74"/>
    <w:rsid w:val="005D4899"/>
    <w:rsid w:val="005E25B0"/>
    <w:rsid w:val="00614509"/>
    <w:rsid w:val="006A1693"/>
    <w:rsid w:val="006D6661"/>
    <w:rsid w:val="007447AE"/>
    <w:rsid w:val="0077529E"/>
    <w:rsid w:val="00777BC9"/>
    <w:rsid w:val="0078138D"/>
    <w:rsid w:val="007A06AC"/>
    <w:rsid w:val="007E15F8"/>
    <w:rsid w:val="00893E87"/>
    <w:rsid w:val="008A54B1"/>
    <w:rsid w:val="009306ED"/>
    <w:rsid w:val="00985844"/>
    <w:rsid w:val="009933C0"/>
    <w:rsid w:val="00997C93"/>
    <w:rsid w:val="009C5424"/>
    <w:rsid w:val="009E4718"/>
    <w:rsid w:val="009E4F06"/>
    <w:rsid w:val="009E6D4B"/>
    <w:rsid w:val="00A40489"/>
    <w:rsid w:val="00A46BBD"/>
    <w:rsid w:val="00A5340B"/>
    <w:rsid w:val="00A65959"/>
    <w:rsid w:val="00AA2542"/>
    <w:rsid w:val="00AD04B1"/>
    <w:rsid w:val="00AE0CB0"/>
    <w:rsid w:val="00AF28E4"/>
    <w:rsid w:val="00B259B0"/>
    <w:rsid w:val="00B35D09"/>
    <w:rsid w:val="00B65FC2"/>
    <w:rsid w:val="00BA0803"/>
    <w:rsid w:val="00BA1554"/>
    <w:rsid w:val="00C54200"/>
    <w:rsid w:val="00C818AF"/>
    <w:rsid w:val="00C86BE0"/>
    <w:rsid w:val="00CA1AA7"/>
    <w:rsid w:val="00CA625B"/>
    <w:rsid w:val="00D17A1A"/>
    <w:rsid w:val="00D3625A"/>
    <w:rsid w:val="00D760CD"/>
    <w:rsid w:val="00DC50A2"/>
    <w:rsid w:val="00E65F7F"/>
    <w:rsid w:val="00E96B2A"/>
    <w:rsid w:val="00EB418A"/>
    <w:rsid w:val="00F55586"/>
    <w:rsid w:val="00F6442E"/>
    <w:rsid w:val="00FA3022"/>
    <w:rsid w:val="00FB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DF3963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E15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A4F6F-1B00-426B-A698-63F7EEED8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Clara</cp:lastModifiedBy>
  <cp:revision>2</cp:revision>
  <dcterms:created xsi:type="dcterms:W3CDTF">2021-01-10T19:48:00Z</dcterms:created>
  <dcterms:modified xsi:type="dcterms:W3CDTF">2021-01-10T19:48:00Z</dcterms:modified>
</cp:coreProperties>
</file>